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32" w:rsidRDefault="00850532" w:rsidP="00850532">
      <w:pPr>
        <w:spacing w:after="0" w:line="360" w:lineRule="auto"/>
        <w:jc w:val="right"/>
        <w:rPr>
          <w:sz w:val="24"/>
          <w:szCs w:val="24"/>
        </w:rPr>
      </w:pPr>
    </w:p>
    <w:p w:rsidR="00850532" w:rsidRPr="00043502" w:rsidRDefault="00850532" w:rsidP="0085053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850532" w:rsidRPr="00043502" w:rsidRDefault="00850532" w:rsidP="00850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Вчера, 30 марта, Дзержинск отметил 85-лет</w:t>
      </w:r>
      <w:r w:rsidR="00A14BCC">
        <w:rPr>
          <w:rFonts w:ascii="Times New Roman" w:hAnsi="Times New Roman" w:cs="Times New Roman"/>
          <w:sz w:val="28"/>
          <w:szCs w:val="28"/>
        </w:rPr>
        <w:t>ие с момента своего образования.</w:t>
      </w:r>
      <w:r w:rsidRPr="00043502">
        <w:rPr>
          <w:rFonts w:ascii="Times New Roman" w:hAnsi="Times New Roman" w:cs="Times New Roman"/>
          <w:sz w:val="28"/>
          <w:szCs w:val="28"/>
        </w:rPr>
        <w:t xml:space="preserve"> Поздравля</w:t>
      </w:r>
      <w:r w:rsidR="008366DC" w:rsidRPr="00043502">
        <w:rPr>
          <w:rFonts w:ascii="Times New Roman" w:hAnsi="Times New Roman" w:cs="Times New Roman"/>
          <w:sz w:val="28"/>
          <w:szCs w:val="28"/>
        </w:rPr>
        <w:t>ю</w:t>
      </w:r>
      <w:r w:rsidRPr="00043502">
        <w:rPr>
          <w:rFonts w:ascii="Times New Roman" w:hAnsi="Times New Roman" w:cs="Times New Roman"/>
          <w:sz w:val="28"/>
          <w:szCs w:val="28"/>
        </w:rPr>
        <w:t xml:space="preserve"> всех с этой замечательной юбилейной датой</w:t>
      </w:r>
      <w:r w:rsidR="008366DC" w:rsidRPr="00043502">
        <w:rPr>
          <w:rFonts w:ascii="Times New Roman" w:hAnsi="Times New Roman" w:cs="Times New Roman"/>
          <w:sz w:val="28"/>
          <w:szCs w:val="28"/>
        </w:rPr>
        <w:t xml:space="preserve"> и предлагаю</w:t>
      </w:r>
      <w:r w:rsidRPr="00043502">
        <w:rPr>
          <w:rFonts w:ascii="Times New Roman" w:hAnsi="Times New Roman" w:cs="Times New Roman"/>
          <w:sz w:val="28"/>
          <w:szCs w:val="28"/>
        </w:rPr>
        <w:t xml:space="preserve"> еще раз вспомним основные вехи становления и развития нашего любимого города, с которым у большинства из здесь присутствующих связана профессиональная и политическая карьера.</w:t>
      </w:r>
    </w:p>
    <w:p w:rsidR="008366DC" w:rsidRPr="00043502" w:rsidRDefault="00C40DFB" w:rsidP="00836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Именно 30-ые годы стали для молодого, только что созданного Дзержинска, годами большого промышленного и жилищно-гражданского строительства. Конец 30-х отмечен вступлений в строй новых заводов: «Ока» (ныне ОАО «Синтез»), «</w:t>
      </w:r>
      <w:proofErr w:type="spellStart"/>
      <w:r w:rsidRPr="00043502">
        <w:rPr>
          <w:rFonts w:ascii="Times New Roman" w:hAnsi="Times New Roman" w:cs="Times New Roman"/>
          <w:sz w:val="28"/>
          <w:szCs w:val="28"/>
        </w:rPr>
        <w:t>Заводстрой</w:t>
      </w:r>
      <w:proofErr w:type="spellEnd"/>
      <w:r w:rsidRPr="00043502">
        <w:rPr>
          <w:rFonts w:ascii="Times New Roman" w:hAnsi="Times New Roman" w:cs="Times New Roman"/>
          <w:sz w:val="28"/>
          <w:szCs w:val="28"/>
        </w:rPr>
        <w:t>» (сейчас ОАО «Капролактам»), «Заря», «Рулон» (ныне ОАО «Оргстекло»</w:t>
      </w:r>
      <w:r w:rsidR="008366DC" w:rsidRPr="00043502">
        <w:rPr>
          <w:rFonts w:ascii="Times New Roman" w:hAnsi="Times New Roman" w:cs="Times New Roman"/>
          <w:sz w:val="28"/>
          <w:szCs w:val="28"/>
        </w:rPr>
        <w:t>), а</w:t>
      </w:r>
      <w:r w:rsidRPr="00043502">
        <w:rPr>
          <w:rFonts w:ascii="Times New Roman" w:hAnsi="Times New Roman" w:cs="Times New Roman"/>
          <w:sz w:val="28"/>
          <w:szCs w:val="28"/>
        </w:rPr>
        <w:t xml:space="preserve"> в 1939 году заработала </w:t>
      </w:r>
      <w:proofErr w:type="spellStart"/>
      <w:r w:rsidRPr="00043502">
        <w:rPr>
          <w:rFonts w:ascii="Times New Roman" w:hAnsi="Times New Roman" w:cs="Times New Roman"/>
          <w:sz w:val="28"/>
          <w:szCs w:val="28"/>
        </w:rPr>
        <w:t>Игумновская</w:t>
      </w:r>
      <w:proofErr w:type="spellEnd"/>
      <w:r w:rsidRPr="00043502">
        <w:rPr>
          <w:rFonts w:ascii="Times New Roman" w:hAnsi="Times New Roman" w:cs="Times New Roman"/>
          <w:sz w:val="28"/>
          <w:szCs w:val="28"/>
        </w:rPr>
        <w:t xml:space="preserve"> ТЭЦ. Таким образом, к 1941 году молодой Дзержинск начал играть роль крупного индустриального центра не только Нижегородского края, но и всей страны.</w:t>
      </w:r>
    </w:p>
    <w:p w:rsidR="003E6CC3" w:rsidRDefault="00CC7CC9" w:rsidP="00836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Началась Великая Отечественная война, за</w:t>
      </w:r>
      <w:r w:rsidR="0007022C" w:rsidRPr="00043502">
        <w:rPr>
          <w:rFonts w:ascii="Times New Roman" w:hAnsi="Times New Roman" w:cs="Times New Roman"/>
          <w:sz w:val="28"/>
          <w:szCs w:val="28"/>
        </w:rPr>
        <w:t xml:space="preserve"> </w:t>
      </w:r>
      <w:r w:rsidRPr="00043502">
        <w:rPr>
          <w:rFonts w:ascii="Times New Roman" w:hAnsi="Times New Roman" w:cs="Times New Roman"/>
          <w:sz w:val="28"/>
          <w:szCs w:val="28"/>
        </w:rPr>
        <w:t xml:space="preserve">годы которой химическая промышленность Дзержинска развивалась стремительными темпами. Промышленность города увеличила тогда выпуск продукции в 3,5 раза по сравнению с мирным временем. Дзержинск отправлял на фронт взрывчатку, горючую смесь, снаряды для реактивных систем залпового огня «Катюша», противотанковые мины. За самоотверженный труд около 28 тысяч </w:t>
      </w:r>
      <w:proofErr w:type="spellStart"/>
      <w:r w:rsidRPr="00043502">
        <w:rPr>
          <w:rFonts w:ascii="Times New Roman" w:hAnsi="Times New Roman" w:cs="Times New Roman"/>
          <w:sz w:val="28"/>
          <w:szCs w:val="28"/>
        </w:rPr>
        <w:t>дзержинцев</w:t>
      </w:r>
      <w:proofErr w:type="spellEnd"/>
      <w:r w:rsidRPr="00043502">
        <w:rPr>
          <w:rFonts w:ascii="Times New Roman" w:hAnsi="Times New Roman" w:cs="Times New Roman"/>
          <w:sz w:val="28"/>
          <w:szCs w:val="28"/>
        </w:rPr>
        <w:t xml:space="preserve"> – тружеников тыла – были награждены орденами и медалями</w:t>
      </w:r>
      <w:r w:rsidR="003E6CC3">
        <w:rPr>
          <w:rFonts w:ascii="Times New Roman" w:hAnsi="Times New Roman" w:cs="Times New Roman"/>
          <w:sz w:val="28"/>
          <w:szCs w:val="28"/>
        </w:rPr>
        <w:t>. Завод</w:t>
      </w:r>
      <w:r w:rsidRPr="00043502">
        <w:rPr>
          <w:rFonts w:ascii="Times New Roman" w:hAnsi="Times New Roman" w:cs="Times New Roman"/>
          <w:sz w:val="28"/>
          <w:szCs w:val="28"/>
        </w:rPr>
        <w:t xml:space="preserve"> «Корунд» </w:t>
      </w:r>
      <w:r w:rsidR="003E6CC3" w:rsidRPr="001551BC">
        <w:rPr>
          <w:rFonts w:ascii="Times New Roman" w:hAnsi="Times New Roman" w:cs="Times New Roman"/>
          <w:sz w:val="28"/>
          <w:szCs w:val="28"/>
        </w:rPr>
        <w:t xml:space="preserve">за темпы выпуска оборонной продукции </w:t>
      </w:r>
      <w:r w:rsidR="003E6CC3">
        <w:rPr>
          <w:rFonts w:ascii="Times New Roman" w:hAnsi="Times New Roman" w:cs="Times New Roman"/>
          <w:sz w:val="28"/>
          <w:szCs w:val="28"/>
        </w:rPr>
        <w:t xml:space="preserve">был представлен к ордену Трудового Красного знамена, а </w:t>
      </w:r>
      <w:r w:rsidRPr="00043502">
        <w:rPr>
          <w:rFonts w:ascii="Times New Roman" w:hAnsi="Times New Roman" w:cs="Times New Roman"/>
          <w:sz w:val="28"/>
          <w:szCs w:val="28"/>
        </w:rPr>
        <w:t xml:space="preserve"> «Завод имени Свердл</w:t>
      </w:r>
      <w:r w:rsidR="00C40CD0">
        <w:rPr>
          <w:rFonts w:ascii="Times New Roman" w:hAnsi="Times New Roman" w:cs="Times New Roman"/>
          <w:sz w:val="28"/>
          <w:szCs w:val="28"/>
        </w:rPr>
        <w:t>о</w:t>
      </w:r>
      <w:r w:rsidRPr="00043502">
        <w:rPr>
          <w:rFonts w:ascii="Times New Roman" w:hAnsi="Times New Roman" w:cs="Times New Roman"/>
          <w:sz w:val="28"/>
          <w:szCs w:val="28"/>
        </w:rPr>
        <w:t>ва» был</w:t>
      </w:r>
      <w:r w:rsidR="003E6CC3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Pr="00043502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3E6CC3">
        <w:rPr>
          <w:rFonts w:ascii="Times New Roman" w:hAnsi="Times New Roman" w:cs="Times New Roman"/>
          <w:sz w:val="28"/>
          <w:szCs w:val="28"/>
        </w:rPr>
        <w:t>ом Красного знамени.</w:t>
      </w:r>
    </w:p>
    <w:p w:rsidR="00CC7CC9" w:rsidRPr="00043502" w:rsidRDefault="0007022C" w:rsidP="00836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 xml:space="preserve">Более 30 тысяч </w:t>
      </w:r>
      <w:proofErr w:type="spellStart"/>
      <w:r w:rsidRPr="00043502">
        <w:rPr>
          <w:rFonts w:ascii="Times New Roman" w:hAnsi="Times New Roman" w:cs="Times New Roman"/>
          <w:sz w:val="28"/>
          <w:szCs w:val="28"/>
        </w:rPr>
        <w:t>дзержинцев</w:t>
      </w:r>
      <w:proofErr w:type="spellEnd"/>
      <w:r w:rsidRPr="00043502">
        <w:rPr>
          <w:rFonts w:ascii="Times New Roman" w:hAnsi="Times New Roman" w:cs="Times New Roman"/>
          <w:sz w:val="28"/>
          <w:szCs w:val="28"/>
        </w:rPr>
        <w:t xml:space="preserve"> мужественно сражались на фронтах Великой Отечественной войны, 2</w:t>
      </w:r>
      <w:r w:rsidR="008917BC">
        <w:rPr>
          <w:rFonts w:ascii="Times New Roman" w:hAnsi="Times New Roman" w:cs="Times New Roman"/>
          <w:sz w:val="28"/>
          <w:szCs w:val="28"/>
        </w:rPr>
        <w:t>8</w:t>
      </w:r>
      <w:r w:rsidRPr="0004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502">
        <w:rPr>
          <w:rFonts w:ascii="Times New Roman" w:hAnsi="Times New Roman" w:cs="Times New Roman"/>
          <w:sz w:val="28"/>
          <w:szCs w:val="28"/>
        </w:rPr>
        <w:t>дзержинцев</w:t>
      </w:r>
      <w:proofErr w:type="spellEnd"/>
      <w:r w:rsidRPr="00043502">
        <w:rPr>
          <w:rFonts w:ascii="Times New Roman" w:hAnsi="Times New Roman" w:cs="Times New Roman"/>
          <w:sz w:val="28"/>
          <w:szCs w:val="28"/>
        </w:rPr>
        <w:t xml:space="preserve"> стали Героями Советского Союза. Именам</w:t>
      </w:r>
      <w:r w:rsidR="00EB447D">
        <w:rPr>
          <w:rFonts w:ascii="Times New Roman" w:hAnsi="Times New Roman" w:cs="Times New Roman"/>
          <w:sz w:val="28"/>
          <w:szCs w:val="28"/>
        </w:rPr>
        <w:t>и</w:t>
      </w:r>
      <w:r w:rsidRPr="00043502">
        <w:rPr>
          <w:rFonts w:ascii="Times New Roman" w:hAnsi="Times New Roman" w:cs="Times New Roman"/>
          <w:sz w:val="28"/>
          <w:szCs w:val="28"/>
        </w:rPr>
        <w:t xml:space="preserve"> некоторых из них названы улицы города.</w:t>
      </w:r>
    </w:p>
    <w:p w:rsidR="00043502" w:rsidRPr="00043502" w:rsidRDefault="0007022C" w:rsidP="00043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В послевоенные годы Дзержинск продолжил строиться, а его промышленные предприятия – снабжать народное хозяйство страны химической продукцией. Именно в нашем городе впервые в стране были пущены и освоены 76 новых химических производств, например, фенола, ацетона, синтетических драгоц</w:t>
      </w:r>
      <w:r w:rsidR="00043502" w:rsidRPr="00043502">
        <w:rPr>
          <w:rFonts w:ascii="Times New Roman" w:hAnsi="Times New Roman" w:cs="Times New Roman"/>
          <w:sz w:val="28"/>
          <w:szCs w:val="28"/>
        </w:rPr>
        <w:t>енных корундов и други</w:t>
      </w:r>
      <w:r w:rsidR="00A14BCC">
        <w:rPr>
          <w:rFonts w:ascii="Times New Roman" w:hAnsi="Times New Roman" w:cs="Times New Roman"/>
          <w:sz w:val="28"/>
          <w:szCs w:val="28"/>
        </w:rPr>
        <w:t>е</w:t>
      </w:r>
      <w:r w:rsidR="00043502" w:rsidRPr="00043502">
        <w:rPr>
          <w:rFonts w:ascii="Times New Roman" w:hAnsi="Times New Roman" w:cs="Times New Roman"/>
          <w:sz w:val="28"/>
          <w:szCs w:val="28"/>
        </w:rPr>
        <w:t>.</w:t>
      </w:r>
    </w:p>
    <w:p w:rsidR="00043502" w:rsidRDefault="0007022C" w:rsidP="00043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1960 в Дзержинск пришел природный газ, что, безусловно, изменило жизнь простых горожан к лучшему. Работы по газификации города велись ускоренными темпами - с утра до вечера. Первые газопроводы проложили по проспектам Чкалова, Дзержинского, улицам Ватутина, Гастелло, Маяковского. Первым газифицированным домом в городе стал дом № 7 по улице Маяковского. </w:t>
      </w:r>
    </w:p>
    <w:p w:rsidR="00043502" w:rsidRDefault="00043502" w:rsidP="00043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60-ые вступили в строй новые предприятия химического машиностроения, а в 70-80-ые годы прошлого века химическая промышленность стала основой развития и жизни города. Дзержинск стал одним из ведущих научных центров страны. Эти годы были самыми благодатными и для градостроительства. В 1973 году был утвержден новый генеральный план развития города, </w:t>
      </w:r>
      <w:r w:rsidR="00A14BCC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A14BCC">
        <w:rPr>
          <w:rFonts w:ascii="Times New Roman" w:hAnsi="Times New Roman" w:cs="Times New Roman"/>
          <w:sz w:val="28"/>
          <w:szCs w:val="28"/>
        </w:rPr>
        <w:t>в Дзержинске появились</w:t>
      </w:r>
      <w:r>
        <w:rPr>
          <w:rFonts w:ascii="Times New Roman" w:hAnsi="Times New Roman" w:cs="Times New Roman"/>
          <w:sz w:val="28"/>
          <w:szCs w:val="28"/>
        </w:rPr>
        <w:t xml:space="preserve"> новые микрорайоны в юго-западном направлении, </w:t>
      </w:r>
      <w:r w:rsidR="00A14BCC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 Прибрежный</w:t>
      </w:r>
      <w:r w:rsidR="005179C6">
        <w:rPr>
          <w:rFonts w:ascii="Times New Roman" w:hAnsi="Times New Roman" w:cs="Times New Roman"/>
          <w:sz w:val="28"/>
          <w:szCs w:val="28"/>
        </w:rPr>
        <w:t>, Дома книг и многи</w:t>
      </w:r>
      <w:r w:rsidR="00A14BCC">
        <w:rPr>
          <w:rFonts w:ascii="Times New Roman" w:hAnsi="Times New Roman" w:cs="Times New Roman"/>
          <w:sz w:val="28"/>
          <w:szCs w:val="28"/>
        </w:rPr>
        <w:t>е</w:t>
      </w:r>
      <w:r w:rsidR="005179C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A14BCC">
        <w:rPr>
          <w:rFonts w:ascii="Times New Roman" w:hAnsi="Times New Roman" w:cs="Times New Roman"/>
          <w:sz w:val="28"/>
          <w:szCs w:val="28"/>
        </w:rPr>
        <w:t xml:space="preserve">е </w:t>
      </w:r>
      <w:r w:rsidR="005179C6">
        <w:rPr>
          <w:rFonts w:ascii="Times New Roman" w:hAnsi="Times New Roman" w:cs="Times New Roman"/>
          <w:sz w:val="28"/>
          <w:szCs w:val="28"/>
        </w:rPr>
        <w:t>знаковы</w:t>
      </w:r>
      <w:r w:rsidR="00A14BCC">
        <w:rPr>
          <w:rFonts w:ascii="Times New Roman" w:hAnsi="Times New Roman" w:cs="Times New Roman"/>
          <w:sz w:val="28"/>
          <w:szCs w:val="28"/>
        </w:rPr>
        <w:t>е</w:t>
      </w:r>
      <w:r w:rsidR="005179C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14BCC">
        <w:rPr>
          <w:rFonts w:ascii="Times New Roman" w:hAnsi="Times New Roman" w:cs="Times New Roman"/>
          <w:sz w:val="28"/>
          <w:szCs w:val="28"/>
        </w:rPr>
        <w:t>ы</w:t>
      </w:r>
      <w:r w:rsidR="005179C6">
        <w:rPr>
          <w:rFonts w:ascii="Times New Roman" w:hAnsi="Times New Roman" w:cs="Times New Roman"/>
          <w:sz w:val="28"/>
          <w:szCs w:val="28"/>
        </w:rPr>
        <w:t>.</w:t>
      </w:r>
    </w:p>
    <w:p w:rsidR="00043502" w:rsidRDefault="00043502" w:rsidP="00043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1980 году Указом Президиума Верховного Совета СССР за успехи, достигнутые в хозяйственном и культурном строительстве, за большую роль в развитии химической промышленности страны и вклад в обесп</w:t>
      </w:r>
      <w:r w:rsidR="00C40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="00A14B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обеды в Великой Отечественной войне город Дзержинск был награжден орденом Трудового Красного Знамени.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1990 году наш город был включен в число российских городов, имеющих историческое значение.</w:t>
      </w:r>
    </w:p>
    <w:p w:rsidR="003B3DF5" w:rsidRDefault="003B3DF5" w:rsidP="003B3D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распада СССР крупные химические предприятия прошли сложне</w:t>
      </w:r>
      <w:r w:rsidR="0051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йший процесс реструктуризации. Н</w:t>
      </w:r>
      <w:r w:rsidRPr="003B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екоторые их них, например «Заря»,  «Капролактам»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и </w:t>
      </w:r>
      <w:r w:rsidRPr="003B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смогли адаптироваться к рыночным условиям и прекратили свое существование.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</w:t>
      </w:r>
      <w:r w:rsidR="002A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B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о-прежнему основу экономики города составляют обрабатывающие производства, обеспечивая около 80% всего объема отгруженных товаров и оказанных услуг. Среди обрабатывающих производств ведущие позиции принадлежат химическом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производству резиновых и пластмассовых изделий.</w:t>
      </w:r>
    </w:p>
    <w:p w:rsidR="003B3DF5" w:rsidRDefault="003B3DF5" w:rsidP="003B3D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 уже давно не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городом. На его территории в последние годы активно строятся и вводятся в эксплуатацию предприятия самого разного профиля с привлеченным иностранным капиталом. Не </w:t>
      </w:r>
      <w:r w:rsidR="00D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и прошлый год, когда было открыто </w:t>
      </w:r>
      <w:r w:rsidR="00D95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«Даниели Волга» - завод по производству металлургического оборудования. Приход в город инвесторов позволяет улучшить экономическую ситуацию за счет диверсификации экономики.</w:t>
      </w:r>
    </w:p>
    <w:p w:rsidR="004A3766" w:rsidRDefault="00D95F72" w:rsidP="003B3D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города – с её детскими садами, школами, учреждениями дополнительного образования,</w:t>
      </w:r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молодежной политики и спорта – это особая гордость Дзержинска. Ежегодно </w:t>
      </w:r>
      <w:proofErr w:type="spellStart"/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дзержинские</w:t>
      </w:r>
      <w:proofErr w:type="spellEnd"/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школьники, педагоги, работники культуры, спортсмены и их тренеры становятся победителями самых разных мероприятий – от </w:t>
      </w:r>
      <w:proofErr w:type="gramStart"/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1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4A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уровней. </w:t>
      </w:r>
    </w:p>
    <w:p w:rsidR="003B3DF5" w:rsidRDefault="004A3766" w:rsidP="003B3D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впервые за долгие годы в Дзержинске был введен в эксплуатацию новый современный детский сад на 220 мест</w:t>
      </w:r>
      <w:r w:rsidR="005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обеспечен всем необходимым оборудованием и инвентарем для полноценного развития самых маленьких </w:t>
      </w:r>
      <w:proofErr w:type="spellStart"/>
      <w:r w:rsidR="0051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дзержинцев</w:t>
      </w:r>
      <w:proofErr w:type="spellEnd"/>
      <w:r w:rsidR="00517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город остается лидером </w:t>
      </w:r>
      <w:proofErr w:type="gramStart"/>
      <w:r w:rsidR="009C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</w:t>
      </w:r>
      <w:r w:rsidR="00D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доступности услуг дошкольного образования для детей в возрасте от трех до семи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F9B" w:rsidRPr="002A0F9B" w:rsidRDefault="002A0F9B" w:rsidP="002A0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9B">
        <w:rPr>
          <w:rFonts w:ascii="Times New Roman" w:hAnsi="Times New Roman" w:cs="Times New Roman"/>
          <w:sz w:val="28"/>
          <w:szCs w:val="28"/>
        </w:rPr>
        <w:t xml:space="preserve">В современном Дзержинске большая роль отводится </w:t>
      </w:r>
      <w:r w:rsidR="009C4BE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A0F9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C4BE1">
        <w:rPr>
          <w:rFonts w:ascii="Times New Roman" w:hAnsi="Times New Roman" w:cs="Times New Roman"/>
          <w:sz w:val="28"/>
          <w:szCs w:val="28"/>
        </w:rPr>
        <w:t>комфортной среды</w:t>
      </w:r>
      <w:r w:rsidRPr="002A0F9B">
        <w:rPr>
          <w:rFonts w:ascii="Times New Roman" w:hAnsi="Times New Roman" w:cs="Times New Roman"/>
          <w:sz w:val="28"/>
          <w:szCs w:val="28"/>
        </w:rPr>
        <w:t xml:space="preserve"> для проживания, что включает в себя не только модернизацию жилищно-коммунальной инфраструктуры, </w:t>
      </w:r>
      <w:r w:rsidR="009C4BE1">
        <w:rPr>
          <w:rFonts w:ascii="Times New Roman" w:hAnsi="Times New Roman" w:cs="Times New Roman"/>
          <w:sz w:val="28"/>
          <w:szCs w:val="28"/>
        </w:rPr>
        <w:t>обесп</w:t>
      </w:r>
      <w:r w:rsidR="00D82BC0">
        <w:rPr>
          <w:rFonts w:ascii="Times New Roman" w:hAnsi="Times New Roman" w:cs="Times New Roman"/>
          <w:sz w:val="28"/>
          <w:szCs w:val="28"/>
        </w:rPr>
        <w:t>е</w:t>
      </w:r>
      <w:r w:rsidR="009C4BE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2A0F9B">
        <w:rPr>
          <w:rFonts w:ascii="Times New Roman" w:hAnsi="Times New Roman" w:cs="Times New Roman"/>
          <w:sz w:val="28"/>
          <w:szCs w:val="28"/>
        </w:rPr>
        <w:t>безопасност</w:t>
      </w:r>
      <w:r w:rsidR="009C4BE1">
        <w:rPr>
          <w:rFonts w:ascii="Times New Roman" w:hAnsi="Times New Roman" w:cs="Times New Roman"/>
          <w:sz w:val="28"/>
          <w:szCs w:val="28"/>
        </w:rPr>
        <w:t>и граждан</w:t>
      </w:r>
      <w:r w:rsidRPr="002A0F9B">
        <w:rPr>
          <w:rFonts w:ascii="Times New Roman" w:hAnsi="Times New Roman" w:cs="Times New Roman"/>
          <w:sz w:val="28"/>
          <w:szCs w:val="28"/>
        </w:rPr>
        <w:t xml:space="preserve">, </w:t>
      </w:r>
      <w:r w:rsidR="009C4BE1">
        <w:rPr>
          <w:rFonts w:ascii="Times New Roman" w:hAnsi="Times New Roman" w:cs="Times New Roman"/>
          <w:sz w:val="28"/>
          <w:szCs w:val="28"/>
        </w:rPr>
        <w:t>заботу об</w:t>
      </w:r>
      <w:r w:rsidRPr="002A0F9B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9C4BE1">
        <w:rPr>
          <w:rFonts w:ascii="Times New Roman" w:hAnsi="Times New Roman" w:cs="Times New Roman"/>
          <w:sz w:val="28"/>
          <w:szCs w:val="28"/>
        </w:rPr>
        <w:t>м</w:t>
      </w:r>
      <w:r w:rsidRPr="002A0F9B">
        <w:rPr>
          <w:rFonts w:ascii="Times New Roman" w:hAnsi="Times New Roman" w:cs="Times New Roman"/>
          <w:sz w:val="28"/>
          <w:szCs w:val="28"/>
        </w:rPr>
        <w:t xml:space="preserve"> фон</w:t>
      </w:r>
      <w:r w:rsidR="009C4BE1">
        <w:rPr>
          <w:rFonts w:ascii="Times New Roman" w:hAnsi="Times New Roman" w:cs="Times New Roman"/>
          <w:sz w:val="28"/>
          <w:szCs w:val="28"/>
        </w:rPr>
        <w:t>е</w:t>
      </w:r>
      <w:r w:rsidRPr="002A0F9B">
        <w:rPr>
          <w:rFonts w:ascii="Times New Roman" w:hAnsi="Times New Roman" w:cs="Times New Roman"/>
          <w:sz w:val="28"/>
          <w:szCs w:val="28"/>
        </w:rPr>
        <w:t xml:space="preserve">, но и создание возможностей для общественной </w:t>
      </w:r>
      <w:r w:rsidR="009C4BE1">
        <w:rPr>
          <w:rFonts w:ascii="Times New Roman" w:hAnsi="Times New Roman" w:cs="Times New Roman"/>
          <w:sz w:val="28"/>
          <w:szCs w:val="28"/>
        </w:rPr>
        <w:t>и личн</w:t>
      </w:r>
      <w:r w:rsidR="00A14BCC">
        <w:rPr>
          <w:rFonts w:ascii="Times New Roman" w:hAnsi="Times New Roman" w:cs="Times New Roman"/>
          <w:sz w:val="28"/>
          <w:szCs w:val="28"/>
        </w:rPr>
        <w:t xml:space="preserve">остной </w:t>
      </w:r>
      <w:r w:rsidRPr="002A0F9B">
        <w:rPr>
          <w:rFonts w:ascii="Times New Roman" w:hAnsi="Times New Roman" w:cs="Times New Roman"/>
          <w:sz w:val="28"/>
          <w:szCs w:val="28"/>
        </w:rPr>
        <w:t xml:space="preserve"> самореализации. </w:t>
      </w:r>
      <w:proofErr w:type="gramStart"/>
      <w:r w:rsidRPr="002A0F9B">
        <w:rPr>
          <w:rFonts w:ascii="Times New Roman" w:hAnsi="Times New Roman" w:cs="Times New Roman"/>
          <w:sz w:val="28"/>
          <w:szCs w:val="28"/>
        </w:rPr>
        <w:t xml:space="preserve">Именно для этого в Дзержинске созданы и активно работают различные общественные </w:t>
      </w:r>
      <w:r w:rsidR="009C4BE1">
        <w:rPr>
          <w:rFonts w:ascii="Times New Roman" w:hAnsi="Times New Roman" w:cs="Times New Roman"/>
          <w:sz w:val="28"/>
          <w:szCs w:val="28"/>
        </w:rPr>
        <w:t>структуры</w:t>
      </w:r>
      <w:r w:rsidRPr="002A0F9B">
        <w:rPr>
          <w:rFonts w:ascii="Times New Roman" w:hAnsi="Times New Roman" w:cs="Times New Roman"/>
          <w:sz w:val="28"/>
          <w:szCs w:val="28"/>
        </w:rPr>
        <w:t xml:space="preserve"> – от молодежных до </w:t>
      </w:r>
      <w:r w:rsidR="009C4BE1">
        <w:rPr>
          <w:rFonts w:ascii="Times New Roman" w:hAnsi="Times New Roman" w:cs="Times New Roman"/>
          <w:sz w:val="28"/>
          <w:szCs w:val="28"/>
        </w:rPr>
        <w:t>ветеранских и экспертных</w:t>
      </w:r>
      <w:r w:rsidRPr="002A0F9B">
        <w:rPr>
          <w:rFonts w:ascii="Times New Roman" w:hAnsi="Times New Roman" w:cs="Times New Roman"/>
          <w:sz w:val="28"/>
          <w:szCs w:val="28"/>
        </w:rPr>
        <w:t xml:space="preserve"> – призванных </w:t>
      </w:r>
      <w:r w:rsidR="000D784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A0F9B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9C4BE1">
        <w:rPr>
          <w:rFonts w:ascii="Times New Roman" w:hAnsi="Times New Roman" w:cs="Times New Roman"/>
          <w:sz w:val="28"/>
          <w:szCs w:val="28"/>
        </w:rPr>
        <w:t>обратную связь</w:t>
      </w:r>
      <w:r w:rsidRPr="002A0F9B">
        <w:rPr>
          <w:rFonts w:ascii="Times New Roman" w:hAnsi="Times New Roman" w:cs="Times New Roman"/>
          <w:sz w:val="28"/>
          <w:szCs w:val="28"/>
        </w:rPr>
        <w:t xml:space="preserve"> между населен</w:t>
      </w:r>
      <w:r w:rsidR="009C4BE1">
        <w:rPr>
          <w:rFonts w:ascii="Times New Roman" w:hAnsi="Times New Roman" w:cs="Times New Roman"/>
          <w:sz w:val="28"/>
          <w:szCs w:val="28"/>
        </w:rPr>
        <w:t>ием и городскими властями</w:t>
      </w:r>
      <w:r w:rsidR="000D7841">
        <w:rPr>
          <w:rFonts w:ascii="Times New Roman" w:hAnsi="Times New Roman" w:cs="Times New Roman"/>
          <w:sz w:val="28"/>
          <w:szCs w:val="28"/>
        </w:rPr>
        <w:t>, но и дать возможность активным гражданам города влиять на принятие конкретных решений.</w:t>
      </w:r>
      <w:proofErr w:type="gramEnd"/>
    </w:p>
    <w:p w:rsidR="003B3DF5" w:rsidRPr="003B3DF5" w:rsidRDefault="004A3766" w:rsidP="005F1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выступлению, хочется сказать, что всё, что сегодня построено, создано и работает в Дзержинске – это результат сплоченного труда нескольких поколений его жителей! Уважаемые коллеги, с праздником вас, с 85-летием Дзержинска и давайте </w:t>
      </w:r>
      <w:r w:rsidR="005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приложим как можно больше усилий, чтобы Дзержинск и впредь </w:t>
      </w:r>
      <w:r w:rsidR="00BE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5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городом больших возможностей как для развития промышленности и бизнеса, так и для комфортной и благополучной жизни </w:t>
      </w:r>
      <w:proofErr w:type="spellStart"/>
      <w:r w:rsidR="005F1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дзержинцев</w:t>
      </w:r>
      <w:proofErr w:type="spellEnd"/>
      <w:r w:rsidR="005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 – от самых маленьких до старших поколений. С праздником!</w:t>
      </w:r>
    </w:p>
    <w:p w:rsidR="003B3DF5" w:rsidRDefault="003B3DF5" w:rsidP="003B3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DF5" w:rsidSect="00A14BC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C3" w:rsidRDefault="003E6CC3" w:rsidP="003B3DF5">
      <w:pPr>
        <w:spacing w:after="0" w:line="240" w:lineRule="auto"/>
      </w:pPr>
      <w:r>
        <w:separator/>
      </w:r>
    </w:p>
  </w:endnote>
  <w:endnote w:type="continuationSeparator" w:id="1">
    <w:p w:rsidR="003E6CC3" w:rsidRDefault="003E6CC3" w:rsidP="003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C3" w:rsidRDefault="003E6CC3" w:rsidP="003B3DF5">
      <w:pPr>
        <w:spacing w:after="0" w:line="240" w:lineRule="auto"/>
      </w:pPr>
      <w:r>
        <w:separator/>
      </w:r>
    </w:p>
  </w:footnote>
  <w:footnote w:type="continuationSeparator" w:id="1">
    <w:p w:rsidR="003E6CC3" w:rsidRDefault="003E6CC3" w:rsidP="003B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32"/>
    <w:rsid w:val="00043502"/>
    <w:rsid w:val="000440B8"/>
    <w:rsid w:val="0007022C"/>
    <w:rsid w:val="000D7841"/>
    <w:rsid w:val="001551BC"/>
    <w:rsid w:val="00187570"/>
    <w:rsid w:val="00293A1C"/>
    <w:rsid w:val="002A0F9B"/>
    <w:rsid w:val="002F2323"/>
    <w:rsid w:val="003B3DF5"/>
    <w:rsid w:val="003E6CC3"/>
    <w:rsid w:val="004A3766"/>
    <w:rsid w:val="004F7115"/>
    <w:rsid w:val="005179C6"/>
    <w:rsid w:val="005301EB"/>
    <w:rsid w:val="005F1135"/>
    <w:rsid w:val="007958CF"/>
    <w:rsid w:val="008366DC"/>
    <w:rsid w:val="00850532"/>
    <w:rsid w:val="008917BC"/>
    <w:rsid w:val="00907390"/>
    <w:rsid w:val="0095050C"/>
    <w:rsid w:val="00961932"/>
    <w:rsid w:val="00973A50"/>
    <w:rsid w:val="009C4BE1"/>
    <w:rsid w:val="00A14BCC"/>
    <w:rsid w:val="00B5369A"/>
    <w:rsid w:val="00BE3424"/>
    <w:rsid w:val="00C40CD0"/>
    <w:rsid w:val="00C40DFB"/>
    <w:rsid w:val="00C93DC6"/>
    <w:rsid w:val="00CC7CC9"/>
    <w:rsid w:val="00D37EF2"/>
    <w:rsid w:val="00D82BC0"/>
    <w:rsid w:val="00D95F72"/>
    <w:rsid w:val="00E35C68"/>
    <w:rsid w:val="00EB447D"/>
    <w:rsid w:val="00E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C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DF5"/>
  </w:style>
  <w:style w:type="paragraph" w:styleId="a7">
    <w:name w:val="footer"/>
    <w:basedOn w:val="a"/>
    <w:link w:val="a8"/>
    <w:uiPriority w:val="99"/>
    <w:semiHidden/>
    <w:unhideWhenUsed/>
    <w:rsid w:val="003B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355-F754-4177-B984-E2D56F85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15</cp:revision>
  <cp:lastPrinted>2015-03-26T06:31:00Z</cp:lastPrinted>
  <dcterms:created xsi:type="dcterms:W3CDTF">2015-03-24T07:38:00Z</dcterms:created>
  <dcterms:modified xsi:type="dcterms:W3CDTF">2015-09-02T10:10:00Z</dcterms:modified>
</cp:coreProperties>
</file>