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30" w:rsidRPr="00856B53" w:rsidRDefault="00856B53" w:rsidP="00856B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B53">
        <w:rPr>
          <w:rFonts w:ascii="Times New Roman" w:hAnsi="Times New Roman" w:cs="Times New Roman"/>
          <w:b/>
          <w:sz w:val="26"/>
          <w:szCs w:val="26"/>
        </w:rPr>
        <w:t>Обращение к читателям сборника, посвященного 10-летию проекта «Искусство не знает границ» и Международному конкурсу детского рисунка «Нарисуй свой город»</w:t>
      </w:r>
    </w:p>
    <w:p w:rsidR="00856B53" w:rsidRDefault="00856B53" w:rsidP="00A72EF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6B53" w:rsidRDefault="00856B53" w:rsidP="00A72EF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Дорогие друзья!</w:t>
      </w:r>
    </w:p>
    <w:p w:rsidR="00A72EF8" w:rsidRDefault="00856B53" w:rsidP="00A72E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B53">
        <w:rPr>
          <w:rFonts w:ascii="Times New Roman" w:hAnsi="Times New Roman" w:cs="Times New Roman"/>
          <w:sz w:val="26"/>
          <w:szCs w:val="26"/>
        </w:rPr>
        <w:t xml:space="preserve">Проекту «Искусство не знает границ» уже десять лет. </w:t>
      </w:r>
      <w:r w:rsidR="00A72EF8">
        <w:rPr>
          <w:rFonts w:ascii="Times New Roman" w:hAnsi="Times New Roman" w:cs="Times New Roman"/>
          <w:sz w:val="26"/>
          <w:szCs w:val="26"/>
        </w:rPr>
        <w:t xml:space="preserve">Сегодня проект расширяет свои горизонты – теперь он объединяет не только города-побратимы Дзержинск и </w:t>
      </w:r>
      <w:proofErr w:type="spellStart"/>
      <w:r w:rsidR="00A72EF8">
        <w:rPr>
          <w:rFonts w:ascii="Times New Roman" w:hAnsi="Times New Roman" w:cs="Times New Roman"/>
          <w:sz w:val="26"/>
          <w:szCs w:val="26"/>
        </w:rPr>
        <w:t>Биттерфельд-Вольфен</w:t>
      </w:r>
      <w:proofErr w:type="spellEnd"/>
      <w:r w:rsidR="00A72EF8">
        <w:rPr>
          <w:rFonts w:ascii="Times New Roman" w:hAnsi="Times New Roman" w:cs="Times New Roman"/>
          <w:sz w:val="26"/>
          <w:szCs w:val="26"/>
        </w:rPr>
        <w:t xml:space="preserve">, </w:t>
      </w:r>
      <w:r w:rsidR="00D67AC5">
        <w:rPr>
          <w:rFonts w:ascii="Times New Roman" w:hAnsi="Times New Roman" w:cs="Times New Roman"/>
          <w:sz w:val="26"/>
          <w:szCs w:val="26"/>
        </w:rPr>
        <w:t xml:space="preserve">в него также </w:t>
      </w:r>
      <w:r w:rsidR="00A72EF8">
        <w:rPr>
          <w:rFonts w:ascii="Times New Roman" w:hAnsi="Times New Roman" w:cs="Times New Roman"/>
          <w:sz w:val="26"/>
          <w:szCs w:val="26"/>
        </w:rPr>
        <w:t xml:space="preserve">активно включились </w:t>
      </w:r>
      <w:r w:rsidR="00D67AC5">
        <w:rPr>
          <w:rFonts w:ascii="Times New Roman" w:hAnsi="Times New Roman" w:cs="Times New Roman"/>
          <w:sz w:val="26"/>
          <w:szCs w:val="26"/>
        </w:rPr>
        <w:t>юные художники из</w:t>
      </w:r>
      <w:r w:rsidR="00A72EF8">
        <w:rPr>
          <w:rFonts w:ascii="Times New Roman" w:hAnsi="Times New Roman" w:cs="Times New Roman"/>
          <w:sz w:val="26"/>
          <w:szCs w:val="26"/>
        </w:rPr>
        <w:t xml:space="preserve"> дружественных нам городов Гродно и Друскининкая. </w:t>
      </w:r>
      <w:r w:rsidR="00D67AC5">
        <w:rPr>
          <w:rFonts w:ascii="Times New Roman" w:hAnsi="Times New Roman" w:cs="Times New Roman"/>
          <w:sz w:val="26"/>
          <w:szCs w:val="26"/>
        </w:rPr>
        <w:t>Это значит, что еще больше одаренных детей получат поддержку и возможность продемонстрировать своё творчество за пределами родных городов и стран, а учреждения культуры и художественные школы наших городов приобретут новых коллег, единомышленников и друзей.</w:t>
      </w:r>
    </w:p>
    <w:p w:rsidR="00D67AC5" w:rsidRDefault="00D67AC5" w:rsidP="00A72E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Идея проведения международного конкурса детского рисунка интересна тем, что юные художники языком живописи смогли познакомить нас с красотами, достопримечательностями и традициями своей малой родины. Благодаря их рисункам,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дзержинцы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гости города совершили удивительные путешествия в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Биттерфельд-Вольфен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Гродно </w:t>
      </w:r>
      <w:r w:rsidR="00200480">
        <w:rPr>
          <w:rFonts w:ascii="Times New Roman" w:hAnsi="Times New Roman" w:cs="Times New Roman"/>
          <w:sz w:val="26"/>
          <w:szCs w:val="26"/>
        </w:rPr>
        <w:t>и Друскининкай, посмотрели на них глазами детей этих городов.</w:t>
      </w:r>
    </w:p>
    <w:p w:rsidR="00200480" w:rsidRDefault="00200480" w:rsidP="00A72E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Благодарю всех организаторов и участников проекта «Искусство не знает границ» и Международного конкурса детского рисунка «Нарисуй свой город» за вклад в укрепление побратимских связей между нашим городами, за популяризацию детского художественного образования  воспитания. </w:t>
      </w:r>
      <w:proofErr w:type="gramEnd"/>
      <w:r>
        <w:rPr>
          <w:rFonts w:ascii="Times New Roman" w:hAnsi="Times New Roman" w:cs="Times New Roman"/>
          <w:sz w:val="26"/>
          <w:szCs w:val="26"/>
        </w:rPr>
        <w:t>Удачи и всех благ!</w:t>
      </w:r>
    </w:p>
    <w:p w:rsidR="00200480" w:rsidRDefault="00200480" w:rsidP="00A72E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480" w:rsidRPr="00856B53" w:rsidRDefault="00200480" w:rsidP="00A72E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Дзержинска                                           В.А.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Чумазин</w:t>
      </w:r>
      <w:proofErr w:type="spellEnd"/>
    </w:p>
    <w:sectPr w:rsidR="00200480" w:rsidRPr="00856B53" w:rsidSect="00F4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53"/>
    <w:rsid w:val="00200480"/>
    <w:rsid w:val="00856B53"/>
    <w:rsid w:val="00A72EF8"/>
    <w:rsid w:val="00D67AC5"/>
    <w:rsid w:val="00F4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2014-05-15T04:48:00Z</dcterms:created>
  <dcterms:modified xsi:type="dcterms:W3CDTF">2014-05-15T05:50:00Z</dcterms:modified>
</cp:coreProperties>
</file>