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0F" w:rsidRDefault="003D120F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DB08D1" w:rsidRPr="00DB08D1" w:rsidRDefault="003D120F" w:rsidP="008842C6">
      <w:pPr>
        <w:pStyle w:val="21"/>
        <w:jc w:val="center"/>
        <w:rPr>
          <w:rFonts w:ascii="Times New Roman" w:hAnsi="Times New Roman"/>
          <w:b/>
          <w:sz w:val="28"/>
          <w:szCs w:val="28"/>
        </w:rPr>
      </w:pPr>
      <w:r w:rsidRPr="00DB08D1">
        <w:rPr>
          <w:rFonts w:ascii="Times New Roman" w:hAnsi="Times New Roman"/>
          <w:b/>
          <w:sz w:val="28"/>
          <w:szCs w:val="28"/>
        </w:rPr>
        <w:t xml:space="preserve">о работе депутата Городской думы Дзержинска </w:t>
      </w:r>
    </w:p>
    <w:p w:rsidR="00DB08D1" w:rsidRPr="00DB08D1" w:rsidRDefault="003D120F" w:rsidP="008842C6">
      <w:pPr>
        <w:pStyle w:val="2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B08D1">
        <w:rPr>
          <w:rFonts w:ascii="Times New Roman" w:hAnsi="Times New Roman"/>
          <w:b/>
          <w:sz w:val="24"/>
          <w:szCs w:val="24"/>
          <w:u w:val="single"/>
        </w:rPr>
        <w:t xml:space="preserve">по 19 избирательному округу Григорьева Ивана Леонидовича </w:t>
      </w:r>
    </w:p>
    <w:p w:rsidR="003D120F" w:rsidRDefault="00546B27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 период с 01.01.2018 по 31.12.2018</w:t>
      </w:r>
      <w:r w:rsidR="003D120F" w:rsidRPr="00DB08D1">
        <w:rPr>
          <w:rFonts w:ascii="Times New Roman" w:hAnsi="Times New Roman"/>
          <w:b/>
          <w:sz w:val="24"/>
          <w:szCs w:val="24"/>
          <w:u w:val="single"/>
        </w:rPr>
        <w:t xml:space="preserve"> г</w:t>
      </w:r>
      <w:r w:rsidR="003D120F">
        <w:rPr>
          <w:rFonts w:ascii="Times New Roman" w:hAnsi="Times New Roman"/>
          <w:b/>
          <w:sz w:val="24"/>
          <w:szCs w:val="24"/>
        </w:rPr>
        <w:t>.</w:t>
      </w:r>
    </w:p>
    <w:p w:rsidR="00FE7620" w:rsidRDefault="00FE7620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FE7620">
        <w:rPr>
          <w:rFonts w:ascii="Times New Roman" w:hAnsi="Times New Roman"/>
          <w:i/>
          <w:sz w:val="24"/>
          <w:szCs w:val="24"/>
        </w:rPr>
        <w:t>численность избирателей в округе 5842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)</w:t>
      </w:r>
      <w:proofErr w:type="gramEnd"/>
    </w:p>
    <w:p w:rsidR="003D120F" w:rsidRDefault="003D120F" w:rsidP="008842C6">
      <w:pPr>
        <w:pStyle w:val="2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  <w:gridCol w:w="2375"/>
      </w:tblGrid>
      <w:tr w:rsidR="00DB08D1" w:rsidRPr="00DB08D1" w:rsidTr="00DB08D1">
        <w:tc>
          <w:tcPr>
            <w:tcW w:w="9571" w:type="dxa"/>
            <w:gridSpan w:val="2"/>
            <w:shd w:val="clear" w:color="auto" w:fill="D9D9D9" w:themeFill="background1" w:themeFillShade="D9"/>
          </w:tcPr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Депутатский фонд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F22FD8" w:rsidRPr="00F22FD8" w:rsidRDefault="00F22FD8" w:rsidP="00F22FD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22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риобретение оконных блоков из ПВХ профиля в количестве 6-и штук для слесарной мастерской и библиотеки </w:t>
            </w:r>
            <w:r w:rsidRPr="00F22FD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F22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СШ №22.</w:t>
            </w:r>
          </w:p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75" w:type="dxa"/>
            <w:shd w:val="clear" w:color="auto" w:fill="auto"/>
          </w:tcPr>
          <w:p w:rsidR="00DB08D1" w:rsidRPr="00DB08D1" w:rsidRDefault="00F22FD8" w:rsidP="00DB08D1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105</w:t>
            </w:r>
            <w:r w:rsidRPr="00953459">
              <w:rPr>
                <w:b/>
                <w:sz w:val="28"/>
                <w:szCs w:val="28"/>
              </w:rPr>
              <w:t xml:space="preserve"> 000,00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B13DA7" w:rsidRPr="00B13DA7" w:rsidRDefault="00B13DA7" w:rsidP="00B13D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Замена</w:t>
            </w:r>
            <w:r w:rsidRPr="00B13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оконных блоков из ПВХ профиля в количестве 3-х штук, межкомнатных дверей в количестве 2 шт., запасной двери в музыкальном зале и входных дверей (групп раннего возраста) – 2 шт.,  и оплату светильников для пищеблока, люминесцентных ламп на сумму  </w:t>
            </w:r>
            <w:r w:rsidRPr="00B13D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5 000</w:t>
            </w:r>
            <w:r w:rsidRPr="00B13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(пять тысяч) рублей,    МБДОУ «Детский сад №139».</w:t>
            </w:r>
          </w:p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75" w:type="dxa"/>
            <w:shd w:val="clear" w:color="auto" w:fill="auto"/>
          </w:tcPr>
          <w:p w:rsidR="00DB08D1" w:rsidRPr="00DB08D1" w:rsidRDefault="003E3631" w:rsidP="00DB08D1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209</w:t>
            </w:r>
            <w:r w:rsidR="00B13DA7" w:rsidRPr="00953459">
              <w:rPr>
                <w:b/>
                <w:sz w:val="28"/>
                <w:szCs w:val="28"/>
              </w:rPr>
              <w:t xml:space="preserve"> 000,00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9E11D2" w:rsidRPr="00DB08D1" w:rsidRDefault="009E11D2" w:rsidP="009E11D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платы ремонтных работ </w:t>
            </w:r>
            <w:r w:rsidR="003E36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СШ №9</w:t>
            </w:r>
          </w:p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75" w:type="dxa"/>
            <w:shd w:val="clear" w:color="auto" w:fill="auto"/>
          </w:tcPr>
          <w:p w:rsidR="00DB08D1" w:rsidRPr="00DB08D1" w:rsidRDefault="00933079" w:rsidP="00DB08D1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9E11D2">
              <w:rPr>
                <w:b/>
                <w:sz w:val="28"/>
                <w:szCs w:val="28"/>
              </w:rPr>
              <w:t>00</w:t>
            </w:r>
            <w:r>
              <w:rPr>
                <w:b/>
                <w:sz w:val="28"/>
                <w:szCs w:val="28"/>
              </w:rPr>
              <w:t> </w:t>
            </w:r>
            <w:r w:rsidR="009E11D2">
              <w:rPr>
                <w:b/>
                <w:sz w:val="28"/>
                <w:szCs w:val="28"/>
              </w:rPr>
              <w:t>000</w:t>
            </w:r>
            <w:r>
              <w:rPr>
                <w:b/>
                <w:sz w:val="28"/>
                <w:szCs w:val="28"/>
              </w:rPr>
              <w:t>,00</w:t>
            </w:r>
          </w:p>
        </w:tc>
      </w:tr>
      <w:tr w:rsidR="003E3631" w:rsidRPr="00DB08D1" w:rsidTr="00DB08D1">
        <w:tc>
          <w:tcPr>
            <w:tcW w:w="7196" w:type="dxa"/>
            <w:shd w:val="clear" w:color="auto" w:fill="auto"/>
          </w:tcPr>
          <w:p w:rsidR="003E3631" w:rsidRDefault="003E3631" w:rsidP="009E11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оборудования для сцены</w:t>
            </w:r>
          </w:p>
        </w:tc>
        <w:tc>
          <w:tcPr>
            <w:tcW w:w="2375" w:type="dxa"/>
            <w:shd w:val="clear" w:color="auto" w:fill="auto"/>
          </w:tcPr>
          <w:p w:rsidR="003E3631" w:rsidRDefault="003E3631" w:rsidP="00DB08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35 006,10  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DB08D1" w:rsidRPr="00DB08D1" w:rsidRDefault="00DB08D1" w:rsidP="00DB08D1">
            <w:pPr>
              <w:jc w:val="right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2E3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2375" w:type="dxa"/>
            <w:shd w:val="clear" w:color="auto" w:fill="auto"/>
          </w:tcPr>
          <w:p w:rsidR="00DB08D1" w:rsidRPr="00DB08D1" w:rsidRDefault="00933079" w:rsidP="00DB08D1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550</w:t>
            </w:r>
            <w:r w:rsidR="006B10C4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 </w:t>
            </w: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000</w:t>
            </w:r>
            <w:r w:rsidR="006B10C4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,00</w:t>
            </w:r>
          </w:p>
        </w:tc>
      </w:tr>
    </w:tbl>
    <w:p w:rsidR="000C0AA4" w:rsidRPr="00AA1BE5" w:rsidRDefault="000C0AA4" w:rsidP="00E4150C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912BA" w:rsidRPr="00AA1BE5" w:rsidRDefault="00E4150C" w:rsidP="00E4150C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A1BE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Из личных средств депутата выделялись  деньги  на проведение мероприятий </w:t>
      </w:r>
      <w:r w:rsidRPr="00AA1BE5">
        <w:rPr>
          <w:rFonts w:ascii="Times New Roman" w:hAnsi="Times New Roman" w:cs="Times New Roman"/>
          <w:sz w:val="28"/>
          <w:szCs w:val="28"/>
        </w:rPr>
        <w:t>д</w:t>
      </w:r>
      <w:r w:rsidR="005912BA" w:rsidRPr="00AA1BE5">
        <w:rPr>
          <w:rFonts w:ascii="Times New Roman" w:hAnsi="Times New Roman" w:cs="Times New Roman"/>
          <w:sz w:val="28"/>
          <w:szCs w:val="28"/>
        </w:rPr>
        <w:t>ля детей и взрослых  округа</w:t>
      </w:r>
      <w:proofErr w:type="gramStart"/>
      <w:r w:rsidR="005912BA" w:rsidRPr="00AA1B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A1BE5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5912BA" w:rsidRDefault="005912BA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1BE5">
        <w:rPr>
          <w:rFonts w:ascii="Times New Roman" w:hAnsi="Times New Roman" w:cs="Times New Roman"/>
          <w:sz w:val="28"/>
          <w:szCs w:val="28"/>
        </w:rPr>
        <w:t xml:space="preserve">- Проведение масленицы на территории </w:t>
      </w:r>
      <w:r w:rsidR="00AA1BE5" w:rsidRPr="00AA1BE5">
        <w:rPr>
          <w:rFonts w:ascii="Times New Roman" w:hAnsi="Times New Roman" w:cs="Times New Roman"/>
          <w:sz w:val="28"/>
          <w:szCs w:val="28"/>
        </w:rPr>
        <w:t xml:space="preserve">домов </w:t>
      </w:r>
      <w:proofErr w:type="spellStart"/>
      <w:r w:rsidR="00AA1BE5" w:rsidRPr="00AA1BE5">
        <w:rPr>
          <w:rFonts w:ascii="Times New Roman" w:hAnsi="Times New Roman" w:cs="Times New Roman"/>
          <w:sz w:val="28"/>
          <w:szCs w:val="28"/>
        </w:rPr>
        <w:t>пр</w:t>
      </w:r>
      <w:proofErr w:type="gramStart"/>
      <w:r w:rsidRPr="00AA1BE5">
        <w:rPr>
          <w:rFonts w:ascii="Times New Roman" w:hAnsi="Times New Roman" w:cs="Times New Roman"/>
          <w:sz w:val="28"/>
          <w:szCs w:val="28"/>
        </w:rPr>
        <w:t>.</w:t>
      </w:r>
      <w:r w:rsidR="00AA1BE5" w:rsidRPr="00AA1BE5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AA1BE5" w:rsidRPr="00AA1BE5">
        <w:rPr>
          <w:rFonts w:ascii="Times New Roman" w:hAnsi="Times New Roman" w:cs="Times New Roman"/>
          <w:sz w:val="28"/>
          <w:szCs w:val="28"/>
        </w:rPr>
        <w:t>иолковского</w:t>
      </w:r>
      <w:proofErr w:type="spellEnd"/>
      <w:r w:rsidR="00AA1BE5" w:rsidRPr="00AA1BE5">
        <w:rPr>
          <w:rFonts w:ascii="Times New Roman" w:hAnsi="Times New Roman" w:cs="Times New Roman"/>
          <w:sz w:val="28"/>
          <w:szCs w:val="28"/>
        </w:rPr>
        <w:t xml:space="preserve"> 31,33,35,37 </w:t>
      </w:r>
      <w:r w:rsidRPr="00AA1BE5">
        <w:rPr>
          <w:rFonts w:ascii="Times New Roman" w:hAnsi="Times New Roman" w:cs="Times New Roman"/>
          <w:sz w:val="28"/>
          <w:szCs w:val="28"/>
        </w:rPr>
        <w:t>( аниматоры, чай с блинами)</w:t>
      </w:r>
    </w:p>
    <w:p w:rsidR="002E67EB" w:rsidRPr="00AA1BE5" w:rsidRDefault="002E67EB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7285" cy="2451100"/>
            <wp:effectExtent l="0" t="0" r="0" b="6350"/>
            <wp:docPr id="3" name="Рисунок 3" descr="D:\Загрузки\viNcay2rsm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viNcay2rsms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88" w:rsidRPr="00CA7062" w:rsidRDefault="00876388" w:rsidP="005912BA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6388" w:rsidRPr="00CA7062" w:rsidRDefault="00876388" w:rsidP="005912BA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64BB" w:rsidRDefault="00DB64BB" w:rsidP="005912BA">
      <w:pPr>
        <w:ind w:firstLine="284"/>
        <w:jc w:val="both"/>
        <w:rPr>
          <w:sz w:val="24"/>
          <w:szCs w:val="24"/>
        </w:rPr>
      </w:pPr>
      <w:r w:rsidRPr="007F1DC6">
        <w:rPr>
          <w:rFonts w:ascii="Times New Roman" w:hAnsi="Times New Roman" w:cs="Times New Roman"/>
          <w:sz w:val="28"/>
          <w:szCs w:val="28"/>
        </w:rPr>
        <w:lastRenderedPageBreak/>
        <w:t>- Проведение мероприятия ко Дню пожилого человека в школе №</w:t>
      </w:r>
      <w:r w:rsidR="00AA1BE5" w:rsidRPr="007F1DC6">
        <w:rPr>
          <w:rFonts w:ascii="Times New Roman" w:hAnsi="Times New Roman" w:cs="Times New Roman"/>
          <w:sz w:val="28"/>
          <w:szCs w:val="28"/>
        </w:rPr>
        <w:t xml:space="preserve"> 9 (чаепитие, концерт</w:t>
      </w:r>
      <w:r w:rsidRPr="007F1DC6">
        <w:rPr>
          <w:sz w:val="24"/>
          <w:szCs w:val="24"/>
        </w:rPr>
        <w:t>).</w:t>
      </w:r>
    </w:p>
    <w:p w:rsidR="007F1DC6" w:rsidRPr="007F1DC6" w:rsidRDefault="007F1DC6" w:rsidP="005912BA">
      <w:pPr>
        <w:ind w:firstLine="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84842" cy="3531140"/>
            <wp:effectExtent l="0" t="0" r="0" b="0"/>
            <wp:docPr id="1" name="Рисунок 1" descr="D:\Загрузки\IMG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57" cy="35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B" w:rsidRDefault="00492503" w:rsidP="006B6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Оказано</w:t>
      </w:r>
      <w:r w:rsidR="006B6B1B" w:rsidRPr="00492503">
        <w:rPr>
          <w:rFonts w:ascii="Times New Roman" w:hAnsi="Times New Roman" w:cs="Times New Roman"/>
          <w:sz w:val="28"/>
          <w:szCs w:val="28"/>
        </w:rPr>
        <w:t xml:space="preserve"> </w:t>
      </w:r>
      <w:r w:rsidRPr="00492503">
        <w:rPr>
          <w:rFonts w:ascii="Times New Roman" w:hAnsi="Times New Roman" w:cs="Times New Roman"/>
          <w:sz w:val="28"/>
          <w:szCs w:val="28"/>
        </w:rPr>
        <w:t xml:space="preserve">финансовое </w:t>
      </w:r>
      <w:r w:rsidR="006B6B1B" w:rsidRPr="00492503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Pr="00492503">
        <w:rPr>
          <w:rFonts w:ascii="Times New Roman" w:hAnsi="Times New Roman" w:cs="Times New Roman"/>
          <w:sz w:val="28"/>
          <w:szCs w:val="28"/>
        </w:rPr>
        <w:t xml:space="preserve">общественным </w:t>
      </w:r>
      <w:r>
        <w:rPr>
          <w:rFonts w:ascii="Times New Roman" w:hAnsi="Times New Roman" w:cs="Times New Roman"/>
          <w:sz w:val="28"/>
          <w:szCs w:val="28"/>
        </w:rPr>
        <w:t>организациям: «Общество слепых»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«Чернобыль»</w:t>
      </w:r>
      <w:r w:rsidR="006B6B1B" w:rsidRPr="004925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праздновании особо значимых дат.</w:t>
      </w:r>
    </w:p>
    <w:p w:rsidR="00416DBA" w:rsidRDefault="00416DBA" w:rsidP="006B6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приглашению главы города принял участие в экспертной работе по подготовке Стратегии социально-экономического развития Нижегородской области до 2035</w:t>
      </w:r>
    </w:p>
    <w:p w:rsidR="00287271" w:rsidRDefault="00287271" w:rsidP="006B6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5501" cy="3375498"/>
            <wp:effectExtent l="0" t="0" r="1905" b="0"/>
            <wp:docPr id="6" name="Рисунок 6" descr="C:\Users\Siprova_UV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prova_UV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87" cy="337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71" w:rsidRPr="00492503" w:rsidRDefault="00287271" w:rsidP="006B6B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126" w:rsidRPr="00CA7062" w:rsidRDefault="00DE7126" w:rsidP="005912BA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A7062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7271">
        <w:rPr>
          <w:rFonts w:ascii="Times New Roman" w:eastAsia="Times New Roman" w:hAnsi="Times New Roman" w:cs="Times New Roman"/>
          <w:noProof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8521"/>
            <wp:effectExtent l="0" t="0" r="3175" b="4445"/>
            <wp:docPr id="8" name="Рисунок 8" descr="C:\Users\Siprova_UV\Desktop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prova_UV\Desktop\IMG_9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A4" w:rsidRPr="00CA7062" w:rsidRDefault="000C0AA4" w:rsidP="005912BA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210FC" w:rsidRDefault="00C210FC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1BE5">
        <w:rPr>
          <w:rFonts w:ascii="Times New Roman" w:hAnsi="Times New Roman" w:cs="Times New Roman"/>
          <w:sz w:val="28"/>
          <w:szCs w:val="28"/>
        </w:rPr>
        <w:t xml:space="preserve">Оказание помощи в проведении городского конкурса профессионального мастерства </w:t>
      </w:r>
      <w:r w:rsidR="00AA1BE5" w:rsidRPr="00AA1BE5">
        <w:rPr>
          <w:rFonts w:ascii="Times New Roman" w:hAnsi="Times New Roman" w:cs="Times New Roman"/>
          <w:sz w:val="28"/>
          <w:szCs w:val="28"/>
        </w:rPr>
        <w:t>«Искусство быть в профессии-2018</w:t>
      </w:r>
      <w:r w:rsidRPr="00AA1BE5">
        <w:rPr>
          <w:rFonts w:ascii="Times New Roman" w:hAnsi="Times New Roman" w:cs="Times New Roman"/>
          <w:sz w:val="28"/>
          <w:szCs w:val="28"/>
        </w:rPr>
        <w:t>»</w:t>
      </w:r>
    </w:p>
    <w:p w:rsidR="00C301C2" w:rsidRDefault="00C301C2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301C2" w:rsidRDefault="007A4FAC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90A2F" wp14:editId="69689AFE">
            <wp:extent cx="4659549" cy="2937753"/>
            <wp:effectExtent l="0" t="0" r="8255" b="0"/>
            <wp:docPr id="11" name="Рисунок 11" descr="C:\Users\Siprova_UV\Desktop\к пр 12 - Искуство быть в профессии 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prova_UV\Desktop\к пр 12 - Искуство быть в профессии _res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37" cy="29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C2" w:rsidRDefault="00C301C2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E67EB" w:rsidRDefault="00C301C2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Традицией становится поздравление юбиляров округа №19</w:t>
      </w:r>
    </w:p>
    <w:p w:rsidR="00C301C2" w:rsidRPr="00AA1BE5" w:rsidRDefault="00C301C2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0366" cy="2957209"/>
            <wp:effectExtent l="0" t="0" r="0" b="0"/>
            <wp:docPr id="10" name="Рисунок 10" descr="D:\Загрузки\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002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21" cy="29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67" w:rsidRPr="00273B11" w:rsidRDefault="00700B67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3B11">
        <w:rPr>
          <w:rFonts w:ascii="Times New Roman" w:hAnsi="Times New Roman" w:cs="Times New Roman"/>
          <w:sz w:val="28"/>
          <w:szCs w:val="28"/>
        </w:rPr>
        <w:t>2016,</w:t>
      </w:r>
      <w:r w:rsidR="00AA1BE5" w:rsidRPr="00273B11">
        <w:rPr>
          <w:rFonts w:ascii="Times New Roman" w:hAnsi="Times New Roman" w:cs="Times New Roman"/>
          <w:sz w:val="28"/>
          <w:szCs w:val="28"/>
        </w:rPr>
        <w:t xml:space="preserve"> </w:t>
      </w:r>
      <w:r w:rsidRPr="00273B11">
        <w:rPr>
          <w:rFonts w:ascii="Times New Roman" w:hAnsi="Times New Roman" w:cs="Times New Roman"/>
          <w:sz w:val="28"/>
          <w:szCs w:val="28"/>
        </w:rPr>
        <w:t>2017</w:t>
      </w:r>
      <w:r w:rsidR="00AA1BE5" w:rsidRPr="00273B11">
        <w:rPr>
          <w:rFonts w:ascii="Times New Roman" w:hAnsi="Times New Roman" w:cs="Times New Roman"/>
          <w:sz w:val="28"/>
          <w:szCs w:val="28"/>
        </w:rPr>
        <w:t>, 2018</w:t>
      </w:r>
      <w:r w:rsidRPr="00273B11">
        <w:rPr>
          <w:rFonts w:ascii="Times New Roman" w:hAnsi="Times New Roman" w:cs="Times New Roman"/>
          <w:sz w:val="28"/>
          <w:szCs w:val="28"/>
        </w:rPr>
        <w:t xml:space="preserve"> год депутат Григорьев Иван Леонидович, председатель </w:t>
      </w:r>
      <w:r w:rsidR="005E6896" w:rsidRPr="00273B1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Комитета по экономике, промышленности </w:t>
      </w:r>
      <w:r w:rsidR="00BE552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и инвестиционной политике </w:t>
      </w:r>
      <w:r w:rsidR="00BE5521" w:rsidRPr="007F1DC6">
        <w:rPr>
          <w:rStyle w:val="a6"/>
          <w:rFonts w:ascii="Times New Roman" w:hAnsi="Times New Roman" w:cs="Times New Roman"/>
          <w:sz w:val="28"/>
          <w:szCs w:val="28"/>
        </w:rPr>
        <w:t>трижды</w:t>
      </w:r>
      <w:r w:rsidR="005E6896" w:rsidRPr="007F1DC6">
        <w:rPr>
          <w:rStyle w:val="a6"/>
          <w:rFonts w:ascii="Times New Roman" w:hAnsi="Times New Roman" w:cs="Times New Roman"/>
          <w:sz w:val="28"/>
          <w:szCs w:val="28"/>
        </w:rPr>
        <w:t xml:space="preserve"> награждался почетной наградой «Благотворитель года»</w:t>
      </w:r>
      <w:r w:rsidR="005E6896" w:rsidRPr="00273B11">
        <w:rPr>
          <w:rStyle w:val="a6"/>
          <w:rFonts w:ascii="Times New Roman" w:hAnsi="Times New Roman" w:cs="Times New Roman"/>
          <w:b w:val="0"/>
          <w:sz w:val="28"/>
          <w:szCs w:val="28"/>
        </w:rPr>
        <w:t>, в номинациях «Дети наше б</w:t>
      </w:r>
      <w:r w:rsidR="00AA1BE5" w:rsidRPr="00273B1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удущее», </w:t>
      </w:r>
      <w:r w:rsidR="00BE552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и дважды в номинации </w:t>
      </w:r>
      <w:r w:rsidR="00AA1BE5" w:rsidRPr="00273B11">
        <w:rPr>
          <w:rStyle w:val="a6"/>
          <w:rFonts w:ascii="Times New Roman" w:hAnsi="Times New Roman" w:cs="Times New Roman"/>
          <w:b w:val="0"/>
          <w:sz w:val="28"/>
          <w:szCs w:val="28"/>
        </w:rPr>
        <w:t>«Социальные программы»</w:t>
      </w:r>
      <w:r w:rsidR="00BE5521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</w:p>
    <w:p w:rsidR="000A0404" w:rsidRPr="00CA7062" w:rsidRDefault="002E67EB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359A66B1" wp14:editId="7F626452">
            <wp:extent cx="3054485" cy="4533090"/>
            <wp:effectExtent l="0" t="0" r="0" b="1270"/>
            <wp:docPr id="2" name="Рисунок 2" descr="D:\Загрузк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85" cy="45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B0" w:rsidRPr="00CA7062" w:rsidRDefault="001A2CB0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4D07" w:rsidRPr="00BE5521" w:rsidRDefault="00E82EFC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E5521">
        <w:rPr>
          <w:rFonts w:ascii="Times New Roman" w:hAnsi="Times New Roman" w:cs="Times New Roman"/>
          <w:sz w:val="28"/>
          <w:szCs w:val="28"/>
        </w:rPr>
        <w:lastRenderedPageBreak/>
        <w:t xml:space="preserve">Проводится </w:t>
      </w:r>
      <w:r w:rsidR="00434D07" w:rsidRPr="00BE5521">
        <w:rPr>
          <w:rFonts w:ascii="Times New Roman" w:hAnsi="Times New Roman" w:cs="Times New Roman"/>
          <w:sz w:val="28"/>
          <w:szCs w:val="28"/>
        </w:rPr>
        <w:t>постоянная работа с жителями округа. Н</w:t>
      </w:r>
      <w:r w:rsidRPr="00BE5521">
        <w:rPr>
          <w:rFonts w:ascii="Times New Roman" w:hAnsi="Times New Roman" w:cs="Times New Roman"/>
          <w:sz w:val="28"/>
          <w:szCs w:val="28"/>
        </w:rPr>
        <w:t>а основании обращений</w:t>
      </w:r>
      <w:r w:rsidR="00434D07" w:rsidRPr="00BE5521">
        <w:rPr>
          <w:rFonts w:ascii="Times New Roman" w:hAnsi="Times New Roman" w:cs="Times New Roman"/>
          <w:sz w:val="28"/>
          <w:szCs w:val="28"/>
        </w:rPr>
        <w:t xml:space="preserve"> поступивших</w:t>
      </w:r>
      <w:r w:rsidRPr="00BE5521">
        <w:rPr>
          <w:rFonts w:ascii="Times New Roman" w:hAnsi="Times New Roman" w:cs="Times New Roman"/>
          <w:sz w:val="28"/>
          <w:szCs w:val="28"/>
        </w:rPr>
        <w:t xml:space="preserve"> в адрес депутата</w:t>
      </w:r>
      <w:r w:rsidR="00434D07" w:rsidRPr="00BE5521">
        <w:rPr>
          <w:rFonts w:ascii="Times New Roman" w:hAnsi="Times New Roman" w:cs="Times New Roman"/>
          <w:sz w:val="28"/>
          <w:szCs w:val="28"/>
        </w:rPr>
        <w:t>,</w:t>
      </w:r>
      <w:r w:rsidRPr="00BE5521">
        <w:rPr>
          <w:rFonts w:ascii="Times New Roman" w:hAnsi="Times New Roman" w:cs="Times New Roman"/>
          <w:sz w:val="28"/>
          <w:szCs w:val="28"/>
        </w:rPr>
        <w:t xml:space="preserve"> оказывается помощь в решении различных вопросов. </w:t>
      </w:r>
    </w:p>
    <w:p w:rsidR="00BF6F2A" w:rsidRPr="00BE5521" w:rsidRDefault="00E82EFC" w:rsidP="00BF6F2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5521">
        <w:rPr>
          <w:rFonts w:ascii="Times New Roman" w:hAnsi="Times New Roman" w:cs="Times New Roman"/>
          <w:sz w:val="28"/>
          <w:szCs w:val="28"/>
        </w:rPr>
        <w:t xml:space="preserve">Организовано и проведено около </w:t>
      </w:r>
      <w:r w:rsidR="00BE5521">
        <w:rPr>
          <w:rFonts w:ascii="Times New Roman" w:hAnsi="Times New Roman" w:cs="Times New Roman"/>
          <w:sz w:val="28"/>
          <w:szCs w:val="28"/>
        </w:rPr>
        <w:t>25</w:t>
      </w:r>
      <w:r w:rsidRPr="00BE5521">
        <w:rPr>
          <w:rFonts w:ascii="Times New Roman" w:hAnsi="Times New Roman" w:cs="Times New Roman"/>
          <w:sz w:val="28"/>
          <w:szCs w:val="28"/>
        </w:rPr>
        <w:t xml:space="preserve"> приемов с населением, направлено более </w:t>
      </w:r>
      <w:r w:rsidR="00BE5521">
        <w:rPr>
          <w:rFonts w:ascii="Times New Roman" w:hAnsi="Times New Roman" w:cs="Times New Roman"/>
          <w:sz w:val="28"/>
          <w:szCs w:val="28"/>
        </w:rPr>
        <w:t>50 депутатских  запросов</w:t>
      </w:r>
      <w:r w:rsidR="00C953BC" w:rsidRPr="00BE5521">
        <w:rPr>
          <w:rFonts w:ascii="Times New Roman" w:hAnsi="Times New Roman" w:cs="Times New Roman"/>
          <w:sz w:val="28"/>
          <w:szCs w:val="28"/>
        </w:rPr>
        <w:t xml:space="preserve"> </w:t>
      </w:r>
      <w:r w:rsidRPr="00BE5521">
        <w:rPr>
          <w:rFonts w:ascii="Times New Roman" w:hAnsi="Times New Roman" w:cs="Times New Roman"/>
          <w:sz w:val="28"/>
          <w:szCs w:val="28"/>
        </w:rPr>
        <w:t xml:space="preserve"> в различные учреждения города для решения вопросов по обращениям граждан</w:t>
      </w:r>
      <w:r w:rsidR="00BF6F2A" w:rsidRPr="00BE5521">
        <w:rPr>
          <w:rFonts w:ascii="Times New Roman" w:hAnsi="Times New Roman" w:cs="Times New Roman"/>
          <w:sz w:val="28"/>
          <w:szCs w:val="28"/>
        </w:rPr>
        <w:t xml:space="preserve"> </w:t>
      </w:r>
      <w:r w:rsidR="00BF6F2A"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и вопросам:</w:t>
      </w:r>
    </w:p>
    <w:p w:rsidR="00BF6F2A" w:rsidRPr="00BE5521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ремонта и покраски </w:t>
      </w:r>
      <w:proofErr w:type="spellStart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подьездов</w:t>
      </w:r>
      <w:proofErr w:type="spellEnd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установки козырьков, </w:t>
      </w:r>
      <w:proofErr w:type="spellStart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штакетнитков</w:t>
      </w:r>
      <w:proofErr w:type="spellEnd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заборов вокруг </w:t>
      </w:r>
      <w:proofErr w:type="spellStart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пол</w:t>
      </w:r>
      <w:r w:rsidR="00F30004">
        <w:rPr>
          <w:rFonts w:ascii="Times New Roman" w:eastAsia="Calibri" w:hAnsi="Times New Roman" w:cs="Times New Roman"/>
          <w:sz w:val="28"/>
          <w:szCs w:val="28"/>
          <w:lang w:eastAsia="ar-SA"/>
        </w:rPr>
        <w:t>исадников</w:t>
      </w:r>
      <w:proofErr w:type="spellEnd"/>
      <w:r w:rsidR="00F3000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(запрос отправлен в управляющие компании)</w:t>
      </w: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BF6F2A" w:rsidRPr="00BE5521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proofErr w:type="spellStart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кронирования</w:t>
      </w:r>
      <w:proofErr w:type="spellEnd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деревьев во</w:t>
      </w:r>
      <w:r w:rsidR="00F3000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дворах (запрос отправлен в УК</w:t>
      </w:r>
      <w:proofErr w:type="gramStart"/>
      <w:r w:rsidR="00F3000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)</w:t>
      </w:r>
      <w:proofErr w:type="gramEnd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:rsidR="00BF6F2A" w:rsidRPr="00BE5521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ремонта </w:t>
      </w:r>
      <w:r w:rsidR="00F3000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 установки </w:t>
      </w: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детских площадок на округе,</w:t>
      </w:r>
    </w:p>
    <w:p w:rsidR="00BF6F2A" w:rsidRPr="00BE5521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благоустройство </w:t>
      </w:r>
      <w:proofErr w:type="gramStart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придомовой</w:t>
      </w:r>
      <w:proofErr w:type="gramEnd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территоории</w:t>
      </w:r>
      <w:proofErr w:type="spellEnd"/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под парковочную площадку;</w:t>
      </w:r>
    </w:p>
    <w:p w:rsidR="00BF6F2A" w:rsidRPr="00BE5521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- асфальтировка дорожного покрытия (</w:t>
      </w:r>
      <w:r w:rsidR="00BE5521">
        <w:rPr>
          <w:rFonts w:ascii="Times New Roman" w:eastAsia="Calibri" w:hAnsi="Times New Roman" w:cs="Times New Roman"/>
          <w:sz w:val="28"/>
          <w:szCs w:val="28"/>
          <w:lang w:eastAsia="ar-SA"/>
        </w:rPr>
        <w:t>Терешковой 28,2</w:t>
      </w:r>
      <w:r w:rsidR="00F30004">
        <w:rPr>
          <w:rFonts w:ascii="Times New Roman" w:eastAsia="Calibri" w:hAnsi="Times New Roman" w:cs="Times New Roman"/>
          <w:sz w:val="28"/>
          <w:szCs w:val="28"/>
          <w:lang w:eastAsia="ar-SA"/>
        </w:rPr>
        <w:t>4; Гайдара 69б, Циолковского 33</w:t>
      </w: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)</w:t>
      </w:r>
    </w:p>
    <w:p w:rsidR="000A0404" w:rsidRPr="00BE5521" w:rsidRDefault="00BF6F2A" w:rsidP="00BE552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Помимо коллективных вопросов, ко мне обращаются и с личными проблемами. Для решения юридических вопросов </w:t>
      </w:r>
      <w:r w:rsidR="00260209">
        <w:rPr>
          <w:rFonts w:ascii="Times New Roman" w:eastAsia="Calibri" w:hAnsi="Times New Roman" w:cs="Times New Roman"/>
          <w:sz w:val="28"/>
          <w:szCs w:val="28"/>
          <w:lang w:eastAsia="ar-SA"/>
        </w:rPr>
        <w:t>приглашается</w:t>
      </w: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юрист.</w:t>
      </w:r>
      <w:r w:rsidR="00BE5521"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5A3229"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Поступает м</w:t>
      </w:r>
      <w:r w:rsidR="00260209">
        <w:rPr>
          <w:rFonts w:ascii="Times New Roman" w:eastAsia="Calibri" w:hAnsi="Times New Roman" w:cs="Times New Roman"/>
          <w:sz w:val="28"/>
          <w:szCs w:val="28"/>
          <w:lang w:eastAsia="ar-SA"/>
        </w:rPr>
        <w:t>ного обращений с просьбами</w:t>
      </w: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помочь </w:t>
      </w:r>
      <w:r w:rsidR="005A3229"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>в приобретении дорогостоящих лекарств</w:t>
      </w:r>
      <w:r w:rsidRPr="00BE552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 </w:t>
      </w:r>
    </w:p>
    <w:p w:rsidR="00DE7126" w:rsidRPr="00260209" w:rsidRDefault="00DE7126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82EFC" w:rsidRPr="00260209" w:rsidRDefault="00E82EFC" w:rsidP="00E82E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0209">
        <w:rPr>
          <w:rFonts w:ascii="Times New Roman" w:hAnsi="Times New Roman" w:cs="Times New Roman"/>
          <w:b/>
          <w:sz w:val="28"/>
          <w:szCs w:val="28"/>
        </w:rPr>
        <w:t xml:space="preserve">Общественная приемная Григорьева Ивана Леонидовича </w:t>
      </w:r>
      <w:r w:rsidRPr="00260209">
        <w:rPr>
          <w:rFonts w:ascii="Times New Roman" w:hAnsi="Times New Roman" w:cs="Times New Roman"/>
          <w:sz w:val="28"/>
          <w:szCs w:val="28"/>
        </w:rPr>
        <w:t xml:space="preserve">– депутата городского округа № 19  располагается по адресам: ул. Терешковой, 34 ( школа № 9)  вторая среда месяца </w:t>
      </w:r>
      <w:r w:rsidR="004A54E4" w:rsidRPr="00260209">
        <w:rPr>
          <w:rFonts w:ascii="Times New Roman" w:hAnsi="Times New Roman" w:cs="Times New Roman"/>
          <w:sz w:val="28"/>
          <w:szCs w:val="28"/>
        </w:rPr>
        <w:t>с 17.00 до 19.00, ул</w:t>
      </w:r>
      <w:proofErr w:type="gramStart"/>
      <w:r w:rsidR="004A54E4" w:rsidRPr="00260209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4A54E4" w:rsidRPr="00260209">
        <w:rPr>
          <w:rFonts w:ascii="Times New Roman" w:hAnsi="Times New Roman" w:cs="Times New Roman"/>
          <w:sz w:val="28"/>
          <w:szCs w:val="28"/>
        </w:rPr>
        <w:t>айдара,74-б,</w:t>
      </w:r>
      <w:r w:rsidR="004A54E4" w:rsidRPr="00260209">
        <w:t xml:space="preserve"> </w:t>
      </w:r>
      <w:r w:rsidR="004A54E4" w:rsidRPr="00260209">
        <w:rPr>
          <w:rFonts w:ascii="Times New Roman" w:hAnsi="Times New Roman" w:cs="Times New Roman"/>
          <w:sz w:val="28"/>
          <w:szCs w:val="28"/>
        </w:rPr>
        <w:t>вторая среда месяца с  17.00 до 19.00 Запись по телефону: 8-929-055-51-00</w:t>
      </w:r>
      <w:r w:rsidRPr="0026020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E82EFC" w:rsidRPr="00260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15"/>
    <w:rsid w:val="0000427C"/>
    <w:rsid w:val="000A0404"/>
    <w:rsid w:val="000B6415"/>
    <w:rsid w:val="000C0AA4"/>
    <w:rsid w:val="00135BFB"/>
    <w:rsid w:val="001A2CB0"/>
    <w:rsid w:val="001A3CA8"/>
    <w:rsid w:val="00260209"/>
    <w:rsid w:val="002612CF"/>
    <w:rsid w:val="00273B11"/>
    <w:rsid w:val="00287271"/>
    <w:rsid w:val="002D667B"/>
    <w:rsid w:val="002E3FE2"/>
    <w:rsid w:val="002E67EB"/>
    <w:rsid w:val="00327D42"/>
    <w:rsid w:val="003D120F"/>
    <w:rsid w:val="003E3631"/>
    <w:rsid w:val="003F6466"/>
    <w:rsid w:val="00416DBA"/>
    <w:rsid w:val="00434D07"/>
    <w:rsid w:val="00492503"/>
    <w:rsid w:val="00494711"/>
    <w:rsid w:val="004A54E4"/>
    <w:rsid w:val="004B578A"/>
    <w:rsid w:val="00546B27"/>
    <w:rsid w:val="005912BA"/>
    <w:rsid w:val="005A3229"/>
    <w:rsid w:val="005E6896"/>
    <w:rsid w:val="00631EA5"/>
    <w:rsid w:val="006A6847"/>
    <w:rsid w:val="006B10C4"/>
    <w:rsid w:val="006B6B1B"/>
    <w:rsid w:val="006C63A9"/>
    <w:rsid w:val="006D0612"/>
    <w:rsid w:val="00700B67"/>
    <w:rsid w:val="00756A03"/>
    <w:rsid w:val="007A4FAC"/>
    <w:rsid w:val="007F1DC6"/>
    <w:rsid w:val="00855FC4"/>
    <w:rsid w:val="00876388"/>
    <w:rsid w:val="008842C6"/>
    <w:rsid w:val="008B2FCD"/>
    <w:rsid w:val="008E143B"/>
    <w:rsid w:val="009017B5"/>
    <w:rsid w:val="00933079"/>
    <w:rsid w:val="009E11D2"/>
    <w:rsid w:val="00A12E61"/>
    <w:rsid w:val="00A92E86"/>
    <w:rsid w:val="00AA1BE5"/>
    <w:rsid w:val="00B13DA7"/>
    <w:rsid w:val="00BE5521"/>
    <w:rsid w:val="00BF6F2A"/>
    <w:rsid w:val="00C210FC"/>
    <w:rsid w:val="00C301C2"/>
    <w:rsid w:val="00C80ECD"/>
    <w:rsid w:val="00C953BC"/>
    <w:rsid w:val="00CA7062"/>
    <w:rsid w:val="00D6797A"/>
    <w:rsid w:val="00DB08D1"/>
    <w:rsid w:val="00DB64BB"/>
    <w:rsid w:val="00DE7126"/>
    <w:rsid w:val="00DF7CA3"/>
    <w:rsid w:val="00E4150C"/>
    <w:rsid w:val="00E82EFC"/>
    <w:rsid w:val="00EA7B23"/>
    <w:rsid w:val="00F22FD8"/>
    <w:rsid w:val="00F30004"/>
    <w:rsid w:val="00F30F3F"/>
    <w:rsid w:val="00FA2ADC"/>
    <w:rsid w:val="00FE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C6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редняя сетка 21"/>
    <w:rsid w:val="003D120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3">
    <w:name w:val="Table Grid"/>
    <w:basedOn w:val="a1"/>
    <w:uiPriority w:val="59"/>
    <w:rsid w:val="00DB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388"/>
    <w:rPr>
      <w:rFonts w:ascii="Tahoma" w:eastAsiaTheme="minorEastAsia" w:hAnsi="Tahoma" w:cs="Tahoma"/>
      <w:sz w:val="16"/>
      <w:szCs w:val="16"/>
      <w:lang w:eastAsia="zh-CN"/>
    </w:rPr>
  </w:style>
  <w:style w:type="character" w:styleId="a6">
    <w:name w:val="Strong"/>
    <w:basedOn w:val="a0"/>
    <w:uiPriority w:val="22"/>
    <w:qFormat/>
    <w:rsid w:val="005E6896"/>
    <w:rPr>
      <w:b/>
      <w:bCs/>
    </w:rPr>
  </w:style>
  <w:style w:type="paragraph" w:customStyle="1" w:styleId="a7">
    <w:name w:val="Знак Знак"/>
    <w:basedOn w:val="a"/>
    <w:rsid w:val="00F22F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C6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редняя сетка 21"/>
    <w:rsid w:val="003D120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3">
    <w:name w:val="Table Grid"/>
    <w:basedOn w:val="a1"/>
    <w:uiPriority w:val="59"/>
    <w:rsid w:val="00DB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388"/>
    <w:rPr>
      <w:rFonts w:ascii="Tahoma" w:eastAsiaTheme="minorEastAsia" w:hAnsi="Tahoma" w:cs="Tahoma"/>
      <w:sz w:val="16"/>
      <w:szCs w:val="16"/>
      <w:lang w:eastAsia="zh-CN"/>
    </w:rPr>
  </w:style>
  <w:style w:type="character" w:styleId="a6">
    <w:name w:val="Strong"/>
    <w:basedOn w:val="a0"/>
    <w:uiPriority w:val="22"/>
    <w:qFormat/>
    <w:rsid w:val="005E6896"/>
    <w:rPr>
      <w:b/>
      <w:bCs/>
    </w:rPr>
  </w:style>
  <w:style w:type="paragraph" w:customStyle="1" w:styleId="a7">
    <w:name w:val="Знак Знак"/>
    <w:basedOn w:val="a"/>
    <w:rsid w:val="00F22F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г.Дзержинска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Сипрова Юлия</dc:creator>
  <cp:lastModifiedBy>Сипрова Юлия</cp:lastModifiedBy>
  <cp:revision>26</cp:revision>
  <dcterms:created xsi:type="dcterms:W3CDTF">2019-05-28T14:00:00Z</dcterms:created>
  <dcterms:modified xsi:type="dcterms:W3CDTF">2019-05-30T13:06:00Z</dcterms:modified>
</cp:coreProperties>
</file>