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52" w:rsidRPr="00480263" w:rsidRDefault="00E70B88" w:rsidP="003865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r w:rsidR="002A4ECC">
        <w:rPr>
          <w:rFonts w:ascii="Times New Roman" w:hAnsi="Times New Roman" w:cs="Times New Roman"/>
          <w:b/>
          <w:sz w:val="32"/>
          <w:szCs w:val="26"/>
        </w:rPr>
        <w:t xml:space="preserve">Григорьева Ивана Леонидовича </w:t>
      </w:r>
    </w:p>
    <w:p w:rsidR="00E70B88" w:rsidRDefault="00E70B88" w:rsidP="003865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>за 202</w:t>
      </w:r>
      <w:r w:rsidR="00B370B1">
        <w:rPr>
          <w:rFonts w:ascii="Times New Roman" w:hAnsi="Times New Roman" w:cs="Times New Roman"/>
          <w:b/>
          <w:sz w:val="32"/>
          <w:szCs w:val="26"/>
        </w:rPr>
        <w:t>3</w:t>
      </w:r>
      <w:r w:rsidRPr="00480263">
        <w:rPr>
          <w:rFonts w:ascii="Times New Roman" w:hAnsi="Times New Roman" w:cs="Times New Roman"/>
          <w:b/>
          <w:sz w:val="32"/>
          <w:szCs w:val="26"/>
        </w:rPr>
        <w:t xml:space="preserve"> год</w:t>
      </w:r>
    </w:p>
    <w:p w:rsidR="00386544" w:rsidRPr="00480263" w:rsidRDefault="00386544" w:rsidP="003865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tbl>
      <w:tblPr>
        <w:tblStyle w:val="a3"/>
        <w:tblW w:w="10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148"/>
        <w:gridCol w:w="8053"/>
      </w:tblGrid>
      <w:tr w:rsidR="00916F77" w:rsidRPr="00480263" w:rsidTr="003623F0">
        <w:tc>
          <w:tcPr>
            <w:tcW w:w="2261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  <w:gridSpan w:val="2"/>
          </w:tcPr>
          <w:p w:rsidR="00916F77" w:rsidRPr="00E47395" w:rsidRDefault="002A4ECC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395">
              <w:rPr>
                <w:rFonts w:ascii="Times New Roman" w:hAnsi="Times New Roman" w:cs="Times New Roman"/>
                <w:sz w:val="28"/>
                <w:szCs w:val="28"/>
              </w:rPr>
              <w:t>В течение 2023</w:t>
            </w:r>
            <w:r w:rsidR="00916F77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 года депутат </w:t>
            </w:r>
            <w:r w:rsidRPr="00E47395">
              <w:rPr>
                <w:rFonts w:ascii="Times New Roman" w:hAnsi="Times New Roman" w:cs="Times New Roman"/>
                <w:sz w:val="28"/>
                <w:szCs w:val="28"/>
              </w:rPr>
              <w:t>Григорьев И.Л.</w:t>
            </w:r>
            <w:r w:rsidR="00B370B1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F77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принял участие </w:t>
            </w:r>
            <w:r w:rsidRPr="00840BDE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833BA9" w:rsidRPr="00840B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16F77" w:rsidRPr="00840BDE">
              <w:rPr>
                <w:rFonts w:ascii="Times New Roman" w:hAnsi="Times New Roman" w:cs="Times New Roman"/>
                <w:sz w:val="28"/>
                <w:szCs w:val="28"/>
              </w:rPr>
              <w:t xml:space="preserve"> пленарных заседаниях городской Думы</w:t>
            </w:r>
            <w:r w:rsidR="00916F77" w:rsidRPr="00E47395">
              <w:rPr>
                <w:rFonts w:ascii="Times New Roman" w:hAnsi="Times New Roman" w:cs="Times New Roman"/>
                <w:sz w:val="28"/>
                <w:szCs w:val="28"/>
              </w:rPr>
              <w:t>, в том числе расширенном заседании, где рассматривался отчет главы города Ивана Носкова за 202</w:t>
            </w:r>
            <w:r w:rsidR="00B370B1" w:rsidRPr="00E473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6F77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 год. </w:t>
            </w:r>
          </w:p>
          <w:p w:rsidR="002A4ECC" w:rsidRPr="00D775B8" w:rsidRDefault="002A4ECC" w:rsidP="002A4ECC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E47395" w:rsidRDefault="00916F77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r w:rsidR="002A4ECC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 И.Л. </w:t>
            </w:r>
            <w:r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работает в двух комитетах городской Думы – по </w:t>
            </w:r>
            <w:r w:rsidR="002A4ECC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экономике, промышленности и инвестиционной политике </w:t>
            </w:r>
            <w:r w:rsidR="00317D6F" w:rsidRPr="00E47395">
              <w:rPr>
                <w:rFonts w:ascii="Times New Roman" w:hAnsi="Times New Roman" w:cs="Times New Roman"/>
                <w:sz w:val="28"/>
                <w:szCs w:val="28"/>
              </w:rPr>
              <w:t>и по делам молодежи, науке и связям со СМИ</w:t>
            </w:r>
            <w:r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E47395" w:rsidRDefault="00A25E19" w:rsidP="004767E3">
            <w:pPr>
              <w:pStyle w:val="a5"/>
              <w:numPr>
                <w:ilvl w:val="1"/>
                <w:numId w:val="5"/>
              </w:numPr>
              <w:tabs>
                <w:tab w:val="left" w:pos="864"/>
              </w:tabs>
              <w:ind w:left="72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Являясь председателем  комитета по экономике, промышленности и инвестиционной политике </w:t>
            </w:r>
            <w:r w:rsidR="00C42DDF">
              <w:rPr>
                <w:rFonts w:ascii="Times New Roman" w:hAnsi="Times New Roman" w:cs="Times New Roman"/>
                <w:sz w:val="28"/>
                <w:szCs w:val="28"/>
              </w:rPr>
              <w:t>провел 14 заседаний комитета (</w:t>
            </w:r>
            <w:r w:rsidR="00C42DDF" w:rsidRPr="00C42DDF">
              <w:rPr>
                <w:rFonts w:ascii="Times New Roman" w:hAnsi="Times New Roman" w:cs="Times New Roman"/>
                <w:i/>
                <w:sz w:val="28"/>
                <w:szCs w:val="28"/>
              </w:rPr>
              <w:t>из них 1 выездное заседание</w:t>
            </w:r>
            <w:r w:rsidR="00C42DDF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4767E3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которых рассмотрен 41 вопрос. За отчетный период рассмотрено и вынесено на заседание городской Думы 2 решения городской Думы, </w:t>
            </w:r>
            <w:proofErr w:type="gramStart"/>
            <w:r w:rsidR="004767E3" w:rsidRPr="00E47395">
              <w:rPr>
                <w:rFonts w:ascii="Times New Roman" w:hAnsi="Times New Roman" w:cs="Times New Roman"/>
                <w:sz w:val="28"/>
                <w:szCs w:val="28"/>
              </w:rPr>
              <w:t>подготовленных</w:t>
            </w:r>
            <w:proofErr w:type="gramEnd"/>
            <w:r w:rsidR="004767E3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 комитетом.</w:t>
            </w:r>
          </w:p>
          <w:p w:rsidR="00463A5C" w:rsidRPr="00463A5C" w:rsidRDefault="00463A5C" w:rsidP="00463A5C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7E3" w:rsidRPr="00E47395" w:rsidRDefault="003623F0" w:rsidP="00450142">
            <w:pPr>
              <w:pStyle w:val="a5"/>
              <w:numPr>
                <w:ilvl w:val="1"/>
                <w:numId w:val="5"/>
              </w:numPr>
              <w:tabs>
                <w:tab w:val="left" w:pos="864"/>
              </w:tabs>
              <w:ind w:left="72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2E86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="00E22E86" w:rsidRPr="00E47395">
              <w:rPr>
                <w:rFonts w:ascii="Times New Roman" w:hAnsi="Times New Roman" w:cs="Times New Roman"/>
                <w:sz w:val="28"/>
                <w:szCs w:val="28"/>
              </w:rPr>
              <w:t>октябре</w:t>
            </w:r>
            <w:proofErr w:type="gramEnd"/>
            <w:r w:rsidR="00E22E86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 месяце было организовано выездное заседание комитета на территорию промышленной площадки </w:t>
            </w:r>
            <w:r w:rsidR="00C743DB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«Заря», на которой реализуется проект Правительства Нижегородской области и ППК «Российский экологический оператор» по размещению </w:t>
            </w:r>
            <w:proofErr w:type="spellStart"/>
            <w:r w:rsidR="00C743DB" w:rsidRPr="00E47395">
              <w:rPr>
                <w:rFonts w:ascii="Times New Roman" w:hAnsi="Times New Roman" w:cs="Times New Roman"/>
                <w:sz w:val="28"/>
                <w:szCs w:val="28"/>
              </w:rPr>
              <w:t>экотехнопарка</w:t>
            </w:r>
            <w:proofErr w:type="spellEnd"/>
            <w:r w:rsidR="00C743DB" w:rsidRPr="00E47395">
              <w:rPr>
                <w:rFonts w:ascii="Times New Roman" w:hAnsi="Times New Roman" w:cs="Times New Roman"/>
                <w:sz w:val="28"/>
                <w:szCs w:val="28"/>
              </w:rPr>
              <w:t>, основными направлениями деятельности потенциальных резидентов которого будет пере</w:t>
            </w:r>
            <w:r w:rsidR="005945D8" w:rsidRPr="00E4739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43DB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аботка вторичных материальных ресурсов. </w:t>
            </w:r>
          </w:p>
          <w:p w:rsidR="00450142" w:rsidRPr="00E47395" w:rsidRDefault="00450142" w:rsidP="00450142">
            <w:pPr>
              <w:pStyle w:val="a5"/>
              <w:ind w:left="7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395">
              <w:rPr>
                <w:rFonts w:ascii="Times New Roman" w:hAnsi="Times New Roman" w:cs="Times New Roman"/>
                <w:sz w:val="28"/>
                <w:szCs w:val="28"/>
              </w:rPr>
              <w:t>Члены комитета отметили, что реализация вышеуказанного п</w:t>
            </w:r>
            <w:r w:rsidR="00A82A0E" w:rsidRPr="00E47395">
              <w:rPr>
                <w:rFonts w:ascii="Times New Roman" w:hAnsi="Times New Roman" w:cs="Times New Roman"/>
                <w:sz w:val="28"/>
                <w:szCs w:val="28"/>
              </w:rPr>
              <w:t>роекта позволит создать систему</w:t>
            </w:r>
            <w:r w:rsidRPr="00E47395">
              <w:rPr>
                <w:rFonts w:ascii="Times New Roman" w:hAnsi="Times New Roman" w:cs="Times New Roman"/>
                <w:sz w:val="28"/>
                <w:szCs w:val="28"/>
              </w:rPr>
              <w:t>, которая по</w:t>
            </w:r>
            <w:r w:rsidR="00A82A0E" w:rsidRPr="00E47395">
              <w:rPr>
                <w:rFonts w:ascii="Times New Roman" w:hAnsi="Times New Roman" w:cs="Times New Roman"/>
                <w:sz w:val="28"/>
                <w:szCs w:val="28"/>
              </w:rPr>
              <w:t>зволит решать как экологические</w:t>
            </w:r>
            <w:r w:rsidRPr="00E47395">
              <w:rPr>
                <w:rFonts w:ascii="Times New Roman" w:hAnsi="Times New Roman" w:cs="Times New Roman"/>
                <w:sz w:val="28"/>
                <w:szCs w:val="28"/>
              </w:rPr>
              <w:t>, так и экономические задачи.</w:t>
            </w:r>
          </w:p>
          <w:p w:rsidR="00450142" w:rsidRPr="00F64AE4" w:rsidRDefault="00450142" w:rsidP="00F64A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1F8" w:rsidRDefault="00A82A0E" w:rsidP="00A82A0E">
            <w:pPr>
              <w:tabs>
                <w:tab w:val="left" w:pos="439"/>
              </w:tabs>
              <w:ind w:left="722" w:hanging="7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A82A0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16F77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="00916F77" w:rsidRPr="00E47395">
              <w:rPr>
                <w:rFonts w:ascii="Times New Roman" w:hAnsi="Times New Roman" w:cs="Times New Roman"/>
                <w:sz w:val="28"/>
                <w:szCs w:val="28"/>
              </w:rPr>
              <w:t>составе</w:t>
            </w:r>
            <w:proofErr w:type="gramEnd"/>
            <w:r w:rsidR="00916F77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</w:t>
            </w:r>
            <w:r w:rsidR="00D41157" w:rsidRPr="00E47395">
              <w:rPr>
                <w:rFonts w:ascii="Times New Roman" w:hAnsi="Times New Roman" w:cs="Times New Roman"/>
                <w:sz w:val="28"/>
                <w:szCs w:val="28"/>
              </w:rPr>
              <w:t>делам молодежи, науке и связям со СМИ</w:t>
            </w:r>
            <w:r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F77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принял участие в  </w:t>
            </w:r>
            <w:r w:rsidR="000E06B4" w:rsidRPr="00E473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16F77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заседаниях, </w:t>
            </w:r>
            <w:r w:rsidR="007F41F8" w:rsidRPr="00E47395">
              <w:rPr>
                <w:rFonts w:ascii="Times New Roman" w:hAnsi="Times New Roman" w:cs="Times New Roman"/>
                <w:sz w:val="28"/>
                <w:szCs w:val="28"/>
              </w:rPr>
              <w:t>в том числе 1 совместном заседании</w:t>
            </w:r>
            <w:r w:rsidR="00CA396C">
              <w:rPr>
                <w:rFonts w:ascii="Times New Roman" w:hAnsi="Times New Roman" w:cs="Times New Roman"/>
                <w:sz w:val="28"/>
                <w:szCs w:val="28"/>
              </w:rPr>
              <w:t>, на котором было рассмотрено 48</w:t>
            </w:r>
            <w:r w:rsidR="007F41F8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вопросов. По всем вопросам приняты соответствующие решения, 13 проектов правовых актов </w:t>
            </w:r>
            <w:r w:rsidR="00ED146D" w:rsidRPr="00E47395">
              <w:rPr>
                <w:rFonts w:ascii="Times New Roman" w:hAnsi="Times New Roman" w:cs="Times New Roman"/>
                <w:sz w:val="28"/>
                <w:szCs w:val="28"/>
              </w:rPr>
              <w:t>были вынесены на рассмотрение городской Думы, из них 2 были подготовлены комитетом</w:t>
            </w:r>
            <w:r w:rsidR="00ED146D" w:rsidRPr="00A82A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82A0E" w:rsidRDefault="00A82A0E" w:rsidP="00A82A0E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04FF" w:rsidRDefault="00A82A0E" w:rsidP="00E47395">
            <w:pPr>
              <w:tabs>
                <w:tab w:val="left" w:pos="722"/>
              </w:tabs>
              <w:ind w:left="722" w:hanging="8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E473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  <w:r w:rsidR="003623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0908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="00C40908" w:rsidRPr="00E47395">
              <w:rPr>
                <w:rFonts w:ascii="Times New Roman" w:hAnsi="Times New Roman" w:cs="Times New Roman"/>
                <w:sz w:val="28"/>
                <w:szCs w:val="28"/>
              </w:rPr>
              <w:t>январе</w:t>
            </w:r>
            <w:proofErr w:type="gramEnd"/>
            <w:r w:rsidR="00C40908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 месяце комитетом подготовлен и вынесен на </w:t>
            </w:r>
            <w:r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C40908" w:rsidRPr="00E47395">
              <w:rPr>
                <w:rFonts w:ascii="Times New Roman" w:hAnsi="Times New Roman" w:cs="Times New Roman"/>
                <w:sz w:val="28"/>
                <w:szCs w:val="28"/>
              </w:rPr>
              <w:t>рассмотрение городской Думы проект решения «Об утверждении Положения о молодежном парламенте города Дзержинска»</w:t>
            </w:r>
            <w:r w:rsidR="00916F77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908" w:rsidRPr="00E473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40908" w:rsidRPr="003623F0">
              <w:rPr>
                <w:rFonts w:ascii="Times New Roman" w:hAnsi="Times New Roman" w:cs="Times New Roman"/>
                <w:i/>
                <w:sz w:val="28"/>
                <w:szCs w:val="28"/>
              </w:rPr>
              <w:t>утвержден решением городской Думы от 26.01.2023 №420</w:t>
            </w:r>
            <w:r w:rsidR="00C40908" w:rsidRPr="00E4739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2A0E" w:rsidRPr="00A82A0E" w:rsidRDefault="00A82A0E" w:rsidP="00A82A0E">
            <w:pPr>
              <w:tabs>
                <w:tab w:val="left" w:pos="864"/>
              </w:tabs>
              <w:ind w:left="722" w:hanging="7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908" w:rsidRPr="00A82A0E" w:rsidRDefault="00A82A0E" w:rsidP="00E47395">
            <w:pPr>
              <w:tabs>
                <w:tab w:val="left" w:pos="722"/>
              </w:tabs>
              <w:ind w:left="722" w:hanging="4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73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  <w:r w:rsidR="00362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908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="00C40908" w:rsidRPr="00E47395">
              <w:rPr>
                <w:rFonts w:ascii="Times New Roman" w:hAnsi="Times New Roman" w:cs="Times New Roman"/>
                <w:sz w:val="28"/>
                <w:szCs w:val="28"/>
              </w:rPr>
              <w:t>апреле</w:t>
            </w:r>
            <w:proofErr w:type="gramEnd"/>
            <w:r w:rsidR="00C40908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 месяце комитетом был подготовлен проект правового акта «О работе комитета городской Думы по делам молодежи, науке и связям со СМИ за 2022 год»</w:t>
            </w:r>
            <w:r w:rsidR="00E22E86"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40908" w:rsidRPr="003623F0">
              <w:rPr>
                <w:rFonts w:ascii="Times New Roman" w:hAnsi="Times New Roman" w:cs="Times New Roman"/>
                <w:i/>
                <w:sz w:val="28"/>
                <w:szCs w:val="28"/>
              </w:rPr>
              <w:t>утвержден решением городской Думы от 27.04.2023 №479</w:t>
            </w:r>
            <w:r w:rsidR="00C40908" w:rsidRPr="00E473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E06B4" w:rsidRPr="00480263" w:rsidRDefault="000E06B4" w:rsidP="000E06B4">
            <w:pPr>
              <w:pStyle w:val="a5"/>
              <w:ind w:left="7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F77" w:rsidRPr="00480263" w:rsidTr="003623F0">
        <w:tc>
          <w:tcPr>
            <w:tcW w:w="2409" w:type="dxa"/>
            <w:gridSpan w:val="2"/>
          </w:tcPr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Внесенные правовые акты в</w:t>
            </w:r>
            <w:r w:rsidRPr="00480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порядке правотворческой инициативы</w:t>
            </w:r>
          </w:p>
        </w:tc>
        <w:tc>
          <w:tcPr>
            <w:tcW w:w="8053" w:type="dxa"/>
          </w:tcPr>
          <w:p w:rsidR="00DB1EC2" w:rsidRDefault="00DB1EC2" w:rsidP="00DB1EC2">
            <w:pPr>
              <w:ind w:right="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Pr="00E47395">
              <w:rPr>
                <w:rFonts w:ascii="Times New Roman" w:hAnsi="Times New Roman" w:cs="Times New Roman"/>
                <w:sz w:val="28"/>
                <w:szCs w:val="28"/>
              </w:rPr>
              <w:t>по экономике, промышленности и инвестиционной 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80130" w:rsidRPr="00680130" w:rsidRDefault="00680130" w:rsidP="0068013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6801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соответствии с Порядком проведения Оценки регулирующего воздействия проектов нормативных правовых актов городской Думы, утвержденным решением городской Думы от 26.11.2015  № 47,  в течение года, комитет готовил экспертные заключения об Оценке регулирующего воздействия проектов решений городской Думы.</w:t>
            </w:r>
            <w:proofErr w:type="gramEnd"/>
          </w:p>
          <w:p w:rsidR="00680130" w:rsidRPr="00680130" w:rsidRDefault="00680130" w:rsidP="00680130">
            <w:pPr>
              <w:autoSpaceDE w:val="0"/>
              <w:autoSpaceDN w:val="0"/>
              <w:adjustRightInd w:val="0"/>
              <w:ind w:left="-74" w:firstLine="7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6801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августе месяце в комитет по результатам проведения Оценки регулирующего воздействия проекта правового акта  </w:t>
            </w:r>
            <w:r w:rsidRPr="006801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«О внесении  изменений в Положение о муниципальном жилищном контроле»</w:t>
            </w:r>
            <w:r w:rsidRPr="0068013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801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поступило  Заключение об Оценке регулирующего воздействия  с приложением проекта правового акта, пояснительной записки к нему и отчета о проведении публичных консультаций (с приложением копий опросных листов и иных документов, отражающих позиции участников публичных консультаций). </w:t>
            </w:r>
            <w:proofErr w:type="gramEnd"/>
          </w:p>
          <w:p w:rsidR="00680130" w:rsidRPr="00680130" w:rsidRDefault="00680130" w:rsidP="00680130">
            <w:pPr>
              <w:autoSpaceDE w:val="0"/>
              <w:autoSpaceDN w:val="0"/>
              <w:adjustRightInd w:val="0"/>
              <w:ind w:left="-74" w:firstLine="7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6801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ноябре месяце в комитет по результатам проведения Оценки регулирующего воздействия проекта правового акта  </w:t>
            </w:r>
            <w:r w:rsidRPr="006801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0130">
              <w:rPr>
                <w:rFonts w:ascii="Times New Roman" w:eastAsia="Calibri" w:hAnsi="Times New Roman" w:cs="Arial"/>
                <w:bCs/>
                <w:sz w:val="28"/>
                <w:szCs w:val="28"/>
                <w:lang w:eastAsia="ru-RU"/>
              </w:rPr>
              <w:t xml:space="preserve">«О внесении  изменений в постановление городской Думы от 27.10.2004 № 715» (Положение о создании унитарных предприятий и иных юридических лиц с использованием муниципальной собственности) </w:t>
            </w:r>
            <w:r w:rsidRPr="006801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поступило  Заключение об Оценке регулирующего воздействия  с приложением проекта правового акта, пояснительной записки к нему и отчета о проведении публичных консультаций (с приложением</w:t>
            </w:r>
            <w:proofErr w:type="gramEnd"/>
            <w:r w:rsidRPr="006801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копий опросных листов и иных документов, отражающих позиции участников публичных консультаций). </w:t>
            </w:r>
          </w:p>
          <w:p w:rsidR="00916F77" w:rsidRDefault="00680130" w:rsidP="00386544">
            <w:pPr>
              <w:autoSpaceDE w:val="0"/>
              <w:autoSpaceDN w:val="0"/>
              <w:adjustRightInd w:val="0"/>
              <w:ind w:left="-74" w:firstLine="7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6801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связи с этим, комитет как уполномоченный орган рассмотрел документы на предмет соблюдения порядка проведения оценки регулирующего воздействия, наличия в пояснительной записке к проекту правового акта необходимых сведений, соответствия заключения об ОРВ требованиям указанного  Порядка, составил экспертное заключение об оценке регулирующего воздействия проекта правового акта по форме, утвержденной городской Думой и направил  его в регулирующий орган, а также в отдел</w:t>
            </w:r>
            <w:proofErr w:type="gramEnd"/>
            <w:r w:rsidRPr="006801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связям со СМИ городской Думы.</w:t>
            </w:r>
          </w:p>
          <w:p w:rsidR="00DB1EC2" w:rsidRDefault="00DB1EC2" w:rsidP="00386544">
            <w:pPr>
              <w:autoSpaceDE w:val="0"/>
              <w:autoSpaceDN w:val="0"/>
              <w:adjustRightInd w:val="0"/>
              <w:ind w:left="-74" w:firstLine="7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1EC2" w:rsidRDefault="00DB1EC2" w:rsidP="00DB1E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42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Комитет </w:t>
            </w:r>
            <w:r w:rsidRPr="006D1742">
              <w:rPr>
                <w:rFonts w:ascii="Times New Roman" w:hAnsi="Times New Roman" w:cs="Times New Roman"/>
                <w:sz w:val="28"/>
                <w:szCs w:val="28"/>
              </w:rPr>
              <w:t>по делам молодежи, науке и связям со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B1EC2" w:rsidRPr="00480263" w:rsidRDefault="00DB1EC2" w:rsidP="00362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B1E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целях совершенствования взаимодействия городской Думы и </w:t>
            </w:r>
            <w:r w:rsidRPr="00DB1E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средств массовой информации, руководствуясь Положением об аккредитации журналистов средств массовой информации при городской Думе (утверждено решением городской Думы от 27.04.2017 № 335),  от представителей СМИ поступали заявки на получение годовой аккредитации.</w:t>
            </w:r>
            <w:proofErr w:type="gramEnd"/>
            <w:r w:rsidRPr="00DB1E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итогам рассмотрения всех поступивших заявок председателю городской Думы было рекомендовано принять положительное решение о выдаче годовой аккредитации при городской Думе обратившимся журналистам.</w:t>
            </w:r>
          </w:p>
        </w:tc>
      </w:tr>
    </w:tbl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079"/>
      </w:tblGrid>
      <w:tr w:rsidR="00F24EEF" w:rsidRPr="00F24EEF" w:rsidTr="003623F0">
        <w:tc>
          <w:tcPr>
            <w:tcW w:w="2235" w:type="dxa"/>
          </w:tcPr>
          <w:p w:rsidR="00916F77" w:rsidRPr="00F24EEF" w:rsidRDefault="00916F77" w:rsidP="00916F77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F64AE4">
              <w:rPr>
                <w:rFonts w:ascii="Times New Roman" w:hAnsi="Times New Roman" w:cs="Times New Roman"/>
                <w:b/>
                <w:sz w:val="26"/>
                <w:szCs w:val="26"/>
              </w:rPr>
              <w:t>Обращения в органы власти и организации</w:t>
            </w:r>
          </w:p>
        </w:tc>
        <w:tc>
          <w:tcPr>
            <w:tcW w:w="8079" w:type="dxa"/>
          </w:tcPr>
          <w:p w:rsidR="002158D9" w:rsidRDefault="002158D9" w:rsidP="00680130">
            <w:pPr>
              <w:ind w:right="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Pr="00E47395">
              <w:rPr>
                <w:rFonts w:ascii="Times New Roman" w:hAnsi="Times New Roman" w:cs="Times New Roman"/>
                <w:sz w:val="28"/>
                <w:szCs w:val="28"/>
              </w:rPr>
              <w:t>по экономике, промышленности и инвестиционной 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80130" w:rsidRDefault="006E456F" w:rsidP="00680130">
            <w:pPr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F2D97" w:rsidRPr="00FF2D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2023 году комитет рассматривал вопрос </w:t>
            </w:r>
            <w:r w:rsidR="00FF2D97" w:rsidRPr="00FF2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обеспеченности специалистами рабочих профессий  промышленных предприятий на территории городского округа и организации взаимодействия образовательных организаций с промышленными предприятиями города в сфере подготовки указанных специалистов.</w:t>
            </w:r>
          </w:p>
          <w:p w:rsidR="00FF2D97" w:rsidRDefault="00FF2D97" w:rsidP="00386544">
            <w:pPr>
              <w:ind w:right="42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proofErr w:type="gramStart"/>
            <w:r w:rsidRPr="00FF2D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Депутаты высоко оценили работу департамента образования администрации города </w:t>
            </w:r>
            <w:r w:rsidRPr="00FF2D97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по реализации</w:t>
            </w:r>
            <w:r w:rsidRPr="00FF2D97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F2D97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проекта по созданию образовательно-производственного кластера «Химический потенциал», а также</w:t>
            </w:r>
            <w:r w:rsidRPr="00FF2D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F2D97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организацию профориентационной работы с обучающимися в целом, которая заключалась  во взаимодействии всех субъектов </w:t>
            </w:r>
            <w:proofErr w:type="spellStart"/>
            <w:r w:rsidRPr="00FF2D97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FF2D97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 действий: муниципальных организаций дополнительного образования, профессиональных образовательных организаций, образовательных организаций высшего образования, предприятий города, ГКУ «Центр занятости населения г.Дзержинска». </w:t>
            </w:r>
            <w:proofErr w:type="gramEnd"/>
          </w:p>
          <w:p w:rsidR="00814698" w:rsidRDefault="00814698" w:rsidP="00386544">
            <w:pPr>
              <w:ind w:right="42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</w:p>
          <w:p w:rsidR="008B630A" w:rsidRDefault="006D1742" w:rsidP="006D1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42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Комитет </w:t>
            </w:r>
            <w:r w:rsidRPr="006D1742">
              <w:rPr>
                <w:rFonts w:ascii="Times New Roman" w:hAnsi="Times New Roman" w:cs="Times New Roman"/>
                <w:sz w:val="28"/>
                <w:szCs w:val="28"/>
              </w:rPr>
              <w:t>по делам молодежи, науке и связям со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D1742" w:rsidRPr="008B630A" w:rsidRDefault="008B630A" w:rsidP="006D1742">
            <w:pPr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proofErr w:type="gramStart"/>
            <w:r w:rsidRPr="008B630A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В июне месяце членами комитета поднимался вопрос о планах администрации города по предоставлению субсидии юридическим лицам и индивидуальным предпринимателям негосударственного сектора общего образования, в том числе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в 2023 году.</w:t>
            </w:r>
            <w:proofErr w:type="gramEnd"/>
            <w:r w:rsidRPr="008B630A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 Депутатам была предоставлена полная информация о  предоставление  субсидии осуществляемой в пределах лимитов бюджетных обязательств, доведенных департаменту образования администрации города Дзержинска и распределении ее между частными общеобразовательными организациями города.</w:t>
            </w:r>
            <w:r w:rsidR="006D1742" w:rsidRPr="008B630A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 </w:t>
            </w:r>
          </w:p>
          <w:p w:rsidR="00814698" w:rsidRPr="00814698" w:rsidRDefault="00814698" w:rsidP="008146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814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октябре</w:t>
            </w:r>
            <w:proofErr w:type="gramEnd"/>
            <w:r w:rsidRPr="00814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месяце комитетом был рассмотрен и получил </w:t>
            </w:r>
            <w:r w:rsidRPr="00814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одобрение проект Положения о проведении городского творческого конкурса эскизов «Граффити в городе», подготовленный Молодежным парламентом города. Также  члены комитета поддержали инициативу Молодежного парламента о внесении изменений в Положение о присуждении муниципальной премии для талантливой молодежи в рамках реализации муниципальной программы «Развитие физической культуры, спорта и молодежной политики в городском округе город  Дзержинск.</w:t>
            </w:r>
          </w:p>
          <w:p w:rsidR="00916F77" w:rsidRPr="00F24EEF" w:rsidRDefault="00916F77" w:rsidP="003378CF">
            <w:pPr>
              <w:pStyle w:val="a5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F24EEF" w:rsidRPr="00F24EEF" w:rsidTr="003623F0">
        <w:tc>
          <w:tcPr>
            <w:tcW w:w="2235" w:type="dxa"/>
          </w:tcPr>
          <w:p w:rsidR="00916F77" w:rsidRPr="00C42DDF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DD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Выступления и публикации  в СМИ, Интернет </w:t>
            </w:r>
          </w:p>
        </w:tc>
        <w:tc>
          <w:tcPr>
            <w:tcW w:w="8079" w:type="dxa"/>
          </w:tcPr>
          <w:p w:rsidR="00F64AE4" w:rsidRPr="00C42DDF" w:rsidRDefault="00916F77" w:rsidP="00916F7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Страница в социальной сети «ВКонтакте» - «</w:t>
            </w:r>
            <w:r w:rsidR="00F64AE4" w:rsidRPr="00C4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Григорьев</w:t>
            </w:r>
            <w:r w:rsidRPr="00C4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="00C4154E" w:rsidRPr="00C4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hyperlink r:id="rId7" w:history="1">
              <w:r w:rsidR="00C4154E" w:rsidRPr="00C42DDF">
                <w:rPr>
                  <w:rStyle w:val="a8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https://vk.com/clubivangrigoryev</w:t>
              </w:r>
            </w:hyperlink>
          </w:p>
          <w:p w:rsidR="00916F77" w:rsidRPr="00C42DDF" w:rsidRDefault="00916F77" w:rsidP="00916F77">
            <w:pPr>
              <w:pStyle w:val="a5"/>
              <w:numPr>
                <w:ilvl w:val="0"/>
                <w:numId w:val="3"/>
              </w:num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C4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58E6" w:rsidRPr="00C4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Страница в социальной сети «Одноклассники»</w:t>
            </w:r>
            <w:r w:rsidR="008058E6" w:rsidRPr="00C42DDF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8" w:history="1">
              <w:r w:rsidR="008058E6" w:rsidRPr="00C42DDF">
                <w:rPr>
                  <w:rStyle w:val="a8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https://ok.ru/profile/570534645726</w:t>
              </w:r>
            </w:hyperlink>
          </w:p>
          <w:p w:rsidR="00916F77" w:rsidRPr="00C42DDF" w:rsidRDefault="00035AB2" w:rsidP="00386544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 депутатской приемной grigorev.deputat@gmail.ru</w:t>
            </w:r>
          </w:p>
        </w:tc>
      </w:tr>
    </w:tbl>
    <w:p w:rsidR="00916F77" w:rsidRPr="00D67F83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 w:rsidRPr="00D67F83">
        <w:rPr>
          <w:rFonts w:ascii="Times New Roman" w:hAnsi="Times New Roman" w:cs="Times New Roman"/>
          <w:sz w:val="26"/>
          <w:szCs w:val="26"/>
        </w:rPr>
        <w:t>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F24EEF" w:rsidRPr="00F24EEF" w:rsidTr="003378CF">
        <w:tc>
          <w:tcPr>
            <w:tcW w:w="2113" w:type="dxa"/>
          </w:tcPr>
          <w:p w:rsidR="00916F77" w:rsidRPr="00A82C14" w:rsidRDefault="00916F7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2C14">
              <w:rPr>
                <w:rFonts w:ascii="Times New Roman" w:hAnsi="Times New Roman" w:cs="Times New Roman"/>
                <w:b/>
                <w:sz w:val="26"/>
                <w:szCs w:val="26"/>
              </w:rPr>
              <w:t>Встречи с избирателями</w:t>
            </w:r>
          </w:p>
        </w:tc>
        <w:tc>
          <w:tcPr>
            <w:tcW w:w="8201" w:type="dxa"/>
          </w:tcPr>
          <w:p w:rsidR="00A82C14" w:rsidRPr="00A82C14" w:rsidRDefault="00A82C14" w:rsidP="00A82C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14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2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6544" w:rsidRPr="0038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82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07474" w:rsidRPr="00A82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65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2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второй вторник месяца</w:t>
            </w:r>
            <w:r w:rsidRPr="00A82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7474" w:rsidRPr="00A82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2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2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 №9</w:t>
            </w:r>
          </w:p>
          <w:p w:rsidR="00916F77" w:rsidRDefault="00A82C14" w:rsidP="00A82C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Терешковой, 34 (</w:t>
            </w:r>
            <w:r w:rsidR="00CC3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Pr="00A82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 00)</w:t>
            </w:r>
            <w:r w:rsid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D7E1D" w:rsidRPr="002D7E1D" w:rsidRDefault="00386544" w:rsidP="002D7E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2</w:t>
            </w:r>
            <w:r w:rsidR="00A82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C3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</w:t>
            </w:r>
            <w:r w:rsidR="00CC3FEF" w:rsidRPr="00B42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аждая вторая среда месяца </w:t>
            </w:r>
            <w:r w:rsidR="002D7E1D" w:rsidRPr="002D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СШ №22</w:t>
            </w:r>
          </w:p>
          <w:p w:rsidR="00A82C14" w:rsidRPr="00A82C14" w:rsidRDefault="002D7E1D" w:rsidP="002D7E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2D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Ул.Гайдара 74</w:t>
            </w:r>
            <w:proofErr w:type="gramStart"/>
            <w:r w:rsidRPr="002D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B42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5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CC3FEF" w:rsidRPr="00B42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17.00</w:t>
            </w:r>
            <w:r w:rsid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916F77" w:rsidRPr="00A82C14" w:rsidRDefault="00916F77" w:rsidP="00A82C14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Pr="00D67F83" w:rsidRDefault="00EE7C2D" w:rsidP="00EE7C2D">
      <w:pPr>
        <w:jc w:val="center"/>
        <w:rPr>
          <w:rFonts w:ascii="Times New Roman" w:hAnsi="Times New Roman" w:cs="Times New Roman"/>
          <w:sz w:val="26"/>
          <w:szCs w:val="26"/>
        </w:rPr>
      </w:pPr>
      <w:r w:rsidRPr="00D67F83">
        <w:rPr>
          <w:rFonts w:ascii="Times New Roman" w:hAnsi="Times New Roman" w:cs="Times New Roman"/>
          <w:sz w:val="26"/>
          <w:szCs w:val="26"/>
        </w:rPr>
        <w:t>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F24EEF" w:rsidRPr="00F24EEF" w:rsidTr="0057754E">
        <w:tc>
          <w:tcPr>
            <w:tcW w:w="2113" w:type="dxa"/>
          </w:tcPr>
          <w:p w:rsidR="003378CF" w:rsidRPr="00545CEC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5CEC">
              <w:rPr>
                <w:rFonts w:ascii="Times New Roman" w:hAnsi="Times New Roman" w:cs="Times New Roman"/>
                <w:b/>
                <w:sz w:val="26"/>
                <w:szCs w:val="26"/>
              </w:rPr>
              <w:t>Личные приемы и обращения, основные вопросы</w:t>
            </w:r>
          </w:p>
        </w:tc>
        <w:tc>
          <w:tcPr>
            <w:tcW w:w="8201" w:type="dxa"/>
          </w:tcPr>
          <w:p w:rsid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5C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Темы обращений граждан </w:t>
            </w:r>
          </w:p>
          <w:p w:rsidR="00467C31" w:rsidRPr="00545CEC" w:rsidRDefault="00467C31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7947" w:type="dxa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490"/>
              <w:gridCol w:w="1134"/>
              <w:gridCol w:w="1143"/>
              <w:gridCol w:w="1125"/>
              <w:gridCol w:w="1560"/>
            </w:tblGrid>
            <w:tr w:rsidR="00545CEC" w:rsidRPr="00545CEC" w:rsidTr="003378CF">
              <w:tc>
                <w:tcPr>
                  <w:tcW w:w="1495" w:type="dxa"/>
                </w:tcPr>
                <w:p w:rsidR="003378CF" w:rsidRPr="00545CEC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0" w:type="dxa"/>
                </w:tcPr>
                <w:p w:rsidR="003378CF" w:rsidRPr="00545CEC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5C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1134" w:type="dxa"/>
                </w:tcPr>
                <w:p w:rsidR="003378CF" w:rsidRPr="00545CEC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5C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УК и ЖКХ</w:t>
                  </w:r>
                </w:p>
              </w:tc>
              <w:tc>
                <w:tcPr>
                  <w:tcW w:w="1143" w:type="dxa"/>
                </w:tcPr>
                <w:p w:rsidR="003378CF" w:rsidRPr="00545CEC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5C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Трудоустройство</w:t>
                  </w:r>
                </w:p>
              </w:tc>
              <w:tc>
                <w:tcPr>
                  <w:tcW w:w="1125" w:type="dxa"/>
                </w:tcPr>
                <w:p w:rsidR="003378CF" w:rsidRPr="00545CEC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5C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Благотворительная помощь</w:t>
                  </w:r>
                </w:p>
              </w:tc>
              <w:tc>
                <w:tcPr>
                  <w:tcW w:w="1560" w:type="dxa"/>
                </w:tcPr>
                <w:p w:rsidR="003378CF" w:rsidRPr="00545CEC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5C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Предложения по развитию округа</w:t>
                  </w:r>
                </w:p>
              </w:tc>
            </w:tr>
            <w:tr w:rsidR="00545CEC" w:rsidRPr="00545CEC" w:rsidTr="003378CF">
              <w:tc>
                <w:tcPr>
                  <w:tcW w:w="1495" w:type="dxa"/>
                </w:tcPr>
                <w:p w:rsidR="003378CF" w:rsidRPr="00545CEC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5C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Личные приемы</w:t>
                  </w:r>
                </w:p>
              </w:tc>
              <w:tc>
                <w:tcPr>
                  <w:tcW w:w="1490" w:type="dxa"/>
                </w:tcPr>
                <w:p w:rsidR="003378CF" w:rsidRPr="00C50C74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50C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3378CF" w:rsidRPr="00C50C74" w:rsidRDefault="00C50C7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50C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143" w:type="dxa"/>
                </w:tcPr>
                <w:p w:rsidR="003378CF" w:rsidRPr="00C50C74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50C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125" w:type="dxa"/>
                </w:tcPr>
                <w:p w:rsidR="003378CF" w:rsidRPr="00C50C74" w:rsidRDefault="00C50C7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50C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3378CF" w:rsidRPr="00C50C74" w:rsidRDefault="00C50C7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50C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</w:tr>
            <w:tr w:rsidR="00545CEC" w:rsidRPr="00545CEC" w:rsidTr="003378CF">
              <w:tc>
                <w:tcPr>
                  <w:tcW w:w="1495" w:type="dxa"/>
                </w:tcPr>
                <w:p w:rsidR="003378CF" w:rsidRPr="00545CEC" w:rsidRDefault="003378CF" w:rsidP="003378C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5C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490" w:type="dxa"/>
                </w:tcPr>
                <w:p w:rsidR="003378CF" w:rsidRPr="00C50C74" w:rsidRDefault="00C50C7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50C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3378CF" w:rsidRPr="00C50C74" w:rsidRDefault="00C50C7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50C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143" w:type="dxa"/>
                </w:tcPr>
                <w:p w:rsidR="003378CF" w:rsidRPr="00C50C74" w:rsidRDefault="00D67F83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50C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25" w:type="dxa"/>
                </w:tcPr>
                <w:p w:rsidR="003378CF" w:rsidRPr="00C50C74" w:rsidRDefault="00C50C7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50C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3378CF" w:rsidRPr="00C50C74" w:rsidRDefault="00C50C7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50C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</w:tr>
          </w:tbl>
          <w:p w:rsidR="003378CF" w:rsidRPr="006A6F10" w:rsidRDefault="003378CF" w:rsidP="005775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8CF" w:rsidRPr="006A6F10" w:rsidRDefault="003378CF" w:rsidP="005775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</w:t>
            </w:r>
            <w:r w:rsidR="00FB1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ее часто встречающиеся вопросы </w:t>
            </w:r>
            <w:r w:rsidRP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личных приемах и в обращениях касаются благоустройства и взаимодействия с управляющими компаниями. </w:t>
            </w:r>
          </w:p>
          <w:p w:rsidR="003378CF" w:rsidRPr="00467C31" w:rsidRDefault="003378CF" w:rsidP="0057754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7C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Примеры:</w:t>
            </w:r>
          </w:p>
          <w:p w:rsidR="00E47395" w:rsidRPr="006A6F10" w:rsidRDefault="003378CF" w:rsidP="005775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личном п</w:t>
            </w:r>
            <w:r w:rsidR="00545CEC" w:rsidRP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риеме обратились </w:t>
            </w:r>
            <w:r w:rsidR="00871A83" w:rsidRP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инициативные </w:t>
            </w:r>
            <w:r w:rsidR="00545CEC" w:rsidRP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жители дома 38 по улице </w:t>
            </w:r>
            <w:r w:rsidRP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5CEC" w:rsidRP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Терешковой </w:t>
            </w:r>
            <w:r w:rsidR="00871A83" w:rsidRP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просьбой помочь в установке игровой площадки. По результатам выезда, определено место размещения игрового оборудования и игровые комплексы. Подготовка площадки и установка оборудования запланированы на 2024 год.</w:t>
            </w:r>
          </w:p>
          <w:p w:rsidR="003378CF" w:rsidRPr="001D6B6A" w:rsidRDefault="00E47395" w:rsidP="005775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1D6B6A" w:rsidRPr="001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Обратились жители округа </w:t>
            </w:r>
            <w:r w:rsidR="006A6F10" w:rsidRPr="001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6B6A" w:rsidRPr="001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(д.</w:t>
            </w:r>
            <w:r w:rsidR="006A6F10" w:rsidRPr="001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26-б</w:t>
            </w:r>
            <w:r w:rsidR="001D6B6A" w:rsidRPr="001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6F10" w:rsidRPr="001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</w:t>
            </w:r>
            <w:proofErr w:type="gramStart"/>
            <w:r w:rsidR="006A6F10" w:rsidRPr="001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="006A6F10" w:rsidRPr="001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ерешковой</w:t>
            </w:r>
            <w:r w:rsidR="001D6B6A" w:rsidRPr="001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пр.</w:t>
            </w:r>
            <w:r w:rsidR="00EC1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D6B6A" w:rsidRPr="001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Циолковского 33-б</w:t>
            </w:r>
            <w:r w:rsidR="00FB1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37-б</w:t>
            </w:r>
            <w:r w:rsidR="001D6B6A" w:rsidRPr="001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378CF" w:rsidRPr="001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жалобой на УК, которые отказываются </w:t>
            </w:r>
            <w:proofErr w:type="spellStart"/>
            <w:r w:rsidR="006A6F10" w:rsidRPr="001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кронировать</w:t>
            </w:r>
            <w:proofErr w:type="spellEnd"/>
            <w:r w:rsidR="006A6F10" w:rsidRPr="001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аварийно-опасные деревья</w:t>
            </w:r>
            <w:r w:rsidR="003378CF" w:rsidRPr="001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3378CF" w:rsidRPr="001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6F10" w:rsidRPr="001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Направлены соответствующие письма в УК</w:t>
            </w:r>
            <w:r w:rsidR="001D6B6A" w:rsidRPr="001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просьбой рассмотреть возможность </w:t>
            </w:r>
            <w:proofErr w:type="spellStart"/>
            <w:r w:rsidR="001D6B6A" w:rsidRPr="001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кронирования</w:t>
            </w:r>
            <w:proofErr w:type="spellEnd"/>
            <w:r w:rsidR="001D6B6A" w:rsidRPr="001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деревьев. </w:t>
            </w:r>
          </w:p>
          <w:p w:rsidR="003378CF" w:rsidRPr="006A6F10" w:rsidRDefault="003378CF" w:rsidP="005775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8CF" w:rsidRPr="006A6F10" w:rsidRDefault="003378CF" w:rsidP="005775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 часто встречаются обращения с просьбами помочь материально или в приобретении чего-либо. Поддержка оказывается  из личных средств.</w:t>
            </w:r>
          </w:p>
          <w:p w:rsidR="003378CF" w:rsidRPr="006A6F10" w:rsidRDefault="003378CF" w:rsidP="005775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8CF" w:rsidRPr="00467C31" w:rsidRDefault="003378CF" w:rsidP="0057754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7C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Пример:</w:t>
            </w:r>
          </w:p>
          <w:p w:rsidR="003378CF" w:rsidRPr="006A6F10" w:rsidRDefault="003378CF" w:rsidP="005775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Поступило письмо от </w:t>
            </w:r>
            <w:r w:rsidR="002B6F1C" w:rsidRP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общественной организации инвалидов Союз «Чернобыль»</w:t>
            </w:r>
            <w:r w:rsidRP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просьбой помочь в </w:t>
            </w:r>
            <w:r w:rsidR="002B6F1C" w:rsidRP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проведении мероприятия и покупки необходимых атрибутов.</w:t>
            </w:r>
          </w:p>
          <w:p w:rsidR="002B6F1C" w:rsidRDefault="002B6F1C" w:rsidP="005775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Поступила просьба жителей округа </w:t>
            </w:r>
            <w:proofErr w:type="gramStart"/>
            <w:r w:rsidRP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и оплатить</w:t>
            </w:r>
            <w:proofErr w:type="gramEnd"/>
            <w:r w:rsidRP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экскурсионную</w:t>
            </w:r>
            <w:r w:rsidRPr="006A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поездку по святым местам в Дивеево. Организован тур.</w:t>
            </w:r>
          </w:p>
          <w:p w:rsidR="001D6B6A" w:rsidRPr="006A6F10" w:rsidRDefault="001D6B6A" w:rsidP="005775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Поступило обращение от председателя ТОС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иолковского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33)  с просьбой помочь в приобретении сетки на спортивные  ворота</w:t>
            </w:r>
            <w:r w:rsidR="00D67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приобретении инвентаря для уборки придомовой территории.</w:t>
            </w:r>
          </w:p>
          <w:p w:rsidR="003378CF" w:rsidRPr="00545CEC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Pr="00E47395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 w:rsidRPr="00E47395">
        <w:rPr>
          <w:rFonts w:ascii="Times New Roman" w:hAnsi="Times New Roman" w:cs="Times New Roman"/>
          <w:sz w:val="26"/>
          <w:szCs w:val="26"/>
        </w:rPr>
        <w:lastRenderedPageBreak/>
        <w:t>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F24EEF" w:rsidRPr="00F24EEF" w:rsidTr="0057754E">
        <w:tc>
          <w:tcPr>
            <w:tcW w:w="2113" w:type="dxa"/>
          </w:tcPr>
          <w:p w:rsidR="003378CF" w:rsidRPr="007A3F9B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F9B">
              <w:rPr>
                <w:rFonts w:ascii="Times New Roman" w:hAnsi="Times New Roman" w:cs="Times New Roman"/>
                <w:b/>
                <w:sz w:val="26"/>
                <w:szCs w:val="26"/>
              </w:rPr>
              <w:t>О ходе выполнения предвыборной программы</w:t>
            </w:r>
          </w:p>
        </w:tc>
        <w:tc>
          <w:tcPr>
            <w:tcW w:w="8201" w:type="dxa"/>
          </w:tcPr>
          <w:p w:rsidR="009104FF" w:rsidRPr="00E47395" w:rsidRDefault="009104FF" w:rsidP="005775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395">
              <w:rPr>
                <w:rFonts w:ascii="Times New Roman" w:hAnsi="Times New Roman" w:cs="Times New Roman"/>
                <w:sz w:val="28"/>
                <w:szCs w:val="28"/>
              </w:rPr>
              <w:t>Все предв</w:t>
            </w:r>
            <w:r w:rsidR="007A3F9B" w:rsidRPr="00E47395">
              <w:rPr>
                <w:rFonts w:ascii="Times New Roman" w:hAnsi="Times New Roman" w:cs="Times New Roman"/>
                <w:sz w:val="28"/>
                <w:szCs w:val="28"/>
              </w:rPr>
              <w:t>ыборные планы реализованы в 2022-2023</w:t>
            </w:r>
            <w:r w:rsidRPr="00E4739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3378CF" w:rsidRPr="007A3F9B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:rsidR="003378CF" w:rsidRPr="006A5EC9" w:rsidRDefault="00121242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356A94"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 000 </w:t>
            </w:r>
            <w:r w:rsidR="003378CF" w:rsidRPr="006A5EC9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3378CF"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направлено на </w:t>
            </w: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и </w:t>
            </w:r>
            <w:r w:rsidR="003378CF"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установку окон в </w:t>
            </w: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МБОУ школа №9  </w:t>
            </w:r>
          </w:p>
          <w:p w:rsidR="009104FF" w:rsidRPr="006A5EC9" w:rsidRDefault="00121242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>97 998</w:t>
            </w:r>
            <w:r w:rsidR="009104FF"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 рублей </w:t>
            </w:r>
            <w:r w:rsidR="009104FF"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направлено на </w:t>
            </w: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установку окон и покупку коврового покрытия в МБДОУ Детский сад №139</w:t>
            </w:r>
          </w:p>
          <w:p w:rsidR="00121242" w:rsidRPr="000B3881" w:rsidRDefault="003378CF" w:rsidP="0012124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881">
              <w:rPr>
                <w:rFonts w:ascii="Times New Roman" w:hAnsi="Times New Roman" w:cs="Times New Roman"/>
                <w:sz w:val="28"/>
                <w:szCs w:val="28"/>
              </w:rPr>
              <w:t>На личные средства приобретен</w:t>
            </w:r>
            <w:r w:rsidR="009104FF" w:rsidRPr="000B3881">
              <w:rPr>
                <w:rFonts w:ascii="Times New Roman" w:hAnsi="Times New Roman" w:cs="Times New Roman"/>
                <w:sz w:val="28"/>
                <w:szCs w:val="28"/>
              </w:rPr>
              <w:t>ы новогодние подарки для детей</w:t>
            </w:r>
            <w:r w:rsidR="00121242" w:rsidRPr="000B388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9104FF" w:rsidRPr="000B3881">
              <w:rPr>
                <w:rFonts w:ascii="Times New Roman" w:hAnsi="Times New Roman" w:cs="Times New Roman"/>
                <w:sz w:val="28"/>
                <w:szCs w:val="28"/>
              </w:rPr>
              <w:t xml:space="preserve"> из малообеспеченных семей</w:t>
            </w:r>
            <w:r w:rsidR="00121242" w:rsidRPr="000B3881">
              <w:rPr>
                <w:rFonts w:ascii="Times New Roman" w:hAnsi="Times New Roman" w:cs="Times New Roman"/>
                <w:sz w:val="28"/>
                <w:szCs w:val="28"/>
              </w:rPr>
              <w:t xml:space="preserve">, детей участников СВО, </w:t>
            </w:r>
            <w:bookmarkStart w:id="0" w:name="_GoBack"/>
            <w:bookmarkEnd w:id="0"/>
            <w:r w:rsidR="00121242" w:rsidRPr="000B3881">
              <w:rPr>
                <w:rFonts w:ascii="Times New Roman" w:hAnsi="Times New Roman" w:cs="Times New Roman"/>
                <w:sz w:val="28"/>
                <w:szCs w:val="28"/>
              </w:rPr>
              <w:t>детей инвалидов</w:t>
            </w:r>
            <w:r w:rsidR="00356A94" w:rsidRPr="000B38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1242" w:rsidRPr="000B38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104FF" w:rsidRPr="006A5EC9" w:rsidRDefault="00121242" w:rsidP="0012124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>(152 шт.</w:t>
            </w:r>
            <w:r w:rsidR="00356A94"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 – 70 000 тыс рублей</w:t>
            </w: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378CF" w:rsidRPr="006A5EC9" w:rsidRDefault="00121242" w:rsidP="0012124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общественных мероприятий на проведение митингов и мероприятий </w:t>
            </w:r>
            <w:r w:rsidR="00356A94" w:rsidRPr="006A5EC9">
              <w:rPr>
                <w:rFonts w:ascii="Times New Roman" w:hAnsi="Times New Roman" w:cs="Times New Roman"/>
                <w:sz w:val="28"/>
                <w:szCs w:val="28"/>
              </w:rPr>
              <w:t>(20 000 тысяч рублей)</w:t>
            </w:r>
          </w:p>
          <w:p w:rsidR="00121242" w:rsidRPr="006A5EC9" w:rsidRDefault="00356A94" w:rsidP="0012124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>Проведение праздничных мероприятий на округе (50 000 тысяч рублей)</w:t>
            </w:r>
          </w:p>
          <w:p w:rsidR="000B0D01" w:rsidRPr="006A5EC9" w:rsidRDefault="000B0D01" w:rsidP="000B0D01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>Поздравление педагогических работников учреждений округа с праздниками (50 000 рублей).</w:t>
            </w:r>
          </w:p>
          <w:p w:rsidR="00356A94" w:rsidRPr="006A5EC9" w:rsidRDefault="00D37FF9" w:rsidP="0012124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>Приобретение хозяйственного инвентаря на проведение общегородского субботника ТОС (10 000 тысяч рублей)</w:t>
            </w:r>
          </w:p>
          <w:p w:rsidR="00D37FF9" w:rsidRPr="006A5EC9" w:rsidRDefault="00E311F2" w:rsidP="0012124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Оплата транспортных услуг экскурсионного автобуса </w:t>
            </w:r>
            <w:r w:rsidRPr="006A5E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Дзержинск – Дивеево – Дзержинск (26 000 тысяч рублей)</w:t>
            </w:r>
          </w:p>
          <w:p w:rsidR="00E311F2" w:rsidRPr="006A5EC9" w:rsidRDefault="00E311F2" w:rsidP="004F2F9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2B6F1C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F1C">
              <w:rPr>
                <w:rFonts w:ascii="Times New Roman" w:hAnsi="Times New Roman" w:cs="Times New Roman"/>
                <w:b/>
                <w:sz w:val="28"/>
                <w:szCs w:val="28"/>
              </w:rPr>
              <w:t>Иные формы депутатской деятельности</w:t>
            </w:r>
          </w:p>
        </w:tc>
        <w:tc>
          <w:tcPr>
            <w:tcW w:w="8201" w:type="dxa"/>
          </w:tcPr>
          <w:p w:rsidR="003378CF" w:rsidRPr="006A5EC9" w:rsidRDefault="004F2F9C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>Организованы</w:t>
            </w:r>
            <w:r w:rsidR="003378CF"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</w:t>
            </w: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3378CF"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 для жителей домов </w:t>
            </w: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31,33,35 по </w:t>
            </w:r>
            <w:r w:rsidR="000F6923"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0F6923"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>Циолковского, 69,69-б ул.Гайдара.</w:t>
            </w:r>
          </w:p>
          <w:p w:rsidR="003378CF" w:rsidRPr="006A5EC9" w:rsidRDefault="004F2F9C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>Поздрав</w:t>
            </w:r>
            <w:r w:rsidR="003378CF" w:rsidRPr="006A5EC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="009104FF"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>жителей</w:t>
            </w:r>
            <w:r w:rsidR="009104FF"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 округа с Новым годом </w:t>
            </w: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>и Рождеством,  Масленицей, 23 февраля, 8</w:t>
            </w:r>
            <w:r w:rsidR="00EC1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>марта, День города, 1,9 мая, 12 июня Днем России, 4 ноября Днем Народного Единства</w:t>
            </w:r>
          </w:p>
          <w:p w:rsidR="007D0CF6" w:rsidRDefault="007D0CF6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>Участие в праздничных мероприятиях учреждений об</w:t>
            </w:r>
            <w:r w:rsidR="00EC12A2"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округа (МБОУ школа 9 и </w:t>
            </w: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22, МБДОУ Д/С №139) </w:t>
            </w:r>
          </w:p>
          <w:p w:rsidR="00EC12A2" w:rsidRDefault="007A3F9B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городских и общественных мероприятиях </w:t>
            </w:r>
          </w:p>
          <w:p w:rsidR="003378CF" w:rsidRPr="00480263" w:rsidRDefault="00EC12A2" w:rsidP="0015217E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2A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7A3F9B" w:rsidRPr="00EC12A2">
              <w:rPr>
                <w:rFonts w:ascii="Times New Roman" w:hAnsi="Times New Roman" w:cs="Times New Roman"/>
                <w:i/>
                <w:sz w:val="28"/>
                <w:szCs w:val="28"/>
              </w:rPr>
              <w:t>в течени</w:t>
            </w:r>
            <w:proofErr w:type="gramStart"/>
            <w:r w:rsidR="007A3F9B" w:rsidRPr="00EC12A2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="007A3F9B" w:rsidRPr="00EC12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</w:t>
            </w:r>
            <w:r w:rsidRPr="00EC12A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7A3F9B" w:rsidRPr="00EC12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EE7C2D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2B6F1C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F1C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отчета</w:t>
            </w:r>
          </w:p>
        </w:tc>
        <w:tc>
          <w:tcPr>
            <w:tcW w:w="8201" w:type="dxa"/>
          </w:tcPr>
          <w:p w:rsidR="006A5EC9" w:rsidRPr="006A5EC9" w:rsidRDefault="006A5EC9" w:rsidP="006A5E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25.04.2023 в 17.00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  <w:r w:rsidRPr="006A5EC9">
              <w:rPr>
                <w:rFonts w:ascii="Times New Roman" w:hAnsi="Times New Roman" w:cs="Times New Roman"/>
                <w:sz w:val="28"/>
                <w:szCs w:val="28"/>
              </w:rPr>
              <w:t xml:space="preserve">школа 9 (адрес: ул Терешковой, 34), аудитория жители округа - 50 человек </w:t>
            </w:r>
          </w:p>
          <w:p w:rsidR="003378CF" w:rsidRPr="00480263" w:rsidRDefault="003378CF" w:rsidP="009104FF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Pr="00480263" w:rsidRDefault="003378CF" w:rsidP="0015217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378CF" w:rsidRPr="00480263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EB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217032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7EEE4A32"/>
    <w:multiLevelType w:val="hybridMultilevel"/>
    <w:tmpl w:val="A60A67AA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1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88"/>
    <w:rsid w:val="00035AB2"/>
    <w:rsid w:val="00071AC2"/>
    <w:rsid w:val="00074DF4"/>
    <w:rsid w:val="000B0D01"/>
    <w:rsid w:val="000B3881"/>
    <w:rsid w:val="000E06B4"/>
    <w:rsid w:val="000F6923"/>
    <w:rsid w:val="00121242"/>
    <w:rsid w:val="0015217E"/>
    <w:rsid w:val="00154416"/>
    <w:rsid w:val="00166A83"/>
    <w:rsid w:val="001C637A"/>
    <w:rsid w:val="001D6B6A"/>
    <w:rsid w:val="002158D9"/>
    <w:rsid w:val="002A4ECC"/>
    <w:rsid w:val="002B6F1C"/>
    <w:rsid w:val="002D7E1D"/>
    <w:rsid w:val="00317D6F"/>
    <w:rsid w:val="003378CF"/>
    <w:rsid w:val="00356A94"/>
    <w:rsid w:val="003623F0"/>
    <w:rsid w:val="00377676"/>
    <w:rsid w:val="00383852"/>
    <w:rsid w:val="00386544"/>
    <w:rsid w:val="003A669D"/>
    <w:rsid w:val="003F5046"/>
    <w:rsid w:val="00450142"/>
    <w:rsid w:val="00463A5C"/>
    <w:rsid w:val="00467C31"/>
    <w:rsid w:val="004767E3"/>
    <w:rsid w:val="00480263"/>
    <w:rsid w:val="00484953"/>
    <w:rsid w:val="004C2B3B"/>
    <w:rsid w:val="004F2F9C"/>
    <w:rsid w:val="00507474"/>
    <w:rsid w:val="00545CEC"/>
    <w:rsid w:val="005945D8"/>
    <w:rsid w:val="005A1D9A"/>
    <w:rsid w:val="006774CD"/>
    <w:rsid w:val="00680130"/>
    <w:rsid w:val="006A5EC9"/>
    <w:rsid w:val="006A6F10"/>
    <w:rsid w:val="006B69C1"/>
    <w:rsid w:val="006D1742"/>
    <w:rsid w:val="006E456F"/>
    <w:rsid w:val="007847B0"/>
    <w:rsid w:val="007A3F9B"/>
    <w:rsid w:val="007D0CF6"/>
    <w:rsid w:val="007F41F8"/>
    <w:rsid w:val="008058E6"/>
    <w:rsid w:val="00814698"/>
    <w:rsid w:val="00817050"/>
    <w:rsid w:val="00833BA9"/>
    <w:rsid w:val="00840BDE"/>
    <w:rsid w:val="00871A83"/>
    <w:rsid w:val="008921BC"/>
    <w:rsid w:val="008B630A"/>
    <w:rsid w:val="009104FF"/>
    <w:rsid w:val="009169FB"/>
    <w:rsid w:val="00916F77"/>
    <w:rsid w:val="00A25E19"/>
    <w:rsid w:val="00A82A0E"/>
    <w:rsid w:val="00A82C14"/>
    <w:rsid w:val="00A95A38"/>
    <w:rsid w:val="00AF44EF"/>
    <w:rsid w:val="00B05872"/>
    <w:rsid w:val="00B370B1"/>
    <w:rsid w:val="00B932DA"/>
    <w:rsid w:val="00BD32AE"/>
    <w:rsid w:val="00C15686"/>
    <w:rsid w:val="00C40908"/>
    <w:rsid w:val="00C4154E"/>
    <w:rsid w:val="00C42DDF"/>
    <w:rsid w:val="00C50C74"/>
    <w:rsid w:val="00C743DB"/>
    <w:rsid w:val="00CA396C"/>
    <w:rsid w:val="00CB6C1D"/>
    <w:rsid w:val="00CC3FEF"/>
    <w:rsid w:val="00CE298B"/>
    <w:rsid w:val="00CF14C2"/>
    <w:rsid w:val="00D37FF9"/>
    <w:rsid w:val="00D41157"/>
    <w:rsid w:val="00D459A0"/>
    <w:rsid w:val="00D67F83"/>
    <w:rsid w:val="00D775B8"/>
    <w:rsid w:val="00DA0B6D"/>
    <w:rsid w:val="00DB1EC2"/>
    <w:rsid w:val="00DF5641"/>
    <w:rsid w:val="00E22E86"/>
    <w:rsid w:val="00E311F2"/>
    <w:rsid w:val="00E47395"/>
    <w:rsid w:val="00E70B88"/>
    <w:rsid w:val="00EC12A2"/>
    <w:rsid w:val="00ED146D"/>
    <w:rsid w:val="00EE7C2D"/>
    <w:rsid w:val="00F036FC"/>
    <w:rsid w:val="00F24EEF"/>
    <w:rsid w:val="00F64AE4"/>
    <w:rsid w:val="00FA1F3A"/>
    <w:rsid w:val="00FB1B05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415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415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70534645726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lubivangrigorye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B3668-54F6-4AB3-9EB0-B6103B35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USER</cp:lastModifiedBy>
  <cp:revision>84</cp:revision>
  <dcterms:created xsi:type="dcterms:W3CDTF">2024-04-23T12:24:00Z</dcterms:created>
  <dcterms:modified xsi:type="dcterms:W3CDTF">2024-05-06T07:44:00Z</dcterms:modified>
</cp:coreProperties>
</file>