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76" w:rsidRPr="00EE3C2F" w:rsidRDefault="00930276" w:rsidP="009302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C2F">
        <w:rPr>
          <w:rFonts w:ascii="Times New Roman" w:hAnsi="Times New Roman" w:cs="Times New Roman"/>
          <w:b/>
          <w:sz w:val="28"/>
          <w:szCs w:val="28"/>
        </w:rPr>
        <w:t>Отчет о работ</w:t>
      </w:r>
      <w:r w:rsidR="00E955D0" w:rsidRPr="00EE3C2F">
        <w:rPr>
          <w:rFonts w:ascii="Times New Roman" w:hAnsi="Times New Roman" w:cs="Times New Roman"/>
          <w:b/>
          <w:sz w:val="28"/>
          <w:szCs w:val="28"/>
        </w:rPr>
        <w:t>е</w:t>
      </w:r>
      <w:r w:rsidRPr="00EE3C2F">
        <w:rPr>
          <w:rFonts w:ascii="Times New Roman" w:hAnsi="Times New Roman" w:cs="Times New Roman"/>
          <w:b/>
          <w:sz w:val="28"/>
          <w:szCs w:val="28"/>
        </w:rPr>
        <w:t xml:space="preserve"> Депутата Городской Думы г.</w:t>
      </w:r>
      <w:r w:rsidR="00E955D0" w:rsidRPr="00EE3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3C2F">
        <w:rPr>
          <w:rFonts w:ascii="Times New Roman" w:hAnsi="Times New Roman" w:cs="Times New Roman"/>
          <w:b/>
          <w:sz w:val="28"/>
          <w:szCs w:val="28"/>
        </w:rPr>
        <w:t>Дзержинска</w:t>
      </w:r>
    </w:p>
    <w:p w:rsidR="00930276" w:rsidRPr="00EE3C2F" w:rsidRDefault="00930276" w:rsidP="009302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C2F">
        <w:rPr>
          <w:rFonts w:ascii="Times New Roman" w:hAnsi="Times New Roman" w:cs="Times New Roman"/>
          <w:b/>
          <w:sz w:val="28"/>
          <w:szCs w:val="28"/>
          <w:u w:val="single"/>
        </w:rPr>
        <w:t xml:space="preserve">ЕЛИЗАРОВА СЕРГЕЯ ВИКТОРОВИЧА </w:t>
      </w:r>
    </w:p>
    <w:p w:rsidR="00930276" w:rsidRDefault="00930276" w:rsidP="009302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C2F">
        <w:rPr>
          <w:rFonts w:ascii="Times New Roman" w:hAnsi="Times New Roman" w:cs="Times New Roman"/>
          <w:b/>
          <w:sz w:val="28"/>
          <w:szCs w:val="28"/>
        </w:rPr>
        <w:t>на округе № 35  в 20</w:t>
      </w:r>
      <w:r w:rsidR="00627B93">
        <w:rPr>
          <w:rFonts w:ascii="Times New Roman" w:hAnsi="Times New Roman" w:cs="Times New Roman"/>
          <w:b/>
          <w:sz w:val="28"/>
          <w:szCs w:val="28"/>
        </w:rPr>
        <w:t>2</w:t>
      </w:r>
      <w:r w:rsidR="00446157">
        <w:rPr>
          <w:rFonts w:ascii="Times New Roman" w:hAnsi="Times New Roman" w:cs="Times New Roman"/>
          <w:b/>
          <w:sz w:val="28"/>
          <w:szCs w:val="28"/>
        </w:rPr>
        <w:t>3</w:t>
      </w:r>
      <w:r w:rsidRPr="00EE3C2F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4"/>
        <w:tblW w:w="15876" w:type="dxa"/>
        <w:tblInd w:w="-459" w:type="dxa"/>
        <w:tblLook w:val="04A0" w:firstRow="1" w:lastRow="0" w:firstColumn="1" w:lastColumn="0" w:noHBand="0" w:noVBand="1"/>
      </w:tblPr>
      <w:tblGrid>
        <w:gridCol w:w="7797"/>
        <w:gridCol w:w="2976"/>
        <w:gridCol w:w="2552"/>
        <w:gridCol w:w="2551"/>
      </w:tblGrid>
      <w:tr w:rsidR="00012C46" w:rsidRPr="00D86114" w:rsidTr="00012C46">
        <w:tc>
          <w:tcPr>
            <w:tcW w:w="7797" w:type="dxa"/>
          </w:tcPr>
          <w:p w:rsidR="009A3FB1" w:rsidRPr="00D86114" w:rsidRDefault="00627B93" w:rsidP="009B0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ДУМА, Комитеты</w:t>
            </w:r>
          </w:p>
        </w:tc>
        <w:tc>
          <w:tcPr>
            <w:tcW w:w="2976" w:type="dxa"/>
          </w:tcPr>
          <w:p w:rsidR="009A3FB1" w:rsidRPr="00D86114" w:rsidRDefault="009A3FB1" w:rsidP="009B0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1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жителями</w:t>
            </w:r>
          </w:p>
        </w:tc>
        <w:tc>
          <w:tcPr>
            <w:tcW w:w="2552" w:type="dxa"/>
          </w:tcPr>
          <w:p w:rsidR="009A3FB1" w:rsidRPr="00D86114" w:rsidRDefault="009A3FB1" w:rsidP="009B0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14">
              <w:rPr>
                <w:rFonts w:ascii="Times New Roman" w:hAnsi="Times New Roman" w:cs="Times New Roman"/>
                <w:b/>
                <w:sz w:val="24"/>
                <w:szCs w:val="24"/>
              </w:rPr>
              <w:t>Денежные средства</w:t>
            </w:r>
          </w:p>
        </w:tc>
        <w:tc>
          <w:tcPr>
            <w:tcW w:w="2551" w:type="dxa"/>
          </w:tcPr>
          <w:p w:rsidR="009A3FB1" w:rsidRPr="00D86114" w:rsidRDefault="009A3FB1" w:rsidP="009B0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14">
              <w:rPr>
                <w:rFonts w:ascii="Times New Roman" w:hAnsi="Times New Roman" w:cs="Times New Roman"/>
                <w:b/>
                <w:sz w:val="24"/>
                <w:szCs w:val="24"/>
              </w:rPr>
              <w:t>Прочее</w:t>
            </w:r>
          </w:p>
        </w:tc>
      </w:tr>
      <w:tr w:rsidR="00012C46" w:rsidTr="00012C46">
        <w:trPr>
          <w:trHeight w:val="583"/>
        </w:trPr>
        <w:tc>
          <w:tcPr>
            <w:tcW w:w="7797" w:type="dxa"/>
            <w:vMerge w:val="restart"/>
          </w:tcPr>
          <w:p w:rsidR="00EE3C2F" w:rsidRDefault="009A3FB1" w:rsidP="00FF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060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Участ</w:t>
            </w:r>
            <w:r w:rsidR="00EE3C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ие в заседаниях Городской думы</w:t>
            </w:r>
            <w:r w:rsidRPr="000060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в течение 202</w:t>
            </w:r>
            <w:r w:rsidR="0044615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</w:t>
            </w:r>
            <w:r w:rsidRPr="000060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года.</w:t>
            </w:r>
          </w:p>
          <w:p w:rsidR="00EE3C2F" w:rsidRPr="00EE3C2F" w:rsidRDefault="00EE3C2F" w:rsidP="00FF3665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A3FB1" w:rsidRPr="009A3FB1" w:rsidRDefault="009A3FB1" w:rsidP="00FF366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3F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Работа в комитете по предпринимательству, потребительскому рынку, управлению муниципальным имуществом и антимонопольной политике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:</w:t>
            </w:r>
          </w:p>
          <w:p w:rsidR="00994485" w:rsidRPr="00994485" w:rsidRDefault="00994485" w:rsidP="00994485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В 2023 году  проведено 11 заседаний, на которых было рассмотрено 72 вопроса. По всем вопросам приняты соответствующие решения, 44 проекта правовых актов вынесены на рассмотрение городской Думы, из них 6 подготовлены комитетом.</w:t>
            </w:r>
          </w:p>
          <w:p w:rsidR="00994485" w:rsidRPr="00994485" w:rsidRDefault="00994485" w:rsidP="00994485">
            <w:pPr>
              <w:pStyle w:val="a5"/>
              <w:tabs>
                <w:tab w:val="left" w:pos="993"/>
              </w:tabs>
              <w:adjustRightInd w:val="0"/>
              <w:ind w:left="0" w:firstLine="70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За отчетный период комитет принял активное участие в обсуждении вопросов об</w:t>
            </w:r>
            <w:r w:rsidRPr="00994485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исполнении городского бюджета за 2022 год, вносил свои предложения по изменению параметров текущего городского бюджета 2023 года, принимал участие при формировании и утверждении бюджета города на 2024 год и плановый период 2025 и 2026 годов, заслушивал Отчет главы города о результатах его деятельности и деятельности администрации города за 2022</w:t>
            </w:r>
            <w:proofErr w:type="gramEnd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  <w:p w:rsidR="00994485" w:rsidRPr="00994485" w:rsidRDefault="00994485" w:rsidP="00994485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В комитете проводилась постоянная работа по контролю исполнения принятых решений городской Думы, заслушивались отчет об исполнении Прогнозного плана (программы) приватизации муниципального имущества города Дзержинска за 2022 год, отчеты о ходе выполнения действующих на территории городского округа муниципальных программ, а также  отчет  по результатам контрольного мероприятия контрольно-счетной палаты города «Проверка исполнения плана (программы) приватизации муниципального имущества за 2020 - 2022 годы».</w:t>
            </w:r>
            <w:proofErr w:type="gramEnd"/>
          </w:p>
          <w:p w:rsidR="00994485" w:rsidRPr="00994485" w:rsidRDefault="00994485" w:rsidP="00994485">
            <w:pPr>
              <w:tabs>
                <w:tab w:val="left" w:pos="709"/>
              </w:tabs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Одним из приоритетных направлений деятельности комитета является </w:t>
            </w:r>
            <w:proofErr w:type="gram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эффективностью управления и распоряжения муниципальным имуществом. В рамках указанных полномочий на заседаниях комитета рассматривались вопросы исполнения Комитетом по управлению муниципальным имуществом (далее – КУМИ) полномочий собственника муниципального имущества; использование имущества, находящегося в муниципальной собственности; о реализации Федерального закона от 27.12.2012 № 485-ФЗ « О государственных и муниципальных унитарных предприятиях» на территории городского округа город Дзержинск.</w:t>
            </w:r>
          </w:p>
          <w:p w:rsidR="00994485" w:rsidRPr="00994485" w:rsidRDefault="00994485" w:rsidP="00994485">
            <w:pPr>
              <w:tabs>
                <w:tab w:val="left" w:pos="709"/>
              </w:tabs>
              <w:ind w:firstLine="7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Кроме того, комитет заслушивал информацию о работе КУМИ </w:t>
            </w:r>
            <w:r w:rsidRPr="00994485">
              <w:rPr>
                <w:rFonts w:ascii="Times New Roman" w:hAnsi="Times New Roman" w:cs="Times New Roman"/>
                <w:bCs/>
                <w:sz w:val="20"/>
                <w:szCs w:val="20"/>
              </w:rPr>
              <w:t>по взысканию задолженности по договорам аренды муниципального имущества (недвижимого, движимого) и земельных участков.</w:t>
            </w:r>
          </w:p>
          <w:p w:rsidR="00994485" w:rsidRPr="00994485" w:rsidRDefault="00994485" w:rsidP="00994485">
            <w:pPr>
              <w:tabs>
                <w:tab w:val="left" w:pos="709"/>
              </w:tabs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продолжен </w:t>
            </w:r>
            <w:proofErr w:type="gram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муниципальных унитарных предприятий. Так,  на комитете заслушивались информация о проверке использования средств субсидий в целях возмещения недополученных доходов муниципальным унитарным предприятием ЖКХ «Планета» в связи с оказанием услуг по выработке тепловой энергии с использованием топочного мазута,   выделенных   из   городского   бюджета   за   период   2021 - 2022   годы.</w:t>
            </w:r>
          </w:p>
          <w:p w:rsidR="00994485" w:rsidRPr="00994485" w:rsidRDefault="00994485" w:rsidP="00994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           Комитетом всесторонне проанализирована работа КУМИ по наполнению доходной части городского бюджета от реализации имущества, находящегося                  в собственности городского округа и включенного в Программу приватизации. В рамках рассмотрения этого вопроса в апреле месяце подготовлено и принято решение </w:t>
            </w:r>
            <w:r w:rsidRPr="009944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городской Думы № 468 от 27.04.2023 «Об исполнении Прогнозного плана (программы) приватизации муниципального имущества города Дзержинска за 2022 год». </w:t>
            </w:r>
          </w:p>
          <w:p w:rsidR="00994485" w:rsidRPr="00994485" w:rsidRDefault="00994485" w:rsidP="00994485">
            <w:pPr>
              <w:pStyle w:val="2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Также в апреле месяце, с целью оказания мер имущественной поддержки на территории городского округа город Дзержинск лицам, проходящим военную службу или оказывающим добровольное содействие в выполнении задач, возложенных на Вооруженные Силы Российской Федерации в период частичной мобилизации комитетом был рассмотрен и получил одобрение проект, устанавливающий отсрочку уплаты арендной платы по договорам аренды имущества города (в том числе земельных участков) и</w:t>
            </w:r>
            <w:proofErr w:type="gramEnd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участков, государственная собственность на которые не разграничена, на период прохождения военной службы или оказания добровольного содействия в выполнении задач, возложенных на Вооруженные Силы РФ (решение          городской Думы  № 466 от 27.04.2023).</w:t>
            </w:r>
          </w:p>
          <w:p w:rsidR="00994485" w:rsidRPr="00994485" w:rsidRDefault="00994485" w:rsidP="00994485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4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целью стимулирования развития малого предпринимательства на территории городского округа, увеличения количества субъектов предпринимательской деятельности, создания субъектами малого предпринимательства новых рабочих мест, </w:t>
            </w: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в сентябре месяце по предложению администрации города комитетом были одобрены изменения в</w:t>
            </w:r>
            <w:r w:rsidRPr="00994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Методику </w:t>
            </w:r>
            <w:proofErr w:type="gramStart"/>
            <w:r w:rsidRPr="00994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определения цены права размещения нестационарных торговых объектов</w:t>
            </w:r>
            <w:proofErr w:type="gramEnd"/>
            <w:r w:rsidRPr="00994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городского округа города Дзержинск (далее – Методика). </w:t>
            </w: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коэффициента ассортиментного профиля по специализации «питьевая вода, квас» было необходимо, так как в действующей Методике определения цены за право размещения, установленный коэффициент был занижен. Дополнительно в Методику был добавлен новый тип нестационарного торгового объекта и коэффициент ассортиментного профиля. </w:t>
            </w:r>
            <w:r w:rsidRPr="00994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в Методику утверждены </w:t>
            </w: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решением городской Думы от № 529 от 28.09.2023.</w:t>
            </w:r>
            <w:r w:rsidRPr="00994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94485" w:rsidRPr="00994485" w:rsidRDefault="00994485" w:rsidP="0099448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4485">
              <w:rPr>
                <w:sz w:val="20"/>
                <w:szCs w:val="20"/>
              </w:rPr>
              <w:t xml:space="preserve"> </w:t>
            </w:r>
            <w:r w:rsidRPr="00994485">
              <w:rPr>
                <w:sz w:val="20"/>
                <w:szCs w:val="20"/>
              </w:rPr>
              <w:tab/>
            </w:r>
            <w:proofErr w:type="gramStart"/>
            <w:r w:rsidRPr="00994485">
              <w:rPr>
                <w:sz w:val="20"/>
                <w:szCs w:val="20"/>
              </w:rPr>
              <w:t xml:space="preserve">Также в сентябре месяце, в качестве меры поддержки предпринимателей и </w:t>
            </w:r>
            <w:proofErr w:type="spellStart"/>
            <w:r w:rsidRPr="00994485">
              <w:rPr>
                <w:sz w:val="20"/>
                <w:szCs w:val="20"/>
              </w:rPr>
              <w:t>самозанятых</w:t>
            </w:r>
            <w:proofErr w:type="spellEnd"/>
            <w:r w:rsidRPr="00994485">
              <w:rPr>
                <w:sz w:val="20"/>
                <w:szCs w:val="20"/>
              </w:rPr>
              <w:t xml:space="preserve"> граждан в городе, комитетом  было одобрено решение дополнительно включить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шесть нежилых помещений и одно нежилое здание </w:t>
            </w:r>
            <w:r w:rsidRPr="00994485">
              <w:rPr>
                <w:color w:val="auto"/>
                <w:sz w:val="20"/>
                <w:szCs w:val="20"/>
              </w:rPr>
              <w:t>(решение городской Думы № 530 от 28.09.2023).</w:t>
            </w:r>
            <w:proofErr w:type="gramEnd"/>
          </w:p>
          <w:p w:rsidR="00994485" w:rsidRPr="00994485" w:rsidRDefault="00994485" w:rsidP="0099448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bCs/>
                <w:sz w:val="20"/>
                <w:szCs w:val="20"/>
              </w:rPr>
              <w:t>Для оказан</w:t>
            </w:r>
            <w:r w:rsidRPr="0099448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ия содействия социально-ориентированным организациям, осуществляющим деятельность на территории города, комитет поддержал передачу администрацией города следующих недвижимых объектов муниципальной собственности в безвозмездное пользование: </w:t>
            </w:r>
          </w:p>
          <w:p w:rsidR="00994485" w:rsidRPr="00994485" w:rsidRDefault="00994485" w:rsidP="0099448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-     </w:t>
            </w: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«Нижегородская Епархия Русской Православной Церкви (Московский Патриархат)»     нежилое    помещение    площадью   82.8   </w:t>
            </w:r>
            <w:proofErr w:type="spell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.,    по     адресу: </w:t>
            </w:r>
          </w:p>
          <w:p w:rsidR="00994485" w:rsidRPr="00994485" w:rsidRDefault="00994485" w:rsidP="00994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г. Дзержинск, просп. Ленина</w:t>
            </w:r>
            <w:r w:rsidRPr="0099448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д.43, </w:t>
            </w:r>
          </w:p>
          <w:p w:rsidR="00994485" w:rsidRPr="00994485" w:rsidRDefault="00994485" w:rsidP="00994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-   </w:t>
            </w: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«Свято-Успенский  мужской  монастырь – </w:t>
            </w:r>
            <w:proofErr w:type="spell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Флорищева</w:t>
            </w:r>
            <w:proofErr w:type="spellEnd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 пустынь Выксунской Епархии Русской  Православной  Церкви (Московский  Патриархат)»,   нежилое    помещение     площадью    73,5    </w:t>
            </w:r>
            <w:proofErr w:type="spell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,     по    адресу: </w:t>
            </w:r>
          </w:p>
          <w:p w:rsidR="00994485" w:rsidRPr="00994485" w:rsidRDefault="00994485" w:rsidP="00994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г. Дзержинск, б-р Победы, д.14А,</w:t>
            </w:r>
          </w:p>
          <w:p w:rsidR="00994485" w:rsidRPr="00994485" w:rsidRDefault="00994485" w:rsidP="0099448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9448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-   </w:t>
            </w:r>
            <w:r w:rsidRPr="00994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«Местная национально-культурная автономия татар г. Дзержинска Нижегородской    области»,     нежилое    встроенное    помещение     площадью </w:t>
            </w:r>
          </w:p>
          <w:p w:rsidR="00994485" w:rsidRPr="00994485" w:rsidRDefault="00994485" w:rsidP="0099448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100,60 </w:t>
            </w:r>
            <w:proofErr w:type="spellStart"/>
            <w:r w:rsidRPr="00994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994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., по адресу: Нижегородская область, г. Дзержинск, просп. Ленина, д.77,</w:t>
            </w:r>
          </w:p>
          <w:p w:rsidR="00994485" w:rsidRPr="00994485" w:rsidRDefault="00994485" w:rsidP="00994485">
            <w:pPr>
              <w:pStyle w:val="Default"/>
              <w:jc w:val="both"/>
              <w:rPr>
                <w:noProof/>
                <w:sz w:val="20"/>
                <w:szCs w:val="20"/>
              </w:rPr>
            </w:pPr>
            <w:r w:rsidRPr="00994485">
              <w:rPr>
                <w:bCs/>
                <w:sz w:val="20"/>
                <w:szCs w:val="20"/>
              </w:rPr>
              <w:t xml:space="preserve">            </w:t>
            </w:r>
            <w:proofErr w:type="gramStart"/>
            <w:r w:rsidRPr="00994485">
              <w:rPr>
                <w:bCs/>
                <w:sz w:val="20"/>
                <w:szCs w:val="20"/>
              </w:rPr>
              <w:t>-   «</w:t>
            </w:r>
            <w:r w:rsidRPr="00994485">
              <w:rPr>
                <w:sz w:val="20"/>
                <w:szCs w:val="20"/>
              </w:rPr>
              <w:t xml:space="preserve">Нижегородская региональная общественная организация помощи детям-инвалидам «Дети-Ангелы», нежилое помещение, площадью 130,5 кв. м., по адресу: г. </w:t>
            </w:r>
            <w:r w:rsidRPr="00994485">
              <w:rPr>
                <w:sz w:val="20"/>
                <w:szCs w:val="20"/>
              </w:rPr>
              <w:lastRenderedPageBreak/>
              <w:t>Дзержинск, просп. Чкалова, д. 29</w:t>
            </w:r>
            <w:r w:rsidRPr="00994485">
              <w:rPr>
                <w:noProof/>
                <w:sz w:val="20"/>
                <w:szCs w:val="20"/>
              </w:rPr>
              <w:t>,</w:t>
            </w:r>
            <w:proofErr w:type="gramEnd"/>
          </w:p>
          <w:p w:rsidR="00994485" w:rsidRPr="00994485" w:rsidRDefault="00994485" w:rsidP="00994485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</w:t>
            </w:r>
            <w:proofErr w:type="gramStart"/>
            <w:r w:rsidRPr="0099448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 </w:t>
            </w:r>
            <w:r w:rsidRPr="00994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региональная общественная организация КИНОЛОГИЧЕСКИЙ ЦЕНТР «СОБАКОВОД», нежилое встроенное помещение, площадью 114,50 </w:t>
            </w:r>
            <w:proofErr w:type="spell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., по адресу:   г. Дзержинск, ул. Ватутина, </w:t>
            </w:r>
            <w:proofErr w:type="gramEnd"/>
          </w:p>
          <w:p w:rsidR="00994485" w:rsidRPr="00994485" w:rsidRDefault="00994485" w:rsidP="00994485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д. 25</w:t>
            </w:r>
            <w:r w:rsidRPr="00994485">
              <w:rPr>
                <w:rFonts w:ascii="Times New Roman" w:hAnsi="Times New Roman" w:cs="Times New Roman"/>
                <w:noProof/>
                <w:sz w:val="20"/>
                <w:szCs w:val="20"/>
              </w:rPr>
              <w:t>,</w:t>
            </w:r>
          </w:p>
          <w:p w:rsidR="00994485" w:rsidRPr="00994485" w:rsidRDefault="00994485" w:rsidP="0099448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              -  «</w:t>
            </w:r>
            <w:r w:rsidRPr="00994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Ассоциация  спортсменов и тренеров единоборств, нежилое  помещение  площадью    315 </w:t>
            </w:r>
            <w:proofErr w:type="spellStart"/>
            <w:r w:rsidRPr="00994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994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.,  по    адресу:  г. Дзержинск,   просп. Ленина, </w:t>
            </w:r>
          </w:p>
          <w:p w:rsidR="00994485" w:rsidRPr="00994485" w:rsidRDefault="00994485" w:rsidP="0099448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 36А,</w:t>
            </w:r>
          </w:p>
          <w:p w:rsidR="00994485" w:rsidRPr="00994485" w:rsidRDefault="00994485" w:rsidP="0099448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 -  </w:t>
            </w: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«Клуб каратэ-до шито-</w:t>
            </w:r>
            <w:proofErr w:type="spell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рю</w:t>
            </w:r>
            <w:proofErr w:type="spellEnd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сейщукан</w:t>
            </w:r>
            <w:proofErr w:type="spellEnd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», нежилое  помещение   площадью    140,5  кв. м,     по      адресу: г. Дзержинск, ул. Ватутина, д. 17/7,</w:t>
            </w:r>
          </w:p>
          <w:p w:rsidR="00994485" w:rsidRPr="00994485" w:rsidRDefault="00994485" w:rsidP="00994485">
            <w:pPr>
              <w:pStyle w:val="Default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994485">
              <w:rPr>
                <w:sz w:val="20"/>
                <w:szCs w:val="20"/>
                <w:shd w:val="clear" w:color="auto" w:fill="FFFFFF"/>
              </w:rPr>
              <w:t xml:space="preserve">               -    «</w:t>
            </w:r>
            <w:r w:rsidRPr="00994485">
              <w:rPr>
                <w:sz w:val="20"/>
                <w:szCs w:val="20"/>
              </w:rPr>
              <w:t>АНО патриотического воспитания граждан, содействия ветеранам и инвалидам боевых действий, членам семей погибших воинов «Ветераны боевых действий города Дзержинска»,  нежилое  помещение  204,9 кв. м.,   по    адресу: г. Дзержинск, ул. Клюквина, д. 11А</w:t>
            </w:r>
            <w:r w:rsidRPr="00994485">
              <w:rPr>
                <w:noProof/>
                <w:sz w:val="20"/>
                <w:szCs w:val="20"/>
              </w:rPr>
              <w:t>,</w:t>
            </w:r>
          </w:p>
          <w:p w:rsidR="00994485" w:rsidRPr="00994485" w:rsidRDefault="00994485" w:rsidP="00994485">
            <w:pPr>
              <w:pStyle w:val="Default"/>
              <w:tabs>
                <w:tab w:val="left" w:pos="1418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994485">
              <w:rPr>
                <w:noProof/>
                <w:sz w:val="20"/>
                <w:szCs w:val="20"/>
              </w:rPr>
              <w:t xml:space="preserve">                </w:t>
            </w:r>
            <w:proofErr w:type="gramStart"/>
            <w:r w:rsidRPr="00994485">
              <w:rPr>
                <w:noProof/>
                <w:sz w:val="20"/>
                <w:szCs w:val="20"/>
              </w:rPr>
              <w:t>-  «</w:t>
            </w:r>
            <w:r w:rsidRPr="00994485">
              <w:rPr>
                <w:sz w:val="20"/>
                <w:szCs w:val="20"/>
                <w:shd w:val="clear" w:color="auto" w:fill="FFFFFF"/>
              </w:rPr>
              <w:t xml:space="preserve">Автономная  некоммерческая  организация Военно-патриотический  центр Нижегородской области «СТАЛЬ» муниципальные  объекты  недвижимости, общей площадью 14268,9 </w:t>
            </w:r>
            <w:proofErr w:type="spellStart"/>
            <w:r w:rsidRPr="00994485">
              <w:rPr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994485">
              <w:rPr>
                <w:sz w:val="20"/>
                <w:szCs w:val="20"/>
                <w:shd w:val="clear" w:color="auto" w:fill="FFFFFF"/>
              </w:rPr>
              <w:t xml:space="preserve">., в районе 108, 109 кварталов </w:t>
            </w:r>
            <w:proofErr w:type="spellStart"/>
            <w:r w:rsidRPr="00994485">
              <w:rPr>
                <w:sz w:val="20"/>
                <w:szCs w:val="20"/>
                <w:shd w:val="clear" w:color="auto" w:fill="FFFFFF"/>
              </w:rPr>
              <w:t>Гороховецкого</w:t>
            </w:r>
            <w:proofErr w:type="spellEnd"/>
            <w:r w:rsidRPr="0099448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94485">
              <w:rPr>
                <w:sz w:val="20"/>
                <w:szCs w:val="20"/>
                <w:shd w:val="clear" w:color="auto" w:fill="FFFFFF"/>
              </w:rPr>
              <w:t>военлесхоза</w:t>
            </w:r>
            <w:proofErr w:type="spellEnd"/>
            <w:r w:rsidRPr="00994485">
              <w:rPr>
                <w:sz w:val="20"/>
                <w:szCs w:val="20"/>
                <w:shd w:val="clear" w:color="auto" w:fill="FFFFFF"/>
              </w:rPr>
              <w:t>).</w:t>
            </w:r>
            <w:proofErr w:type="gramEnd"/>
          </w:p>
          <w:p w:rsidR="00994485" w:rsidRPr="00994485" w:rsidRDefault="00994485" w:rsidP="00994485">
            <w:pPr>
              <w:pStyle w:val="Default"/>
              <w:ind w:firstLine="708"/>
              <w:jc w:val="both"/>
              <w:rPr>
                <w:bCs/>
                <w:color w:val="auto"/>
                <w:sz w:val="20"/>
                <w:szCs w:val="20"/>
              </w:rPr>
            </w:pPr>
            <w:r w:rsidRPr="00994485">
              <w:rPr>
                <w:noProof/>
                <w:color w:val="auto"/>
                <w:sz w:val="20"/>
                <w:szCs w:val="20"/>
              </w:rPr>
              <w:t xml:space="preserve"> </w:t>
            </w:r>
            <w:r w:rsidRPr="00994485">
              <w:rPr>
                <w:bCs/>
                <w:color w:val="auto"/>
                <w:sz w:val="20"/>
                <w:szCs w:val="20"/>
              </w:rPr>
              <w:t>В течение года комитетом</w:t>
            </w:r>
            <w:r w:rsidRPr="00994485">
              <w:rPr>
                <w:color w:val="auto"/>
                <w:sz w:val="20"/>
                <w:szCs w:val="20"/>
              </w:rPr>
              <w:t xml:space="preserve"> подготовлены следующие проекты правовых актов:</w:t>
            </w:r>
          </w:p>
          <w:p w:rsidR="00994485" w:rsidRPr="00994485" w:rsidRDefault="00994485" w:rsidP="0099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           -  «</w:t>
            </w:r>
            <w:r w:rsidRPr="009944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</w:t>
            </w: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  внесении  изменений  в  решение   городской   Думы  от  29.09.2011 </w:t>
            </w:r>
          </w:p>
          <w:p w:rsidR="00994485" w:rsidRPr="00994485" w:rsidRDefault="00994485" w:rsidP="0099448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№ 172</w:t>
            </w:r>
            <w:r w:rsidRPr="009944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(Порядок  ведения    перечня   муниципального  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      </w:r>
            <w:r w:rsidRPr="00994485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 города  Дзержинска»),  утвержденный  решением  городской   Думы от 30.03.2023 №452;</w:t>
            </w:r>
            <w:proofErr w:type="gramEnd"/>
          </w:p>
          <w:p w:rsidR="00994485" w:rsidRPr="00994485" w:rsidRDefault="00994485" w:rsidP="0099448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 - «О внесении изменений в постановление городской Думы от 12.03.2003 № 405» (Об утверждении Положения о порядке и условиях приватизации муниципального имущества города Дзержинска), </w:t>
            </w:r>
            <w:proofErr w:type="gram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утвержденный</w:t>
            </w:r>
            <w:proofErr w:type="gramEnd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 решением городской Думы от 28.09.2023 №527.</w:t>
            </w:r>
          </w:p>
          <w:p w:rsidR="00994485" w:rsidRPr="00994485" w:rsidRDefault="00994485" w:rsidP="00994485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  Одним из направлений работы комитета является поддержка и развитие предпринимательства. В рамках этого направления комитетом рассмотрены вопросы: «О  результатах  работы  НО  «Центр  развития   предпринимательства </w:t>
            </w:r>
          </w:p>
          <w:p w:rsidR="00994485" w:rsidRPr="00994485" w:rsidRDefault="00994485" w:rsidP="0099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г. Дзержинска» за 2022 год и </w:t>
            </w:r>
            <w:proofErr w:type="gram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планах</w:t>
            </w:r>
            <w:proofErr w:type="gramEnd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 на 2023 год», «О результатах работы МБУ «Бизнес-инкубатор»  за 2022 год». </w:t>
            </w:r>
          </w:p>
          <w:p w:rsidR="00994485" w:rsidRPr="00994485" w:rsidRDefault="00994485" w:rsidP="0099448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Одновременно с принятием новых нормативных правовых актов комитет осуществлял </w:t>
            </w:r>
            <w:proofErr w:type="gramStart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994485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принятых решений городской Думы. </w:t>
            </w:r>
          </w:p>
          <w:p w:rsidR="00994485" w:rsidRPr="00994485" w:rsidRDefault="00994485" w:rsidP="0099448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485">
              <w:rPr>
                <w:rFonts w:ascii="Times New Roman" w:hAnsi="Times New Roman" w:cs="Times New Roman"/>
                <w:sz w:val="20"/>
                <w:szCs w:val="20"/>
              </w:rPr>
              <w:t>Все вопросы, запланированные комитетом в отчетном периоде, были рассмотрены.</w:t>
            </w:r>
          </w:p>
          <w:p w:rsidR="00994485" w:rsidRPr="00994485" w:rsidRDefault="00994485" w:rsidP="0099448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485" w:rsidRPr="006A4B83" w:rsidRDefault="00994485" w:rsidP="00994485">
            <w:pPr>
              <w:ind w:righ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b/>
                <w:sz w:val="20"/>
                <w:szCs w:val="20"/>
              </w:rPr>
              <w:t>Работа в комитете городской Думы по строительству, архитектуре и землепользованию за 2023 год</w:t>
            </w:r>
          </w:p>
          <w:p w:rsidR="00994485" w:rsidRPr="006A4B83" w:rsidRDefault="00994485" w:rsidP="00994485">
            <w:pPr>
              <w:ind w:right="284"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комитет провел 12 заседаний. Всего было рассмотрено                          66 вопросов. На заседаниях комитета регулярно заслушивались заместители главы администрации города, руководители профильных департаментов, управлений и отделов администрации города. В заседаниях также принимали участие 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 муниципальных предприятий и учреждений города, а также депутаты городской Думы, не входящие в состав комитета.</w:t>
            </w:r>
          </w:p>
          <w:p w:rsidR="00994485" w:rsidRPr="006A4B83" w:rsidRDefault="00994485" w:rsidP="00994485">
            <w:pPr>
              <w:ind w:right="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На заседаниях комитета было рассмотрено 25 проектов правовых актов городской Думы, в том числе 7 – подготовленных по инициативе комитета:       </w:t>
            </w:r>
          </w:p>
          <w:p w:rsidR="00994485" w:rsidRPr="006A4B83" w:rsidRDefault="00994485" w:rsidP="00994485">
            <w:pPr>
              <w:tabs>
                <w:tab w:val="left" w:pos="4257"/>
              </w:tabs>
              <w:adjustRightInd w:val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На заседании городской Думы 2 марта 2023 года были приняты решения № 435 </w:t>
            </w:r>
            <w:r w:rsidRPr="006A4B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 изменений в решение городской Думы от 23.06.2020                  № 916» и № 436 «О внесении изменений в решение городской Думы от 28.06.2018 № 523».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 Проекты решений городской Думы </w:t>
            </w:r>
            <w:r w:rsidRPr="006A4B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были подготовлены комитетом совместно с правовым управлением в целях </w:t>
            </w:r>
            <w:r w:rsidRPr="006A4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сроков </w:t>
            </w:r>
            <w:r w:rsidRPr="006A4B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проведения </w:t>
            </w:r>
            <w:r w:rsidRPr="006A4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публичных слушаний и общественных обсуждений </w:t>
            </w:r>
            <w:r w:rsidRPr="006A4B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сфере градостроительной деятельности на территории городского округа, которые обусловлены изменением </w:t>
            </w:r>
            <w:r w:rsidRPr="006A4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федерального законодательства. </w:t>
            </w:r>
          </w:p>
          <w:p w:rsidR="00994485" w:rsidRPr="006A4B83" w:rsidRDefault="00994485" w:rsidP="00994485">
            <w:pPr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Принятие вышеуказанных правовых актов было связано с тем, что  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Федеральным законом от 29.12.2022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 (далее – Федеральный закон № 612-ФЗ), вступающим в силу с 01.03.2023 внесены изменения в ряд</w:t>
            </w:r>
            <w:proofErr w:type="gramEnd"/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 статей Градостроительного кодекса Российской Федерации, регулирующих срок проведения общественных обсуждений и публичных слушаний при подготовке проектов генерального плана, правил землепользования и застройки, документации по планировке территории и внесение изменений в указанные документы.</w:t>
            </w:r>
          </w:p>
          <w:p w:rsidR="00994485" w:rsidRPr="006A4B83" w:rsidRDefault="00994485" w:rsidP="00994485">
            <w:pPr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В частности, в отношении проектов генерального плана городского округа и внесении изменений в генеральный план городского округа в соответствии с Федеральным законом № 612-ФЗ срок проведения общественных обсуждений и публичных слушаний определяется с момента оповещения жителей об их проведении до дня опубликования заключения о результатах общественных обсуждений или публичных слушаний, который не может превышать один месяц.</w:t>
            </w:r>
            <w:proofErr w:type="gramEnd"/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   В отношении правил землепользования и застройки и внесении изменений в данные правила срок проведения общественных обсуждений и публичных слушаний составляет не более одного месяца со дня опубликования такого проекта.</w:t>
            </w:r>
          </w:p>
          <w:p w:rsidR="00994485" w:rsidRPr="006A4B83" w:rsidRDefault="00994485" w:rsidP="00994485">
            <w:pPr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Также Федеральным законом от 19.12.2022 № 541-ФЗ «О внесении изменений в Градостроительный кодекс Российской Федерации и статью 18.1 Федерального закона «О защите конкуренции» вводится понятие и устанавливается правовое регулирование  единого документа территориального планирования и градостроительного зонирования поселения, городского округа (далее – единый документ). В принятых проектах решений учтены новеллы законодательства о едином документе, предусмотрена  процедура и сроки проведения общественных обсуждений  и публичных слушаний по проекту единого документа и внесению изменений в него.         </w:t>
            </w:r>
          </w:p>
          <w:p w:rsidR="00994485" w:rsidRPr="006A4B83" w:rsidRDefault="00994485" w:rsidP="00994485">
            <w:pPr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Решение №478 «</w:t>
            </w:r>
            <w:r w:rsidRPr="006A4B83">
              <w:rPr>
                <w:rFonts w:ascii="Times New Roman" w:hAnsi="Times New Roman" w:cs="Times New Roman"/>
                <w:bCs/>
                <w:sz w:val="20"/>
                <w:szCs w:val="20"/>
              </w:rPr>
              <w:t>О протесте природоохранного прокурора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» было принято городской Думой 27 апреля 2023 года. </w:t>
            </w:r>
            <w:proofErr w:type="gramStart"/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Проект решения был  разработан комитетом совместно с правовым управлением городской Думы в связи с поступившим в адрес городской Думы протестом </w:t>
            </w:r>
            <w:proofErr w:type="spellStart"/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. заместителя Нижегородского межрайонного природоохранного прокурора от 31 марта 2023 года (исх.№ 02-08-2023) на Положение о муниципальном лесном контроле, утвержденное решением городской Думы от 28.10.2021 № 208.</w:t>
            </w:r>
            <w:proofErr w:type="gramEnd"/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В результате рассмотрения данного протеста городской Думой, было принято решение его отклонить. </w:t>
            </w:r>
          </w:p>
          <w:p w:rsidR="00994485" w:rsidRPr="006A4B83" w:rsidRDefault="00994485" w:rsidP="00994485">
            <w:pPr>
              <w:tabs>
                <w:tab w:val="left" w:pos="993"/>
              </w:tabs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Решением городской Думы от 27.04.2023 № 480 был утвержден Отчет о работе комитета городской Думы по строительству, архитектуре и землепользованию за 2022 год. Целью Отчета было подведение итогов работы, проводимой в рамках полномочий комитета по приоритетным направлениям деятельности в 2022 году.</w:t>
            </w:r>
          </w:p>
          <w:p w:rsidR="00994485" w:rsidRPr="006A4B83" w:rsidRDefault="00994485" w:rsidP="00994485">
            <w:pPr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На заседании городской Думы 26 октября 2023 года было принято решение № 535</w:t>
            </w:r>
            <w:r w:rsidRPr="006A4B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Положение об особо охраняемых природных территориях местного значения</w:t>
            </w:r>
            <w:r w:rsidRPr="006A4B83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  Данный проект решения </w:t>
            </w:r>
            <w:r w:rsidRPr="006A4B83">
              <w:rPr>
                <w:rFonts w:ascii="Times New Roman" w:hAnsi="Times New Roman" w:cs="Times New Roman"/>
                <w:bCs/>
                <w:sz w:val="20"/>
                <w:szCs w:val="20"/>
              </w:rPr>
              <w:t>был подготовлен комитетом совместно с правовым управлением городской Думы</w:t>
            </w:r>
            <w:r w:rsidRPr="006A4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целях приведения правового акта городской Думы в соответствие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6A4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Федеральным законом «Об особо охраняемых природных территориях» и 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Законом Нижегородской области «Об особо охраняемых природных территориях в Нижегородской области».</w:t>
            </w:r>
          </w:p>
          <w:p w:rsidR="00994485" w:rsidRPr="006A4B83" w:rsidRDefault="00994485" w:rsidP="00994485">
            <w:pPr>
              <w:adjustRightInd w:val="0"/>
              <w:ind w:firstLine="7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Проектом решения дополнились полномочия городской Думы  утверждением правил </w:t>
            </w:r>
            <w:r w:rsidRPr="006A4B8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организации и осуществления туризма, в том числе обеспечения безопасности туризма на особо охраняемых природных территориях. </w:t>
            </w:r>
          </w:p>
          <w:p w:rsidR="00994485" w:rsidRPr="006A4B83" w:rsidRDefault="00994485" w:rsidP="00994485">
            <w:pPr>
              <w:adjustRightInd w:val="0"/>
              <w:ind w:firstLine="7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Полномочия администрации города дополнились  функцией по организации и осуществлению туризма на особо охраняемой природной территории и </w:t>
            </w:r>
            <w:r w:rsidRPr="006A4B83"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утверждению порядка расчета предельно допустимой рекреационной емкости особо охраняемых природных территорий при осуществлении туризма.</w:t>
            </w:r>
            <w:r w:rsidRPr="006A4B8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994485" w:rsidRPr="006A4B83" w:rsidRDefault="00994485" w:rsidP="00994485">
            <w:pPr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В принятом решении также корректируется формулировка понятия особо охраняемой природной территории, а также уточняется предмет правового регулирования особо охраняемой природной территории (охрана и использование, в том числе создание, слово «организации» исключается).</w:t>
            </w:r>
          </w:p>
          <w:p w:rsidR="00994485" w:rsidRPr="006A4B83" w:rsidRDefault="00994485" w:rsidP="00994485">
            <w:pPr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Решение №567 «</w:t>
            </w:r>
            <w:r w:rsidRPr="006A4B83">
              <w:rPr>
                <w:rFonts w:ascii="Times New Roman" w:hAnsi="Times New Roman" w:cs="Times New Roman"/>
                <w:bCs/>
                <w:sz w:val="20"/>
                <w:szCs w:val="20"/>
              </w:rPr>
              <w:t>О протесте природоохранного прокурора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» было принято городской Думой 21 декабря 2023 года. </w:t>
            </w:r>
            <w:proofErr w:type="gramStart"/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Проект решения был  разработан комитетом совместно с правовым управлением городской Думы в связи с поступившим в адрес городской Думы заместителя Нижегородского межрайонного природоохранного прокурора от 24 ноября 2024 года                     (исх.№ 02-08-2023) на Положение об особо охраняемых природных территориях местного значения, утвержденное решением городской Думы от 26.11.2015 № 46.</w:t>
            </w:r>
            <w:proofErr w:type="gramEnd"/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рассмотрения данного протеста городской Думой, было принято решение его отклонить.</w:t>
            </w:r>
          </w:p>
          <w:p w:rsidR="00994485" w:rsidRPr="006A4B83" w:rsidRDefault="00994485" w:rsidP="00994485">
            <w:pPr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В течение года на заседаниях комитета были также рассмотрены другие правовые акты и информационных вопросы.</w:t>
            </w:r>
          </w:p>
          <w:p w:rsidR="00994485" w:rsidRPr="006A4B83" w:rsidRDefault="00994485" w:rsidP="00994485">
            <w:pPr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Так, например, решение городской Думы №433 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 было принято на заседании городской Думы 2 марта 2023 года.</w:t>
            </w:r>
            <w:proofErr w:type="gramEnd"/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 Данный проект решения трижды рассматривался на заседаниях  комитета. В результате доработки проекта решения, были учтены предложения комитета.</w:t>
            </w:r>
          </w:p>
          <w:p w:rsidR="00994485" w:rsidRPr="006A4B83" w:rsidRDefault="00994485" w:rsidP="00994485">
            <w:pPr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В мае и в июне 2023 года на заседаниях комитета были рассмотрен вопрос, касающийся благоустройства территории, прилегающей к зданию ГБПОУ «Дзержинский музыкальный колледж». Данный вопрос был рассмотрен в связи с поступившим обращением директора ГБПОУ «Дзержинский музыкальный колледж» с просьбой оказать содействие в организации парковочных мест. </w:t>
            </w:r>
          </w:p>
          <w:p w:rsidR="00994485" w:rsidRPr="006A4B83" w:rsidRDefault="00994485" w:rsidP="00994485">
            <w:pPr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В целях объективного рассмотрения данного вопроса в июне 2023 года был 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организован выезд на территории колледжа, в котором приняли участие члены комитета и представители администрации города. </w:t>
            </w:r>
          </w:p>
          <w:p w:rsidR="00994485" w:rsidRPr="006A4B83" w:rsidRDefault="00994485" w:rsidP="00994485">
            <w:pPr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В результате рассмотрения данного вопроса, вся необходимая информация была передана в администрацию города для дальнейшей работы, а именно - </w:t>
            </w:r>
            <w:r w:rsidRPr="006A4B83">
              <w:rPr>
                <w:rStyle w:val="ad"/>
                <w:rFonts w:ascii="Times New Roman" w:hAnsi="Times New Roman" w:cs="Times New Roman"/>
                <w:bCs/>
                <w:sz w:val="20"/>
                <w:szCs w:val="20"/>
              </w:rPr>
              <w:t xml:space="preserve">изменить назначение земельного участка, находящегося на землях населённых пунктов в Нижегородской области, выделенного под размещение газона и организовать въезд на территорию 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ГБПОУ «Дзержинский музыкальный колледж»</w:t>
            </w:r>
            <w:r w:rsidRPr="006A4B83">
              <w:rPr>
                <w:rStyle w:val="ad"/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4485" w:rsidRPr="006A4B83" w:rsidRDefault="00994485" w:rsidP="0099448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неоднократно рассматривались вопросы, касающиеся проблем в сфере недропользования на территории городского округа. </w:t>
            </w:r>
          </w:p>
          <w:p w:rsidR="00994485" w:rsidRPr="006A4B83" w:rsidRDefault="00994485" w:rsidP="0099448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В октябре 2023 года был проведен выезд на площадки по добыче песка. Главный вопрос, который обсудили члены комитета в ходе данного объезда – рекультивация карьеров. Существуют карьеры, где разработка закончилась, но лицензия на добычу продолжает действовать, и участок продолжает оставаться в распоряжении </w:t>
            </w:r>
            <w:proofErr w:type="spellStart"/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недропользователя</w:t>
            </w:r>
            <w:proofErr w:type="spellEnd"/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. Такие участки зачастую брошены, на территории не проводится рекультивация. Оставшиеся огромные ямы заваливаются свалками и заливаются грунтовыми водами. В результате земляные участки оказываются не пригодными для дальнейшего развития. </w:t>
            </w:r>
          </w:p>
          <w:p w:rsidR="00994485" w:rsidRPr="006A4B83" w:rsidRDefault="00994485" w:rsidP="00994485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После проведенного выезда, по инициативе комитета было организовано совместное совещание комитета Законодательного Собрания по экологии и природным ресурсам, комитетов городской Думы  г. Дзержинска по строительству, архитектуре и землепользованию и по городскому хозяйству, экологии и рациональному использованию природных ресурсов по </w:t>
            </w:r>
            <w:r w:rsidRPr="006A4B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проблемным вопросам </w:t>
            </w:r>
            <w:proofErr w:type="spellStart"/>
            <w:r w:rsidRPr="006A4B83">
              <w:rPr>
                <w:rFonts w:ascii="Times New Roman" w:hAnsi="Times New Roman" w:cs="Times New Roman"/>
                <w:bCs/>
                <w:sz w:val="20"/>
                <w:szCs w:val="20"/>
              </w:rPr>
              <w:t>правоприменения</w:t>
            </w:r>
            <w:proofErr w:type="spellEnd"/>
            <w:r w:rsidRPr="006A4B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законодательства о недропользовании. </w:t>
            </w:r>
            <w:r w:rsidRPr="006A4B83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 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В нём приняли участие председатель Законодательного Собрания Нижегородской области </w:t>
            </w:r>
            <w:proofErr w:type="spellStart"/>
            <w:r w:rsidRPr="006A4B8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Люлин</w:t>
            </w:r>
            <w:proofErr w:type="spellEnd"/>
            <w:r w:rsidRPr="006A4B8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Е.Б.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, министр экологии и природных ресурсов Нижегородской области </w:t>
            </w:r>
            <w:r w:rsidRPr="006A4B8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Егоров Д.Б.,</w:t>
            </w:r>
            <w:r w:rsidRPr="006A4B8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глава                          города Дзержинска </w:t>
            </w:r>
            <w:r w:rsidRPr="006A4B8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Носков И.Н.</w:t>
            </w:r>
          </w:p>
          <w:p w:rsidR="00994485" w:rsidRPr="006A4B83" w:rsidRDefault="00994485" w:rsidP="00994485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В результате проведенного совещания было принято решение подготовить проект Обращения Законодательного Собрания Нижегородской области </w:t>
            </w:r>
            <w:r w:rsidRPr="006A4B83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"К </w:t>
            </w: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Председателю Государственной Думы Федерального Собрания Российской Федерации В.В. Володину о необходимости совершенствования законодательства о недропользовании".</w:t>
            </w:r>
          </w:p>
          <w:p w:rsidR="00994485" w:rsidRPr="006A4B83" w:rsidRDefault="00994485" w:rsidP="00994485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 xml:space="preserve"> Поправки в федеральное законодательство позволят расширить полномочия муниципалитетов в выделении земельных участков и дальнейшего контроля добычи природных ресурсов, в том числе песка, у себя на территории. Это поможет сократить дальнейший рост в округе заброшенных земельных участков, которые после выработки ресурса потенциально опасны для людей и ограничивают развитие муниципалитета.</w:t>
            </w:r>
          </w:p>
          <w:p w:rsidR="00994485" w:rsidRPr="006A4B83" w:rsidRDefault="00994485" w:rsidP="00994485">
            <w:pPr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t>Данный вопрос в настоящее время находится на контроле комитета.</w:t>
            </w:r>
          </w:p>
          <w:p w:rsidR="00994485" w:rsidRPr="006A4B83" w:rsidRDefault="00994485" w:rsidP="00994485">
            <w:pPr>
              <w:pStyle w:val="a8"/>
              <w:spacing w:before="0" w:beforeAutospacing="0" w:after="0" w:afterAutospacing="0"/>
              <w:ind w:right="284" w:firstLine="709"/>
              <w:jc w:val="both"/>
              <w:rPr>
                <w:sz w:val="20"/>
                <w:szCs w:val="20"/>
              </w:rPr>
            </w:pPr>
            <w:proofErr w:type="gramStart"/>
            <w:r w:rsidRPr="006A4B83">
              <w:rPr>
                <w:sz w:val="20"/>
                <w:szCs w:val="20"/>
              </w:rPr>
              <w:t>В рамках своих полномочий члены комитета также рассматривали вопросы</w:t>
            </w:r>
            <w:r w:rsidRPr="006A4B83">
              <w:rPr>
                <w:rStyle w:val="ac"/>
                <w:bCs/>
                <w:sz w:val="20"/>
                <w:szCs w:val="20"/>
              </w:rPr>
              <w:t>, входящие в компетенцию комитета, такие как: о мероприятиях, направленных на охрану, защиту и воспроизводство городских лесов, о ремонте проезда, соединяющего автомобильные дороги «Дзержинск-автозавод» и «Дзержинск-завод Пластик», о проведении администрацией города публичных слушаний и общественных обсуждений в области градостроительной деятельности, о состоянии бомбоубежищ на территории городского округа,  об этапах строительства нового здания</w:t>
            </w:r>
            <w:proofErr w:type="gramEnd"/>
            <w:r w:rsidRPr="006A4B83">
              <w:rPr>
                <w:rStyle w:val="ac"/>
                <w:bCs/>
                <w:sz w:val="20"/>
                <w:szCs w:val="20"/>
              </w:rPr>
              <w:t xml:space="preserve"> МБОУ «Средняя школа №10», о ходе жилищного строительства на территории городского округа, и многие другие.</w:t>
            </w:r>
          </w:p>
          <w:p w:rsidR="00994485" w:rsidRPr="006A4B83" w:rsidRDefault="00994485" w:rsidP="00994485">
            <w:pPr>
              <w:adjustRightInd w:val="0"/>
              <w:ind w:right="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Подводя итог деятельности комитета в 2023 году, стоит отметить, что в течение отчетного периода все запланированные вопросы были рассмотрены, при необходимости даны соответствующие протокольные поручения, исполнение которых контролировалось комитетом.</w:t>
            </w:r>
          </w:p>
          <w:p w:rsidR="00994485" w:rsidRPr="006A4B83" w:rsidRDefault="00994485" w:rsidP="00994485">
            <w:pPr>
              <w:adjustRightInd w:val="0"/>
              <w:ind w:right="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Приоритетными задачами комитета на 2024 год являются осуществление </w:t>
            </w:r>
            <w:proofErr w:type="gramStart"/>
            <w:r w:rsidRPr="006A4B83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контроля за</w:t>
            </w:r>
            <w:proofErr w:type="gramEnd"/>
            <w:r w:rsidRPr="006A4B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исполнением администрацией города полномочий по решению вопросов местного значения, рассмотрение которых входит в компетенцию комитета, и продолжение работы по контролю за исполнением решений городской Думы, в том числе Положений по муниципальному контролю. </w:t>
            </w:r>
          </w:p>
          <w:p w:rsidR="00994485" w:rsidRPr="006A4B83" w:rsidRDefault="00994485" w:rsidP="00994485">
            <w:pPr>
              <w:ind w:right="284" w:firstLine="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FB1" w:rsidRDefault="009A3FB1" w:rsidP="00994485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6" w:type="dxa"/>
            <w:vMerge w:val="restart"/>
          </w:tcPr>
          <w:p w:rsidR="009A3FB1" w:rsidRPr="00843AED" w:rsidRDefault="009A3FB1" w:rsidP="00E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Безусловным приоритетом в депутатской деятельности  является взаимодействие с жителями округа. Мы работаем для людей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представляем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инте</w:t>
            </w:r>
            <w:r w:rsidR="00EE3C2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есы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. Конечно, они самые разные и удов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летворить сразу все не реально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, но есть проблемы, общие для всех. И это, прежде всего, вопросы, связанные с жилищно-коммунальным хозяйством и благоустройством придомовых территорий.</w:t>
            </w:r>
          </w:p>
          <w:p w:rsidR="00C92C0C" w:rsidRPr="00C92C0C" w:rsidRDefault="00C92C0C" w:rsidP="00C92C0C">
            <w:pPr>
              <w:pStyle w:val="a6"/>
              <w:ind w:right="22"/>
              <w:rPr>
                <w:sz w:val="20"/>
                <w:szCs w:val="20"/>
              </w:rPr>
            </w:pPr>
            <w:r w:rsidRPr="00C92C0C">
              <w:rPr>
                <w:color w:val="000000"/>
                <w:sz w:val="20"/>
                <w:szCs w:val="20"/>
                <w:shd w:val="clear" w:color="auto" w:fill="FFFFFF"/>
              </w:rPr>
              <w:t>В 20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0197D"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C92C0C">
              <w:rPr>
                <w:color w:val="000000"/>
                <w:sz w:val="20"/>
                <w:szCs w:val="20"/>
                <w:shd w:val="clear" w:color="auto" w:fill="FFFFFF"/>
              </w:rPr>
              <w:t xml:space="preserve"> году </w:t>
            </w:r>
            <w:r w:rsidRPr="00C92C0C">
              <w:rPr>
                <w:sz w:val="20"/>
                <w:szCs w:val="20"/>
              </w:rPr>
              <w:t xml:space="preserve">в рамках  программы формирования комфортной городской среды </w:t>
            </w:r>
            <w:r w:rsidRPr="00C92C0C">
              <w:rPr>
                <w:color w:val="000000"/>
                <w:sz w:val="20"/>
                <w:szCs w:val="20"/>
                <w:shd w:val="clear" w:color="auto" w:fill="FFFFFF"/>
              </w:rPr>
              <w:t xml:space="preserve"> выполнено благоустройство двор</w:t>
            </w:r>
            <w:r w:rsidR="006E7F15">
              <w:rPr>
                <w:color w:val="000000"/>
                <w:sz w:val="20"/>
                <w:szCs w:val="20"/>
                <w:shd w:val="clear" w:color="auto" w:fill="FFFFFF"/>
              </w:rPr>
              <w:t xml:space="preserve">овых территорий по </w:t>
            </w:r>
            <w:proofErr w:type="spellStart"/>
            <w:r w:rsidR="006E7F15">
              <w:rPr>
                <w:color w:val="000000"/>
                <w:sz w:val="20"/>
                <w:szCs w:val="20"/>
                <w:shd w:val="clear" w:color="auto" w:fill="FFFFFF"/>
              </w:rPr>
              <w:t>адресам</w:t>
            </w:r>
            <w:proofErr w:type="gramStart"/>
            <w:r w:rsidR="006E7F15"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386171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="00386171">
              <w:rPr>
                <w:color w:val="000000"/>
                <w:sz w:val="20"/>
                <w:szCs w:val="20"/>
                <w:shd w:val="clear" w:color="auto" w:fill="FFFFFF"/>
              </w:rPr>
              <w:t>л</w:t>
            </w:r>
            <w:proofErr w:type="spellEnd"/>
            <w:r w:rsidR="0038617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446157">
              <w:rPr>
                <w:color w:val="000000"/>
                <w:sz w:val="20"/>
                <w:szCs w:val="20"/>
                <w:shd w:val="clear" w:color="auto" w:fill="FFFFFF"/>
              </w:rPr>
              <w:t>Черняховсого,50А, ул. Чапаева2А,2Б</w:t>
            </w:r>
            <w:r w:rsidRPr="00C92C0C">
              <w:rPr>
                <w:sz w:val="20"/>
                <w:szCs w:val="20"/>
              </w:rPr>
              <w:t xml:space="preserve">. </w:t>
            </w:r>
          </w:p>
          <w:p w:rsidR="00CD3C15" w:rsidRDefault="00CD3C15" w:rsidP="00C92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A9D" w:rsidRDefault="00386171" w:rsidP="00492A9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2022 году началось строительство новой современной школы на месте  школы номер 10. </w:t>
            </w:r>
          </w:p>
          <w:p w:rsidR="00CD3C15" w:rsidRDefault="00386171" w:rsidP="00492A9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будущем новая школа объединит учеников 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49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="00C749D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5ой школ. Проце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оительства 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t>новых зданий на контроле, возникающие трудности решаются в рабочем порядке сообща с администрацией города и застройщиками.</w:t>
            </w:r>
          </w:p>
          <w:p w:rsidR="00CD3C15" w:rsidRDefault="00CD3C15" w:rsidP="00C92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F15" w:rsidRDefault="006E7F15" w:rsidP="00C92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C0C" w:rsidRPr="00C92C0C" w:rsidRDefault="00C92C0C" w:rsidP="00C92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2C0C">
              <w:rPr>
                <w:rFonts w:ascii="Times New Roman" w:hAnsi="Times New Roman" w:cs="Times New Roman"/>
                <w:sz w:val="20"/>
                <w:szCs w:val="20"/>
              </w:rPr>
              <w:t>Регулярно ведется работа депутатской приемной и встречи с жителями на округе.</w:t>
            </w:r>
          </w:p>
          <w:p w:rsidR="00EE3C2F" w:rsidRDefault="003B7F78" w:rsidP="00EE3C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Проведено </w:t>
            </w:r>
            <w:r w:rsidR="0060197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="00EE3C2F" w:rsidRPr="00EE3C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A3FB1" w:rsidRPr="00EE3C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личных прием</w:t>
            </w:r>
            <w:r w:rsidR="00C92C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 </w:t>
            </w:r>
          </w:p>
          <w:p w:rsidR="009A3FB1" w:rsidRPr="00EE3C2F" w:rsidRDefault="009A3FB1" w:rsidP="00EE3C2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E3C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Тематика вопросов:</w:t>
            </w:r>
          </w:p>
          <w:p w:rsidR="009A3FB1" w:rsidRPr="00843AED" w:rsidRDefault="009A3FB1" w:rsidP="00167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ЖКХ  ремонт подъездов) – 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, решено вопросов – 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9A3FB1" w:rsidRPr="00843AED" w:rsidRDefault="009A3FB1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консуль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тации по юридическим вопросам – 10;</w:t>
            </w:r>
          </w:p>
          <w:p w:rsidR="009A3FB1" w:rsidRDefault="009A3FB1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вопросы </w:t>
            </w:r>
            <w:proofErr w:type="gramStart"/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благотворительной</w:t>
            </w:r>
            <w:proofErr w:type="gramEnd"/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3FB1" w:rsidRDefault="009A3FB1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помощи – </w:t>
            </w:r>
            <w:r w:rsidR="003861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, решено – </w:t>
            </w:r>
            <w:r w:rsidR="003861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7F78" w:rsidRDefault="003B7F78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E" w:rsidRDefault="008D3B3E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E" w:rsidRDefault="008D3B3E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78" w:rsidRDefault="003B7F78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в общественную приемную депутата поступило </w:t>
            </w:r>
            <w:r w:rsidR="00C92C0C">
              <w:rPr>
                <w:rFonts w:ascii="Times New Roman" w:hAnsi="Times New Roman" w:cs="Times New Roman"/>
                <w:sz w:val="20"/>
                <w:szCs w:val="20"/>
              </w:rPr>
              <w:t xml:space="preserve">порядка 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обращений, из них:</w:t>
            </w:r>
          </w:p>
          <w:p w:rsidR="008D3B3E" w:rsidRDefault="008D3B3E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письменных;</w:t>
            </w:r>
          </w:p>
          <w:p w:rsidR="009A3FB1" w:rsidRDefault="008D3B3E" w:rsidP="008D3B3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устных.</w:t>
            </w:r>
            <w:r>
              <w:rPr>
                <w:sz w:val="28"/>
                <w:szCs w:val="28"/>
              </w:rPr>
              <w:t xml:space="preserve"> </w:t>
            </w:r>
          </w:p>
          <w:p w:rsidR="008D3B3E" w:rsidRPr="00EE3C2F" w:rsidRDefault="008D3B3E" w:rsidP="008D3B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E3C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Тематика вопросов:</w:t>
            </w:r>
          </w:p>
          <w:p w:rsidR="008D3B3E" w:rsidRPr="00843AED" w:rsidRDefault="008D3B3E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ЖКХ (кровля, отопление, ремонт подъездов)</w:t>
            </w:r>
            <w:proofErr w:type="gramStart"/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8D3B3E" w:rsidRDefault="008D3B3E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территорий;</w:t>
            </w:r>
          </w:p>
          <w:p w:rsidR="00492A9D" w:rsidRDefault="00492A9D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детского игрового оборудования;</w:t>
            </w:r>
          </w:p>
          <w:p w:rsidR="008D3B3E" w:rsidRDefault="008D3B3E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онсультации по юридическим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иным 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 вопросам</w:t>
            </w:r>
            <w:r w:rsidR="00E84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84F7A" w:rsidRDefault="00E84F7A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обращения приняты к рассмотрению, решены в  95</w:t>
            </w:r>
            <w:r w:rsidRPr="00E84F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84F7A" w:rsidRPr="00E84F7A" w:rsidRDefault="00E84F7A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Некоторые вопросы остались на контроле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92C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D3B3E" w:rsidRPr="00CD3C15" w:rsidRDefault="008D3B3E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C15" w:rsidRDefault="00CD3C15" w:rsidP="008D3B3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A3FB1" w:rsidRPr="00D86114" w:rsidRDefault="000D09E6" w:rsidP="000D09E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11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 Фонда поддержки территорий выделено:</w:t>
            </w:r>
          </w:p>
        </w:tc>
        <w:tc>
          <w:tcPr>
            <w:tcW w:w="2551" w:type="dxa"/>
            <w:vMerge w:val="restart"/>
          </w:tcPr>
          <w:p w:rsidR="009A3FB1" w:rsidRDefault="009A3FB1" w:rsidP="009A3F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9A3FB1">
              <w:rPr>
                <w:rFonts w:ascii="Times New Roman" w:hAnsi="Times New Roman" w:cs="Times New Roman"/>
                <w:sz w:val="20"/>
                <w:szCs w:val="20"/>
              </w:rPr>
              <w:t xml:space="preserve">Публичная деятельность: </w:t>
            </w:r>
          </w:p>
          <w:p w:rsidR="009A3FB1" w:rsidRPr="009A3FB1" w:rsidRDefault="009A3FB1" w:rsidP="002269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FB1">
              <w:rPr>
                <w:rFonts w:ascii="Times New Roman" w:hAnsi="Times New Roman" w:cs="Times New Roman"/>
                <w:sz w:val="20"/>
                <w:szCs w:val="20"/>
              </w:rPr>
              <w:t>В социальной сети «</w:t>
            </w:r>
            <w:proofErr w:type="spellStart"/>
            <w:r w:rsidRPr="009A3FB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A3FB1">
              <w:rPr>
                <w:rFonts w:ascii="Times New Roman" w:hAnsi="Times New Roman" w:cs="Times New Roman"/>
                <w:sz w:val="20"/>
                <w:szCs w:val="20"/>
              </w:rPr>
              <w:t xml:space="preserve">» ведется страница депутата по округу № 35, за год 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 w:rsidRPr="009A3FB1">
              <w:rPr>
                <w:rFonts w:ascii="Times New Roman" w:hAnsi="Times New Roman" w:cs="Times New Roman"/>
                <w:sz w:val="20"/>
                <w:szCs w:val="20"/>
              </w:rPr>
              <w:t xml:space="preserve">убликовано </w:t>
            </w:r>
            <w:r w:rsidR="004F4985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F49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A3FB1">
              <w:rPr>
                <w:rFonts w:ascii="Times New Roman" w:hAnsi="Times New Roman" w:cs="Times New Roman"/>
                <w:sz w:val="20"/>
                <w:szCs w:val="20"/>
              </w:rPr>
              <w:t xml:space="preserve"> новостей. </w:t>
            </w:r>
          </w:p>
          <w:p w:rsidR="00E344DB" w:rsidRPr="00E344DB" w:rsidRDefault="00E344DB" w:rsidP="009A3F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4DB">
              <w:rPr>
                <w:rFonts w:ascii="Times New Roman" w:hAnsi="Times New Roman" w:cs="Times New Roman"/>
                <w:sz w:val="20"/>
                <w:szCs w:val="20"/>
              </w:rPr>
              <w:t>Съемки сюжетов ТК «Дзержинск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рабо</w:t>
            </w:r>
            <w:r w:rsidR="002847C4">
              <w:rPr>
                <w:rFonts w:ascii="Times New Roman" w:hAnsi="Times New Roman" w:cs="Times New Roman"/>
                <w:sz w:val="20"/>
                <w:szCs w:val="20"/>
              </w:rPr>
              <w:t xml:space="preserve">ты комитетов и рабочих комиссий и выездных 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совещаний, в том числе на строительной площадке новой школы.</w:t>
            </w:r>
          </w:p>
          <w:p w:rsidR="00012C46" w:rsidRPr="00E344DB" w:rsidRDefault="00012C46" w:rsidP="009A3F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12C46" w:rsidRPr="00E344DB" w:rsidRDefault="00012C46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A3FB1" w:rsidRDefault="009A3FB1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Организованы поздравления и подарки Ветеранов ВОВ к 23 Февраля , 9 Мая и поздравления женщин к 8 Марта;</w:t>
            </w:r>
          </w:p>
          <w:p w:rsidR="0057328F" w:rsidRPr="00FF3665" w:rsidRDefault="0057328F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A3FB1" w:rsidRDefault="009A3FB1" w:rsidP="00FF3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66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732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3665">
              <w:rPr>
                <w:rFonts w:ascii="Times New Roman" w:hAnsi="Times New Roman" w:cs="Times New Roman"/>
                <w:sz w:val="20"/>
                <w:szCs w:val="20"/>
              </w:rPr>
              <w:t>рганизованы поздравления жителей округа с юбилейными датами со дня рождения</w:t>
            </w:r>
            <w:r w:rsidR="004F4985">
              <w:rPr>
                <w:rFonts w:ascii="Times New Roman" w:hAnsi="Times New Roman" w:cs="Times New Roman"/>
                <w:sz w:val="20"/>
                <w:szCs w:val="20"/>
              </w:rPr>
              <w:t xml:space="preserve"> и бракосочетания</w:t>
            </w:r>
            <w:r w:rsidRPr="00FF36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7328F" w:rsidRPr="00FF3665" w:rsidRDefault="0057328F" w:rsidP="00FF366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847C4" w:rsidRDefault="009A3FB1" w:rsidP="002847C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Участие в комиссиях по приемке выполненных работ по капитальному ремонту МКД</w:t>
            </w:r>
            <w:r w:rsidR="002847C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847C4"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на приемке выполненных работ по запросам из Фонда поддержки территорий;</w:t>
            </w:r>
          </w:p>
          <w:p w:rsidR="0057328F" w:rsidRPr="00FF3665" w:rsidRDefault="0057328F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7328F" w:rsidRDefault="009A3FB1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Посещения подшефных детских садов и средней школы на праздничных </w:t>
            </w:r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мероприятиях</w:t>
            </w:r>
            <w:proofErr w:type="gramStart"/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847C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  <w:p w:rsidR="002847C4" w:rsidRDefault="002847C4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A3FB1" w:rsidRDefault="009A3FB1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Организована совместная работа с жителями округа и управляющей компанией для проведения мероприятий по уборке и благоустройству </w:t>
            </w:r>
            <w:r w:rsidR="0057328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территории жилфонда;</w:t>
            </w:r>
          </w:p>
          <w:p w:rsidR="00012C46" w:rsidRDefault="00012C46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12C46" w:rsidRPr="00012C46" w:rsidRDefault="00012C46" w:rsidP="00012C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12C46">
              <w:rPr>
                <w:rFonts w:ascii="Times New Roman" w:hAnsi="Times New Roman" w:cs="Times New Roman"/>
                <w:sz w:val="20"/>
                <w:szCs w:val="20"/>
              </w:rPr>
              <w:t xml:space="preserve">За оказание регулярной помощи и активное участия в жизни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012C46">
              <w:rPr>
                <w:rFonts w:ascii="Times New Roman" w:hAnsi="Times New Roman" w:cs="Times New Roman"/>
                <w:sz w:val="20"/>
                <w:szCs w:val="20"/>
              </w:rPr>
              <w:t xml:space="preserve"> Сергею Викторовичу вручены благодарственные письма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учреждений и ж</w:t>
            </w:r>
            <w:r w:rsidR="006D3F5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телей</w:t>
            </w:r>
            <w:r w:rsidR="00A9744B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012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2C46" w:rsidRPr="00012C46" w:rsidRDefault="00012C46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7328F" w:rsidRDefault="0057328F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A3FB1" w:rsidRPr="00FF3665" w:rsidRDefault="0057328F" w:rsidP="0057328F">
            <w:pPr>
              <w:pStyle w:val="a8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7328F">
              <w:rPr>
                <w:sz w:val="20"/>
                <w:szCs w:val="20"/>
              </w:rPr>
              <w:t xml:space="preserve">         </w:t>
            </w:r>
          </w:p>
          <w:p w:rsidR="009A3FB1" w:rsidRPr="00FF3665" w:rsidRDefault="009A3FB1">
            <w:pPr>
              <w:rPr>
                <w:sz w:val="20"/>
                <w:szCs w:val="20"/>
              </w:rPr>
            </w:pPr>
          </w:p>
        </w:tc>
      </w:tr>
      <w:tr w:rsidR="00012C46" w:rsidTr="00012C46">
        <w:trPr>
          <w:trHeight w:val="1035"/>
        </w:trPr>
        <w:tc>
          <w:tcPr>
            <w:tcW w:w="7797" w:type="dxa"/>
            <w:vMerge/>
          </w:tcPr>
          <w:p w:rsidR="009A3FB1" w:rsidRPr="0066047E" w:rsidRDefault="009A3FB1" w:rsidP="006604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9A3FB1" w:rsidRDefault="009A3FB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A3FB1" w:rsidRPr="0084510C" w:rsidRDefault="009A3FB1" w:rsidP="00D86114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A3FB1" w:rsidRDefault="009A3FB1" w:rsidP="008576D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МБДОУ « Детский сад № 118» - 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200 600,00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руб. на приобретение и установку  окон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ных блоков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A74C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здани</w:t>
            </w:r>
            <w:r w:rsidR="002A74C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детского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комбината</w:t>
            </w:r>
            <w:r w:rsidR="00CA5E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 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детских шкафчиков, </w:t>
            </w:r>
            <w:r w:rsidR="00CA5E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электронных весов и хозяйственных материалов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9A3FB1" w:rsidRPr="0084510C" w:rsidRDefault="009A3FB1" w:rsidP="008576D3">
            <w:pPr>
              <w:pStyle w:val="a3"/>
              <w:rPr>
                <w:rFonts w:ascii="Times New Roman" w:hAnsi="Times New Roman" w:cs="Times New Roman"/>
                <w:color w:val="000000"/>
                <w:sz w:val="10"/>
                <w:szCs w:val="10"/>
                <w:shd w:val="clear" w:color="auto" w:fill="FFFFFF"/>
              </w:rPr>
            </w:pPr>
          </w:p>
          <w:p w:rsidR="009A3FB1" w:rsidRDefault="009A3FB1" w:rsidP="008576D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-МБДОУ «Детский сад № 101» - 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154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000,00 руб. на приобретение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установку оконн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блок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здани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 комбината;</w:t>
            </w:r>
          </w:p>
          <w:p w:rsidR="009A3FB1" w:rsidRPr="0084510C" w:rsidRDefault="009A3FB1" w:rsidP="008576D3">
            <w:pPr>
              <w:pStyle w:val="a3"/>
              <w:rPr>
                <w:rFonts w:ascii="Times New Roman" w:hAnsi="Times New Roman" w:cs="Times New Roman"/>
                <w:color w:val="000000"/>
                <w:sz w:val="10"/>
                <w:szCs w:val="10"/>
                <w:shd w:val="clear" w:color="auto" w:fill="FFFFFF"/>
              </w:rPr>
            </w:pPr>
          </w:p>
          <w:p w:rsidR="009A3FB1" w:rsidRDefault="009A3FB1" w:rsidP="0080025A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МБДОУ «Детский сад № 103» - 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184 964,00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б. на приобретение и установку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окон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блок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ов, детских шкафчиков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710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водонагревател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ей</w:t>
            </w:r>
            <w:r w:rsidR="00E710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здании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комбината;</w:t>
            </w:r>
          </w:p>
          <w:p w:rsidR="009A3FB1" w:rsidRPr="0084510C" w:rsidRDefault="009A3FB1" w:rsidP="0080025A">
            <w:pPr>
              <w:pStyle w:val="a3"/>
              <w:rPr>
                <w:rFonts w:ascii="Times New Roman" w:hAnsi="Times New Roman" w:cs="Times New Roman"/>
                <w:color w:val="000000"/>
                <w:sz w:val="10"/>
                <w:szCs w:val="10"/>
                <w:shd w:val="clear" w:color="auto" w:fill="FFFFFF"/>
              </w:rPr>
            </w:pPr>
          </w:p>
          <w:p w:rsidR="009A3FB1" w:rsidRDefault="002A74C7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3FB1" w:rsidRPr="00D86114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r w:rsidR="004E17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A3FB1" w:rsidRPr="00D861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E173E">
              <w:rPr>
                <w:rFonts w:ascii="Times New Roman" w:hAnsi="Times New Roman" w:cs="Times New Roman"/>
                <w:sz w:val="20"/>
                <w:szCs w:val="20"/>
              </w:rPr>
              <w:t>Дзержинский театр кукол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r w:rsidR="004E173E">
              <w:rPr>
                <w:rFonts w:ascii="Times New Roman" w:hAnsi="Times New Roman" w:cs="Times New Roman"/>
                <w:sz w:val="20"/>
                <w:szCs w:val="20"/>
              </w:rPr>
              <w:t>59 000</w:t>
            </w:r>
            <w:r w:rsidR="00CA5EAC">
              <w:rPr>
                <w:rFonts w:ascii="Times New Roman" w:hAnsi="Times New Roman" w:cs="Times New Roman"/>
                <w:sz w:val="20"/>
                <w:szCs w:val="20"/>
              </w:rPr>
              <w:t>,40</w:t>
            </w:r>
            <w:r w:rsidR="00812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9A3FB1" w:rsidRPr="00D86114">
              <w:rPr>
                <w:rFonts w:ascii="Times New Roman" w:hAnsi="Times New Roman" w:cs="Times New Roman"/>
                <w:sz w:val="20"/>
                <w:szCs w:val="20"/>
              </w:rPr>
              <w:t xml:space="preserve">для приобретения и установки  </w:t>
            </w:r>
            <w:r w:rsidR="004E173E">
              <w:rPr>
                <w:rFonts w:ascii="Times New Roman" w:hAnsi="Times New Roman" w:cs="Times New Roman"/>
                <w:sz w:val="20"/>
                <w:szCs w:val="20"/>
              </w:rPr>
              <w:t>кондиционеров в здании театра.</w:t>
            </w:r>
          </w:p>
          <w:p w:rsidR="009A3FB1" w:rsidRDefault="009A3FB1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FB1" w:rsidRPr="00917AFE" w:rsidRDefault="009A3FB1" w:rsidP="0084510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17AF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Благотворительность</w:t>
            </w:r>
            <w:r w:rsidR="00EE3C2F" w:rsidRPr="00917AF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9A3FB1" w:rsidRDefault="009A3FB1" w:rsidP="008A6F5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5490" w:rsidRDefault="0057328F" w:rsidP="008A6F5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 xml:space="preserve">Закуплен строительный материал </w:t>
            </w:r>
            <w:r w:rsidR="009A3FB1" w:rsidRPr="0084510C">
              <w:rPr>
                <w:rFonts w:ascii="Times New Roman" w:hAnsi="Times New Roman" w:cs="Times New Roman"/>
                <w:sz w:val="20"/>
                <w:szCs w:val="20"/>
              </w:rPr>
              <w:t>для проведения ремонтных работ в подъездах многоквартирн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9A3FB1" w:rsidRPr="0084510C">
              <w:rPr>
                <w:rFonts w:ascii="Times New Roman" w:hAnsi="Times New Roman" w:cs="Times New Roman"/>
                <w:sz w:val="20"/>
                <w:szCs w:val="20"/>
              </w:rPr>
              <w:t xml:space="preserve">  дом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9A3FB1" w:rsidRPr="0084510C">
              <w:rPr>
                <w:rFonts w:ascii="Times New Roman" w:hAnsi="Times New Roman" w:cs="Times New Roman"/>
                <w:sz w:val="20"/>
                <w:szCs w:val="20"/>
              </w:rPr>
              <w:t xml:space="preserve"> по адрес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="009A3FB1" w:rsidRPr="0084510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D5490" w:rsidRDefault="006E7F15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Дзержинского,31 п.1;</w:t>
            </w:r>
            <w:r w:rsidR="00FD5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3F3F" w:rsidRDefault="00FD5490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ул. </w:t>
            </w:r>
            <w:r w:rsidR="006E7F15">
              <w:rPr>
                <w:rFonts w:ascii="Times New Roman" w:hAnsi="Times New Roman" w:cs="Times New Roman"/>
                <w:sz w:val="20"/>
                <w:szCs w:val="20"/>
              </w:rPr>
              <w:t>Черняховского,48 п.2;</w:t>
            </w:r>
          </w:p>
          <w:p w:rsidR="006E7F15" w:rsidRDefault="006E7F15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Студенческая,59 п.1;</w:t>
            </w:r>
          </w:p>
          <w:p w:rsidR="006E7F15" w:rsidRDefault="006E7F15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Студенческая,51а п.2</w:t>
            </w:r>
            <w:r w:rsidR="00553F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A3FB1" w:rsidRDefault="00553F3F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Студенческая,</w:t>
            </w:r>
            <w:r w:rsidR="006E7F15">
              <w:rPr>
                <w:rFonts w:ascii="Times New Roman" w:hAnsi="Times New Roman" w:cs="Times New Roman"/>
                <w:sz w:val="20"/>
                <w:szCs w:val="20"/>
              </w:rPr>
              <w:t>51 п.2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3FB1" w:rsidRDefault="009A3FB1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D6" w:rsidRDefault="0057328F" w:rsidP="007357D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="009A3FB1" w:rsidRPr="004A3A4A">
              <w:rPr>
                <w:rFonts w:ascii="Times New Roman" w:hAnsi="Times New Roman" w:cs="Times New Roman"/>
                <w:sz w:val="20"/>
                <w:szCs w:val="20"/>
              </w:rPr>
              <w:t>Завезен</w:t>
            </w:r>
            <w:proofErr w:type="gramEnd"/>
            <w:r w:rsidR="009A3FB1" w:rsidRPr="004A3A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3FB1" w:rsidRPr="004A3A4A">
              <w:rPr>
                <w:rFonts w:ascii="Times New Roman" w:hAnsi="Times New Roman" w:cs="Times New Roman"/>
                <w:sz w:val="20"/>
                <w:szCs w:val="20"/>
              </w:rPr>
              <w:t>гранулят</w:t>
            </w:r>
            <w:proofErr w:type="spellEnd"/>
            <w:r w:rsidR="009A3FB1" w:rsidRPr="004A3A4A">
              <w:rPr>
                <w:rFonts w:ascii="Times New Roman" w:hAnsi="Times New Roman" w:cs="Times New Roman"/>
                <w:sz w:val="20"/>
                <w:szCs w:val="20"/>
              </w:rPr>
              <w:t xml:space="preserve"> на придомовые территории по </w:t>
            </w:r>
            <w:r w:rsidR="005F2F3E">
              <w:rPr>
                <w:rFonts w:ascii="Times New Roman" w:hAnsi="Times New Roman" w:cs="Times New Roman"/>
                <w:sz w:val="20"/>
                <w:szCs w:val="20"/>
              </w:rPr>
              <w:t xml:space="preserve">ул. Пирогова и </w:t>
            </w:r>
            <w:r w:rsidR="007357D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5F2F3E">
              <w:rPr>
                <w:rFonts w:ascii="Times New Roman" w:hAnsi="Times New Roman" w:cs="Times New Roman"/>
                <w:sz w:val="20"/>
                <w:szCs w:val="20"/>
              </w:rPr>
              <w:t xml:space="preserve"> Черняховского.</w:t>
            </w:r>
          </w:p>
          <w:p w:rsidR="007357D6" w:rsidRDefault="007357D6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D6" w:rsidRDefault="007357D6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28F" w:rsidRDefault="0057328F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28F" w:rsidRDefault="0057328F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28F">
              <w:rPr>
                <w:rFonts w:ascii="Times New Roman" w:hAnsi="Times New Roman" w:cs="Times New Roman"/>
                <w:sz w:val="20"/>
                <w:szCs w:val="20"/>
              </w:rPr>
              <w:t>- Оказывалась помощь в проведении субботников, закупался хозяйственный инвентарь, краска по просьбе активных жителей</w:t>
            </w:r>
            <w:r w:rsidR="007131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2F3E" w:rsidRDefault="005F2F3E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1C4" w:rsidRPr="0057328F" w:rsidRDefault="007131C4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Оказывалась финансовая помощь Дзержинскому санаторному детскому дому в организации поездки в аквапарк, приуроченной к празднованию Дня защиты Детей;</w:t>
            </w:r>
          </w:p>
          <w:p w:rsidR="009A3FB1" w:rsidRDefault="009A3FB1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FB1" w:rsidRDefault="0057328F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A3FB1" w:rsidRPr="00E36460">
              <w:rPr>
                <w:rFonts w:ascii="Times New Roman" w:hAnsi="Times New Roman" w:cs="Times New Roman"/>
                <w:sz w:val="20"/>
                <w:szCs w:val="20"/>
              </w:rPr>
              <w:t>К новогодним елкам закуплены детские подарки для детей детских комбинатов №№ 101.103 и 118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организованы новогодние елки в Дзержинском театре кукол.</w:t>
            </w:r>
          </w:p>
          <w:p w:rsidR="007131C4" w:rsidRDefault="007131C4" w:rsidP="001602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1C4" w:rsidRDefault="001602D2" w:rsidP="001602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организации праздничного концерта </w:t>
            </w:r>
            <w:r w:rsidR="007131C4">
              <w:rPr>
                <w:rFonts w:ascii="Times New Roman" w:hAnsi="Times New Roman" w:cs="Times New Roman"/>
                <w:sz w:val="20"/>
                <w:szCs w:val="20"/>
              </w:rPr>
              <w:t xml:space="preserve">в честь 23 февраля в ДКХ и </w:t>
            </w:r>
          </w:p>
          <w:p w:rsidR="00A9744B" w:rsidRPr="00D86114" w:rsidRDefault="001602D2" w:rsidP="001602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мая «Приближая Победу»</w:t>
            </w:r>
            <w:r w:rsidR="007131C4">
              <w:rPr>
                <w:rFonts w:ascii="Times New Roman" w:hAnsi="Times New Roman" w:cs="Times New Roman"/>
                <w:sz w:val="20"/>
                <w:szCs w:val="20"/>
              </w:rPr>
              <w:t xml:space="preserve"> в городском парке</w:t>
            </w:r>
          </w:p>
        </w:tc>
        <w:tc>
          <w:tcPr>
            <w:tcW w:w="2551" w:type="dxa"/>
            <w:vMerge/>
          </w:tcPr>
          <w:p w:rsidR="009A3FB1" w:rsidRDefault="009A3FB1">
            <w:pPr>
              <w:rPr>
                <w:sz w:val="28"/>
                <w:szCs w:val="28"/>
              </w:rPr>
            </w:pPr>
          </w:p>
        </w:tc>
      </w:tr>
    </w:tbl>
    <w:p w:rsidR="00F32962" w:rsidRPr="008D3B3E" w:rsidRDefault="002269E8" w:rsidP="00917AFE">
      <w:pPr>
        <w:ind w:left="-360" w:right="175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2269E8">
        <w:rPr>
          <w:rFonts w:ascii="Times New Roman" w:hAnsi="Times New Roman" w:cs="Times New Roman"/>
          <w:b/>
          <w:sz w:val="24"/>
          <w:szCs w:val="24"/>
        </w:rPr>
        <w:lastRenderedPageBreak/>
        <w:t>Депутат городской Думы</w:t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spellStart"/>
      <w:r w:rsidRPr="002269E8">
        <w:rPr>
          <w:rFonts w:ascii="Times New Roman" w:hAnsi="Times New Roman" w:cs="Times New Roman"/>
          <w:b/>
          <w:sz w:val="24"/>
          <w:szCs w:val="24"/>
        </w:rPr>
        <w:t>С.В.Елизаров</w:t>
      </w:r>
      <w:proofErr w:type="spellEnd"/>
    </w:p>
    <w:sectPr w:rsidR="00F32962" w:rsidRPr="008D3B3E" w:rsidSect="00930276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D1858"/>
    <w:multiLevelType w:val="hybridMultilevel"/>
    <w:tmpl w:val="3D4CD7E8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3F90439A"/>
    <w:multiLevelType w:val="hybridMultilevel"/>
    <w:tmpl w:val="6E3A43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060FD"/>
    <w:rsid w:val="00012C46"/>
    <w:rsid w:val="000D09E6"/>
    <w:rsid w:val="001602D2"/>
    <w:rsid w:val="00167E59"/>
    <w:rsid w:val="00182991"/>
    <w:rsid w:val="002269E8"/>
    <w:rsid w:val="002847C4"/>
    <w:rsid w:val="002A74C7"/>
    <w:rsid w:val="00386171"/>
    <w:rsid w:val="003B7F78"/>
    <w:rsid w:val="00446157"/>
    <w:rsid w:val="00492A9D"/>
    <w:rsid w:val="004A3A4A"/>
    <w:rsid w:val="004E173E"/>
    <w:rsid w:val="004F4985"/>
    <w:rsid w:val="00553F3F"/>
    <w:rsid w:val="0057328F"/>
    <w:rsid w:val="005B48BC"/>
    <w:rsid w:val="005E4015"/>
    <w:rsid w:val="005F2F3E"/>
    <w:rsid w:val="0060197D"/>
    <w:rsid w:val="00627B93"/>
    <w:rsid w:val="0066047E"/>
    <w:rsid w:val="006D3F56"/>
    <w:rsid w:val="006E7F15"/>
    <w:rsid w:val="007131C4"/>
    <w:rsid w:val="00726128"/>
    <w:rsid w:val="007357D6"/>
    <w:rsid w:val="007464F3"/>
    <w:rsid w:val="0080025A"/>
    <w:rsid w:val="00812FFE"/>
    <w:rsid w:val="00831459"/>
    <w:rsid w:val="00843AED"/>
    <w:rsid w:val="0084510C"/>
    <w:rsid w:val="008576D3"/>
    <w:rsid w:val="008604AA"/>
    <w:rsid w:val="008A6F57"/>
    <w:rsid w:val="008D3B3E"/>
    <w:rsid w:val="00917AFE"/>
    <w:rsid w:val="00930276"/>
    <w:rsid w:val="00994485"/>
    <w:rsid w:val="009A3FB1"/>
    <w:rsid w:val="009B0411"/>
    <w:rsid w:val="00A2593A"/>
    <w:rsid w:val="00A9744B"/>
    <w:rsid w:val="00AF46A9"/>
    <w:rsid w:val="00B82FE0"/>
    <w:rsid w:val="00BD473D"/>
    <w:rsid w:val="00C749D3"/>
    <w:rsid w:val="00C92C0C"/>
    <w:rsid w:val="00CA5EAC"/>
    <w:rsid w:val="00CD3C15"/>
    <w:rsid w:val="00D86114"/>
    <w:rsid w:val="00E344DB"/>
    <w:rsid w:val="00E36460"/>
    <w:rsid w:val="00E7101A"/>
    <w:rsid w:val="00E84F7A"/>
    <w:rsid w:val="00E955D0"/>
    <w:rsid w:val="00EE2D0A"/>
    <w:rsid w:val="00EE3C2F"/>
    <w:rsid w:val="00F32962"/>
    <w:rsid w:val="00F94AF1"/>
    <w:rsid w:val="00FD5490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76"/>
    <w:pPr>
      <w:spacing w:after="0" w:line="240" w:lineRule="auto"/>
    </w:pPr>
  </w:style>
  <w:style w:type="table" w:styleId="a4">
    <w:name w:val="Table Grid"/>
    <w:basedOn w:val="a1"/>
    <w:uiPriority w:val="59"/>
    <w:rsid w:val="009B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67E59"/>
    <w:pPr>
      <w:spacing w:after="0" w:line="240" w:lineRule="auto"/>
      <w:ind w:left="720"/>
      <w:contextualSpacing/>
      <w:jc w:val="both"/>
    </w:pPr>
  </w:style>
  <w:style w:type="paragraph" w:styleId="a6">
    <w:name w:val="Body Text"/>
    <w:basedOn w:val="a"/>
    <w:link w:val="a7"/>
    <w:rsid w:val="00AF46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AF46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57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01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473D"/>
  </w:style>
  <w:style w:type="paragraph" w:customStyle="1" w:styleId="Default">
    <w:name w:val="Default"/>
    <w:rsid w:val="00F94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27B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7B93"/>
    <w:rPr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27B93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99448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485"/>
  </w:style>
  <w:style w:type="paragraph" w:styleId="2">
    <w:name w:val="Body Text 2"/>
    <w:basedOn w:val="a"/>
    <w:link w:val="20"/>
    <w:uiPriority w:val="99"/>
    <w:semiHidden/>
    <w:unhideWhenUsed/>
    <w:rsid w:val="009944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4485"/>
  </w:style>
  <w:style w:type="character" w:styleId="ac">
    <w:name w:val="Strong"/>
    <w:basedOn w:val="a0"/>
    <w:uiPriority w:val="22"/>
    <w:qFormat/>
    <w:rsid w:val="00994485"/>
    <w:rPr>
      <w:rFonts w:cs="Times New Roman"/>
      <w:b/>
    </w:rPr>
  </w:style>
  <w:style w:type="character" w:styleId="ad">
    <w:name w:val="Emphasis"/>
    <w:basedOn w:val="a0"/>
    <w:uiPriority w:val="20"/>
    <w:qFormat/>
    <w:rsid w:val="00994485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C7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4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76"/>
    <w:pPr>
      <w:spacing w:after="0" w:line="240" w:lineRule="auto"/>
    </w:pPr>
  </w:style>
  <w:style w:type="table" w:styleId="a4">
    <w:name w:val="Table Grid"/>
    <w:basedOn w:val="a1"/>
    <w:uiPriority w:val="59"/>
    <w:rsid w:val="009B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67E59"/>
    <w:pPr>
      <w:spacing w:after="0" w:line="240" w:lineRule="auto"/>
      <w:ind w:left="720"/>
      <w:contextualSpacing/>
      <w:jc w:val="both"/>
    </w:pPr>
  </w:style>
  <w:style w:type="paragraph" w:styleId="a6">
    <w:name w:val="Body Text"/>
    <w:basedOn w:val="a"/>
    <w:link w:val="a7"/>
    <w:rsid w:val="00AF46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AF46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57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01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473D"/>
  </w:style>
  <w:style w:type="paragraph" w:customStyle="1" w:styleId="Default">
    <w:name w:val="Default"/>
    <w:rsid w:val="00F94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27B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7B93"/>
    <w:rPr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27B93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99448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485"/>
  </w:style>
  <w:style w:type="paragraph" w:styleId="2">
    <w:name w:val="Body Text 2"/>
    <w:basedOn w:val="a"/>
    <w:link w:val="20"/>
    <w:uiPriority w:val="99"/>
    <w:semiHidden/>
    <w:unhideWhenUsed/>
    <w:rsid w:val="009944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4485"/>
  </w:style>
  <w:style w:type="character" w:styleId="ac">
    <w:name w:val="Strong"/>
    <w:basedOn w:val="a0"/>
    <w:uiPriority w:val="22"/>
    <w:qFormat/>
    <w:rsid w:val="00994485"/>
    <w:rPr>
      <w:rFonts w:cs="Times New Roman"/>
      <w:b/>
    </w:rPr>
  </w:style>
  <w:style w:type="character" w:styleId="ad">
    <w:name w:val="Emphasis"/>
    <w:basedOn w:val="a0"/>
    <w:uiPriority w:val="20"/>
    <w:qFormat/>
    <w:rsid w:val="00994485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C7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4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3549</Words>
  <Characters>20235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2024-05-20T09:06:00Z</cp:lastPrinted>
  <dcterms:created xsi:type="dcterms:W3CDTF">2021-04-21T08:55:00Z</dcterms:created>
  <dcterms:modified xsi:type="dcterms:W3CDTF">2024-05-20T09:06:00Z</dcterms:modified>
</cp:coreProperties>
</file>