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AC0" w:rsidRPr="009E60E3" w:rsidRDefault="006B256E" w:rsidP="005A0F15">
      <w:pPr>
        <w:spacing w:after="0" w:line="240" w:lineRule="auto"/>
        <w:jc w:val="center"/>
        <w:rPr>
          <w:rFonts w:ascii="Times New Roman" w:hAnsi="Times New Roman" w:cs="Times New Roman"/>
          <w:b/>
          <w:sz w:val="26"/>
          <w:szCs w:val="26"/>
        </w:rPr>
      </w:pPr>
      <w:r w:rsidRPr="009E60E3">
        <w:rPr>
          <w:rFonts w:ascii="Times New Roman" w:hAnsi="Times New Roman" w:cs="Times New Roman"/>
          <w:b/>
          <w:sz w:val="26"/>
          <w:szCs w:val="26"/>
        </w:rPr>
        <w:t>ОТЧЕТ</w:t>
      </w:r>
    </w:p>
    <w:p w:rsidR="00DA1D91" w:rsidRPr="009E60E3" w:rsidRDefault="009E60E3" w:rsidP="005A0F1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депутата г</w:t>
      </w:r>
      <w:r w:rsidR="006B256E" w:rsidRPr="009E60E3">
        <w:rPr>
          <w:rFonts w:ascii="Times New Roman" w:hAnsi="Times New Roman" w:cs="Times New Roman"/>
          <w:sz w:val="26"/>
          <w:szCs w:val="26"/>
        </w:rPr>
        <w:t xml:space="preserve">ородской Думы </w:t>
      </w:r>
      <w:r>
        <w:rPr>
          <w:rFonts w:ascii="Times New Roman" w:hAnsi="Times New Roman" w:cs="Times New Roman"/>
          <w:sz w:val="26"/>
          <w:szCs w:val="26"/>
        </w:rPr>
        <w:t xml:space="preserve">г. Дзержинск </w:t>
      </w:r>
      <w:r w:rsidR="0004364F" w:rsidRPr="009E60E3">
        <w:rPr>
          <w:rFonts w:ascii="Times New Roman" w:hAnsi="Times New Roman" w:cs="Times New Roman"/>
          <w:sz w:val="26"/>
          <w:szCs w:val="26"/>
          <w:lang w:val="en-US"/>
        </w:rPr>
        <w:t>VII</w:t>
      </w:r>
      <w:r w:rsidR="0004364F" w:rsidRPr="009E60E3">
        <w:rPr>
          <w:rFonts w:ascii="Times New Roman" w:hAnsi="Times New Roman" w:cs="Times New Roman"/>
          <w:sz w:val="26"/>
          <w:szCs w:val="26"/>
        </w:rPr>
        <w:t xml:space="preserve"> созыв</w:t>
      </w:r>
      <w:r w:rsidR="00E32029" w:rsidRPr="009E60E3">
        <w:rPr>
          <w:rFonts w:ascii="Times New Roman" w:hAnsi="Times New Roman" w:cs="Times New Roman"/>
          <w:sz w:val="26"/>
          <w:szCs w:val="26"/>
        </w:rPr>
        <w:t>а</w:t>
      </w:r>
    </w:p>
    <w:p w:rsidR="00DA1D91" w:rsidRPr="009E60E3" w:rsidRDefault="00DA1D91" w:rsidP="005A0F15">
      <w:pPr>
        <w:spacing w:before="120" w:after="120" w:line="240" w:lineRule="auto"/>
        <w:jc w:val="center"/>
        <w:rPr>
          <w:rFonts w:ascii="Times New Roman" w:hAnsi="Times New Roman" w:cs="Times New Roman"/>
          <w:b/>
          <w:sz w:val="26"/>
          <w:szCs w:val="26"/>
        </w:rPr>
      </w:pPr>
      <w:r w:rsidRPr="009E60E3">
        <w:rPr>
          <w:rFonts w:ascii="Times New Roman" w:hAnsi="Times New Roman" w:cs="Times New Roman"/>
          <w:b/>
          <w:sz w:val="26"/>
          <w:szCs w:val="26"/>
        </w:rPr>
        <w:t>Смирнова Сергея Анатольевича</w:t>
      </w:r>
    </w:p>
    <w:p w:rsidR="003038BA" w:rsidRPr="009E60E3" w:rsidRDefault="006B622E" w:rsidP="005A0F15">
      <w:pPr>
        <w:spacing w:after="0" w:line="240" w:lineRule="auto"/>
        <w:jc w:val="center"/>
        <w:rPr>
          <w:rFonts w:ascii="Times New Roman" w:hAnsi="Times New Roman" w:cs="Times New Roman"/>
          <w:sz w:val="26"/>
          <w:szCs w:val="26"/>
        </w:rPr>
      </w:pPr>
      <w:r w:rsidRPr="009E60E3">
        <w:rPr>
          <w:rFonts w:ascii="Times New Roman" w:hAnsi="Times New Roman" w:cs="Times New Roman"/>
          <w:sz w:val="26"/>
          <w:szCs w:val="26"/>
        </w:rPr>
        <w:t>о</w:t>
      </w:r>
      <w:r w:rsidR="001F66F2" w:rsidRPr="009E60E3">
        <w:rPr>
          <w:rFonts w:ascii="Times New Roman" w:hAnsi="Times New Roman" w:cs="Times New Roman"/>
          <w:sz w:val="26"/>
          <w:szCs w:val="26"/>
        </w:rPr>
        <w:t xml:space="preserve"> проделанной р</w:t>
      </w:r>
      <w:r w:rsidR="003038BA" w:rsidRPr="009E60E3">
        <w:rPr>
          <w:rFonts w:ascii="Times New Roman" w:hAnsi="Times New Roman" w:cs="Times New Roman"/>
          <w:sz w:val="26"/>
          <w:szCs w:val="26"/>
        </w:rPr>
        <w:t xml:space="preserve">аботе по избирательному округу </w:t>
      </w:r>
      <w:r w:rsidR="001F66F2" w:rsidRPr="009E60E3">
        <w:rPr>
          <w:rFonts w:ascii="Times New Roman" w:hAnsi="Times New Roman" w:cs="Times New Roman"/>
          <w:sz w:val="26"/>
          <w:szCs w:val="26"/>
        </w:rPr>
        <w:t xml:space="preserve">34 </w:t>
      </w:r>
    </w:p>
    <w:p w:rsidR="00823D7C" w:rsidRPr="009E60E3" w:rsidRDefault="00654F1D" w:rsidP="005A0F15">
      <w:pPr>
        <w:spacing w:after="0" w:line="240" w:lineRule="auto"/>
        <w:jc w:val="center"/>
        <w:rPr>
          <w:rFonts w:ascii="Times New Roman" w:hAnsi="Times New Roman" w:cs="Times New Roman"/>
          <w:sz w:val="26"/>
          <w:szCs w:val="26"/>
        </w:rPr>
      </w:pPr>
      <w:r w:rsidRPr="009E60E3">
        <w:rPr>
          <w:rFonts w:ascii="Times New Roman" w:hAnsi="Times New Roman" w:cs="Times New Roman"/>
          <w:sz w:val="26"/>
          <w:szCs w:val="26"/>
        </w:rPr>
        <w:t>в 202</w:t>
      </w:r>
      <w:r w:rsidR="00E97F42">
        <w:rPr>
          <w:rFonts w:ascii="Times New Roman" w:hAnsi="Times New Roman" w:cs="Times New Roman"/>
          <w:sz w:val="26"/>
          <w:szCs w:val="26"/>
        </w:rPr>
        <w:t>4</w:t>
      </w:r>
      <w:r w:rsidR="001A5458" w:rsidRPr="009E60E3">
        <w:rPr>
          <w:rFonts w:ascii="Times New Roman" w:hAnsi="Times New Roman" w:cs="Times New Roman"/>
          <w:sz w:val="26"/>
          <w:szCs w:val="26"/>
        </w:rPr>
        <w:t xml:space="preserve"> году</w:t>
      </w:r>
    </w:p>
    <w:p w:rsidR="00B62E4A" w:rsidRDefault="007B1B42" w:rsidP="005A0F15">
      <w:pPr>
        <w:spacing w:after="0" w:line="240" w:lineRule="auto"/>
        <w:jc w:val="center"/>
        <w:rPr>
          <w:rFonts w:ascii="Times New Roman" w:hAnsi="Times New Roman" w:cs="Times New Roman"/>
          <w:sz w:val="28"/>
          <w:szCs w:val="28"/>
        </w:rPr>
      </w:pPr>
      <w:r w:rsidRPr="004E62E0">
        <w:rPr>
          <w:rFonts w:ascii="Times New Roman" w:hAnsi="Times New Roman" w:cs="Times New Roman"/>
          <w:sz w:val="28"/>
          <w:szCs w:val="28"/>
        </w:rPr>
        <w:tab/>
      </w:r>
    </w:p>
    <w:p w:rsidR="00953740" w:rsidRPr="001107AE" w:rsidRDefault="00953740" w:rsidP="001107AE">
      <w:pPr>
        <w:spacing w:after="0" w:line="240" w:lineRule="auto"/>
        <w:ind w:firstLine="709"/>
        <w:jc w:val="both"/>
        <w:rPr>
          <w:rFonts w:ascii="Times New Roman" w:hAnsi="Times New Roman" w:cs="Times New Roman"/>
          <w:sz w:val="24"/>
          <w:szCs w:val="24"/>
          <w:u w:val="single"/>
        </w:rPr>
      </w:pPr>
      <w:r w:rsidRPr="001107AE">
        <w:rPr>
          <w:rFonts w:ascii="Times New Roman" w:hAnsi="Times New Roman" w:cs="Times New Roman"/>
          <w:sz w:val="24"/>
          <w:szCs w:val="24"/>
        </w:rPr>
        <w:t>Смирнов С.А. является</w:t>
      </w:r>
      <w:r w:rsidR="005E7C63" w:rsidRPr="001107AE">
        <w:rPr>
          <w:rFonts w:ascii="Times New Roman" w:hAnsi="Times New Roman" w:cs="Times New Roman"/>
          <w:sz w:val="24"/>
          <w:szCs w:val="24"/>
        </w:rPr>
        <w:t xml:space="preserve"> </w:t>
      </w:r>
      <w:r w:rsidRPr="001107AE">
        <w:rPr>
          <w:rFonts w:ascii="Times New Roman" w:hAnsi="Times New Roman" w:cs="Times New Roman"/>
          <w:sz w:val="24"/>
          <w:szCs w:val="24"/>
        </w:rPr>
        <w:t>членом комитет</w:t>
      </w:r>
      <w:r w:rsidR="005E7C63" w:rsidRPr="001107AE">
        <w:rPr>
          <w:rFonts w:ascii="Times New Roman" w:hAnsi="Times New Roman" w:cs="Times New Roman"/>
          <w:sz w:val="24"/>
          <w:szCs w:val="24"/>
        </w:rPr>
        <w:t xml:space="preserve">ов: </w:t>
      </w:r>
      <w:r w:rsidRPr="001107AE">
        <w:rPr>
          <w:rFonts w:ascii="Times New Roman" w:hAnsi="Times New Roman" w:cs="Times New Roman"/>
          <w:sz w:val="24"/>
          <w:szCs w:val="24"/>
        </w:rPr>
        <w:t>по городскому хозяйству, экологии и рациональному использованию природных ресурсов</w:t>
      </w:r>
      <w:r w:rsidR="005E7C63" w:rsidRPr="001107AE">
        <w:rPr>
          <w:rFonts w:ascii="Times New Roman" w:hAnsi="Times New Roman" w:cs="Times New Roman"/>
          <w:sz w:val="24"/>
          <w:szCs w:val="24"/>
        </w:rPr>
        <w:t xml:space="preserve"> и </w:t>
      </w:r>
      <w:r w:rsidRPr="001107AE">
        <w:rPr>
          <w:rFonts w:ascii="Times New Roman" w:hAnsi="Times New Roman" w:cs="Times New Roman"/>
          <w:sz w:val="24"/>
          <w:szCs w:val="24"/>
        </w:rPr>
        <w:t>комитета по социальному развитию города, бюджетной, финансовой и налоговой политики</w:t>
      </w:r>
      <w:r w:rsidR="005E7C63" w:rsidRPr="001107AE">
        <w:rPr>
          <w:rFonts w:ascii="Times New Roman" w:hAnsi="Times New Roman" w:cs="Times New Roman"/>
          <w:sz w:val="24"/>
          <w:szCs w:val="24"/>
        </w:rPr>
        <w:t>. Является</w:t>
      </w:r>
      <w:r w:rsidRPr="001107AE">
        <w:rPr>
          <w:rFonts w:ascii="Times New Roman" w:hAnsi="Times New Roman" w:cs="Times New Roman"/>
          <w:sz w:val="24"/>
          <w:szCs w:val="24"/>
        </w:rPr>
        <w:t xml:space="preserve"> председателем антикоррупционной комиссии</w:t>
      </w:r>
      <w:r w:rsidR="00C6605F" w:rsidRPr="001107AE">
        <w:rPr>
          <w:rFonts w:ascii="Times New Roman" w:hAnsi="Times New Roman" w:cs="Times New Roman"/>
          <w:sz w:val="24"/>
          <w:szCs w:val="24"/>
        </w:rPr>
        <w:t>.</w:t>
      </w:r>
    </w:p>
    <w:p w:rsidR="009E60E3" w:rsidRPr="001107AE" w:rsidRDefault="001A7DEF"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xml:space="preserve">За отчетный период комитет по городскому хозяйству, экологии и рациональному использованию природных ресурсов провел </w:t>
      </w:r>
      <w:r w:rsidR="00E97F42" w:rsidRPr="001107AE">
        <w:rPr>
          <w:rFonts w:ascii="Times New Roman" w:hAnsi="Times New Roman" w:cs="Times New Roman"/>
          <w:sz w:val="24"/>
          <w:szCs w:val="24"/>
        </w:rPr>
        <w:t>14</w:t>
      </w:r>
      <w:r w:rsidRPr="001107AE">
        <w:rPr>
          <w:rFonts w:ascii="Times New Roman" w:hAnsi="Times New Roman" w:cs="Times New Roman"/>
          <w:sz w:val="24"/>
          <w:szCs w:val="24"/>
        </w:rPr>
        <w:t xml:space="preserve"> зас</w:t>
      </w:r>
      <w:r w:rsidR="00B55CB3" w:rsidRPr="001107AE">
        <w:rPr>
          <w:rFonts w:ascii="Times New Roman" w:hAnsi="Times New Roman" w:cs="Times New Roman"/>
          <w:sz w:val="24"/>
          <w:szCs w:val="24"/>
        </w:rPr>
        <w:t>е</w:t>
      </w:r>
      <w:r w:rsidR="00E97F42" w:rsidRPr="001107AE">
        <w:rPr>
          <w:rFonts w:ascii="Times New Roman" w:hAnsi="Times New Roman" w:cs="Times New Roman"/>
          <w:sz w:val="24"/>
          <w:szCs w:val="24"/>
        </w:rPr>
        <w:t>даний. Всего было рассмотрено 79</w:t>
      </w:r>
      <w:r w:rsidRPr="001107AE">
        <w:rPr>
          <w:rFonts w:ascii="Times New Roman" w:hAnsi="Times New Roman" w:cs="Times New Roman"/>
          <w:sz w:val="24"/>
          <w:szCs w:val="24"/>
        </w:rPr>
        <w:t xml:space="preserve"> вопросов</w:t>
      </w:r>
      <w:r w:rsidR="009E60E3" w:rsidRPr="001107AE">
        <w:rPr>
          <w:rFonts w:ascii="Times New Roman" w:hAnsi="Times New Roman" w:cs="Times New Roman"/>
          <w:sz w:val="24"/>
          <w:szCs w:val="24"/>
        </w:rPr>
        <w:t>.</w:t>
      </w:r>
    </w:p>
    <w:p w:rsidR="001A7DEF" w:rsidRPr="001107AE" w:rsidRDefault="001A7DEF"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На заседан</w:t>
      </w:r>
      <w:r w:rsidR="00B55CB3" w:rsidRPr="001107AE">
        <w:rPr>
          <w:rFonts w:ascii="Times New Roman" w:hAnsi="Times New Roman" w:cs="Times New Roman"/>
          <w:sz w:val="24"/>
          <w:szCs w:val="24"/>
        </w:rPr>
        <w:t>иях комитета было рассмотрено 2</w:t>
      </w:r>
      <w:r w:rsidR="00E97F42" w:rsidRPr="001107AE">
        <w:rPr>
          <w:rFonts w:ascii="Times New Roman" w:hAnsi="Times New Roman" w:cs="Times New Roman"/>
          <w:sz w:val="24"/>
          <w:szCs w:val="24"/>
        </w:rPr>
        <w:t>0</w:t>
      </w:r>
      <w:r w:rsidRPr="001107AE">
        <w:rPr>
          <w:rFonts w:ascii="Times New Roman" w:hAnsi="Times New Roman" w:cs="Times New Roman"/>
          <w:sz w:val="24"/>
          <w:szCs w:val="24"/>
        </w:rPr>
        <w:t xml:space="preserve"> проекта правовых актов городской Думы, в том числе </w:t>
      </w:r>
      <w:r w:rsidR="00E97F42" w:rsidRPr="001107AE">
        <w:rPr>
          <w:rFonts w:ascii="Times New Roman" w:hAnsi="Times New Roman" w:cs="Times New Roman"/>
          <w:sz w:val="24"/>
          <w:szCs w:val="24"/>
        </w:rPr>
        <w:t xml:space="preserve">8 - </w:t>
      </w:r>
      <w:r w:rsidRPr="001107AE">
        <w:rPr>
          <w:rFonts w:ascii="Times New Roman" w:hAnsi="Times New Roman" w:cs="Times New Roman"/>
          <w:sz w:val="24"/>
          <w:szCs w:val="24"/>
        </w:rPr>
        <w:t>подготовленны</w:t>
      </w:r>
      <w:r w:rsidR="00E97F42" w:rsidRPr="001107AE">
        <w:rPr>
          <w:rFonts w:ascii="Times New Roman" w:hAnsi="Times New Roman" w:cs="Times New Roman"/>
          <w:sz w:val="24"/>
          <w:szCs w:val="24"/>
        </w:rPr>
        <w:t>х</w:t>
      </w:r>
      <w:r w:rsidRPr="001107AE">
        <w:rPr>
          <w:rFonts w:ascii="Times New Roman" w:hAnsi="Times New Roman" w:cs="Times New Roman"/>
          <w:sz w:val="24"/>
          <w:szCs w:val="24"/>
        </w:rPr>
        <w:t xml:space="preserve"> по инициативе комитета</w:t>
      </w:r>
      <w:r w:rsidR="00E97F42" w:rsidRPr="001107AE">
        <w:rPr>
          <w:rFonts w:ascii="Times New Roman" w:hAnsi="Times New Roman" w:cs="Times New Roman"/>
          <w:sz w:val="24"/>
          <w:szCs w:val="24"/>
        </w:rPr>
        <w:t>.</w:t>
      </w:r>
    </w:p>
    <w:p w:rsidR="00E66733" w:rsidRPr="001107AE" w:rsidRDefault="00E97F42" w:rsidP="001107AE">
      <w:pPr>
        <w:pStyle w:val="a8"/>
        <w:tabs>
          <w:tab w:val="left" w:pos="993"/>
        </w:tabs>
        <w:ind w:firstLine="709"/>
        <w:jc w:val="both"/>
      </w:pPr>
      <w:r w:rsidRPr="001107AE">
        <w:rPr>
          <w:bCs/>
        </w:rPr>
        <w:t>На внеочередном заседании комитета в феврале были рассмотрены вопросы о</w:t>
      </w:r>
      <w:r w:rsidRPr="001107AE">
        <w:t xml:space="preserve"> ситуации с расселением аварийных и ветхих домов на территории городского округа город Дзержинск, о содержании автомобильных дорог местного значения на территории городского округа город Дзержинск в 2024 году, и о завершении ремонта проспекта Циолковского в 2024 году. </w:t>
      </w:r>
      <w:r w:rsidR="00E66733" w:rsidRPr="001107AE">
        <w:t>- Решение</w:t>
      </w:r>
      <w:r w:rsidR="00CA4BB6" w:rsidRPr="001107AE">
        <w:t>, принятое совместно</w:t>
      </w:r>
      <w:r w:rsidR="00487CC9" w:rsidRPr="001107AE">
        <w:t xml:space="preserve"> с правовым управлением городской Думы, </w:t>
      </w:r>
      <w:r w:rsidR="00E66733" w:rsidRPr="001107AE">
        <w:t>«О внесении изменений в Положение о муниципальном жилищном контроле</w:t>
      </w:r>
      <w:r w:rsidR="00513E5F" w:rsidRPr="001107AE">
        <w:t xml:space="preserve">» с целью </w:t>
      </w:r>
      <w:r w:rsidR="00794E6C" w:rsidRPr="001107AE">
        <w:t>приведения Положения в соответствие с Федеральным законом от 18.03.2023 № 71-ФЗ «О газоснабжении в Ро</w:t>
      </w:r>
      <w:r w:rsidR="00957438" w:rsidRPr="001107AE">
        <w:t>с</w:t>
      </w:r>
      <w:r w:rsidR="00794E6C" w:rsidRPr="001107AE">
        <w:t>сийской</w:t>
      </w:r>
      <w:r w:rsidR="00CA4BB6" w:rsidRPr="001107AE">
        <w:t xml:space="preserve"> Федерации и Жилищный кодекс РФ</w:t>
      </w:r>
      <w:r w:rsidR="00487CC9" w:rsidRPr="001107AE">
        <w:t>.</w:t>
      </w:r>
    </w:p>
    <w:p w:rsidR="00E97F42" w:rsidRPr="001107AE" w:rsidRDefault="00E97F42" w:rsidP="009E2E41">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xml:space="preserve">По итогам рассмотрения комитетом были подготовлены два обращения к Губернатору Нижегородской области и одно обращение к министру строительства Нижегородской области. </w:t>
      </w:r>
    </w:p>
    <w:p w:rsidR="001F3264" w:rsidRPr="001107AE" w:rsidRDefault="001F3264" w:rsidP="009E2E41">
      <w:pPr>
        <w:widowControl w:val="0"/>
        <w:adjustRightInd w:val="0"/>
        <w:spacing w:after="0" w:line="240" w:lineRule="auto"/>
        <w:ind w:firstLine="709"/>
        <w:jc w:val="both"/>
        <w:outlineLvl w:val="0"/>
        <w:rPr>
          <w:rFonts w:ascii="Times New Roman" w:hAnsi="Times New Roman" w:cs="Times New Roman"/>
          <w:sz w:val="24"/>
          <w:szCs w:val="24"/>
        </w:rPr>
      </w:pPr>
      <w:r w:rsidRPr="001107AE">
        <w:rPr>
          <w:rFonts w:ascii="Times New Roman" w:hAnsi="Times New Roman" w:cs="Times New Roman"/>
          <w:sz w:val="24"/>
          <w:szCs w:val="24"/>
        </w:rPr>
        <w:t xml:space="preserve">Решение </w:t>
      </w:r>
      <w:r w:rsidRPr="001107AE">
        <w:rPr>
          <w:rFonts w:ascii="Times New Roman" w:hAnsi="Times New Roman" w:cs="Times New Roman"/>
          <w:bCs/>
          <w:sz w:val="24"/>
          <w:szCs w:val="24"/>
        </w:rPr>
        <w:t>«Об Обращении к Губ</w:t>
      </w:r>
      <w:r w:rsidR="009E2E41">
        <w:rPr>
          <w:rFonts w:ascii="Times New Roman" w:hAnsi="Times New Roman" w:cs="Times New Roman"/>
          <w:bCs/>
          <w:sz w:val="24"/>
          <w:szCs w:val="24"/>
        </w:rPr>
        <w:t xml:space="preserve">ернатору Нижегородской области» </w:t>
      </w:r>
      <w:r w:rsidRPr="001107AE">
        <w:rPr>
          <w:rFonts w:ascii="Times New Roman" w:hAnsi="Times New Roman" w:cs="Times New Roman"/>
          <w:bCs/>
          <w:sz w:val="24"/>
          <w:szCs w:val="24"/>
        </w:rPr>
        <w:t xml:space="preserve">от 13.02.2024 касалось вопроса </w:t>
      </w:r>
      <w:r w:rsidRPr="001107AE">
        <w:rPr>
          <w:rFonts w:ascii="Times New Roman" w:hAnsi="Times New Roman" w:cs="Times New Roman"/>
          <w:sz w:val="24"/>
          <w:szCs w:val="24"/>
        </w:rPr>
        <w:t>предоставления субсидии из областного бюджета Нижегородской области в рамках государственной программы «Развитие транспортной системы Нижегородской области» на содержание автомобильных дорог общего пользования местного значения. Без поддержки со стороны областного бюджета финансовые возможности городского бюджета не позволяют проводить все необходимые мероприятия по содержанию автодорог.</w:t>
      </w:r>
      <w:r w:rsidRPr="001107AE">
        <w:rPr>
          <w:rFonts w:ascii="Times New Roman" w:hAnsi="Times New Roman" w:cs="Times New Roman"/>
          <w:bCs/>
          <w:sz w:val="24"/>
          <w:szCs w:val="24"/>
        </w:rPr>
        <w:t xml:space="preserve"> </w:t>
      </w:r>
      <w:proofErr w:type="gramStart"/>
      <w:r w:rsidRPr="001107AE">
        <w:rPr>
          <w:rFonts w:ascii="Times New Roman" w:hAnsi="Times New Roman" w:cs="Times New Roman"/>
          <w:sz w:val="24"/>
          <w:szCs w:val="24"/>
        </w:rPr>
        <w:t>Обращение было поддержано и субсидия на содержание автомобильных дорог общего пользования местного значения была</w:t>
      </w:r>
      <w:proofErr w:type="gramEnd"/>
      <w:r w:rsidRPr="001107AE">
        <w:rPr>
          <w:rFonts w:ascii="Times New Roman" w:hAnsi="Times New Roman" w:cs="Times New Roman"/>
          <w:sz w:val="24"/>
          <w:szCs w:val="24"/>
        </w:rPr>
        <w:t xml:space="preserve"> предоставлена.</w:t>
      </w:r>
    </w:p>
    <w:p w:rsidR="001F3264" w:rsidRPr="001107AE" w:rsidRDefault="001F3264" w:rsidP="009E2E41">
      <w:pPr>
        <w:widowControl w:val="0"/>
        <w:adjustRightInd w:val="0"/>
        <w:spacing w:after="0" w:line="240" w:lineRule="auto"/>
        <w:ind w:firstLine="709"/>
        <w:jc w:val="both"/>
        <w:outlineLvl w:val="0"/>
        <w:rPr>
          <w:rFonts w:ascii="Times New Roman" w:hAnsi="Times New Roman" w:cs="Times New Roman"/>
          <w:sz w:val="24"/>
          <w:szCs w:val="24"/>
        </w:rPr>
      </w:pPr>
      <w:r w:rsidRPr="001107AE">
        <w:rPr>
          <w:rFonts w:ascii="Times New Roman" w:hAnsi="Times New Roman" w:cs="Times New Roman"/>
          <w:sz w:val="24"/>
          <w:szCs w:val="24"/>
        </w:rPr>
        <w:t xml:space="preserve">Решение </w:t>
      </w:r>
      <w:r w:rsidRPr="001107AE">
        <w:rPr>
          <w:rFonts w:ascii="Times New Roman" w:hAnsi="Times New Roman" w:cs="Times New Roman"/>
          <w:bCs/>
          <w:sz w:val="24"/>
          <w:szCs w:val="24"/>
        </w:rPr>
        <w:t>«Об Обращении к Губернатору Нижегородской области»</w:t>
      </w:r>
      <w:r w:rsidR="009E2E41">
        <w:rPr>
          <w:rFonts w:ascii="Times New Roman" w:hAnsi="Times New Roman" w:cs="Times New Roman"/>
          <w:bCs/>
          <w:sz w:val="24"/>
          <w:szCs w:val="24"/>
        </w:rPr>
        <w:t xml:space="preserve"> </w:t>
      </w:r>
      <w:r w:rsidRPr="001107AE">
        <w:rPr>
          <w:rFonts w:ascii="Times New Roman" w:hAnsi="Times New Roman" w:cs="Times New Roman"/>
          <w:bCs/>
          <w:sz w:val="24"/>
          <w:szCs w:val="24"/>
        </w:rPr>
        <w:t>вопроса</w:t>
      </w:r>
      <w:r w:rsidRPr="001107AE">
        <w:rPr>
          <w:rFonts w:ascii="Times New Roman" w:hAnsi="Times New Roman" w:cs="Times New Roman"/>
          <w:sz w:val="24"/>
          <w:szCs w:val="24"/>
        </w:rPr>
        <w:t xml:space="preserve"> ремонта автодорог общего пользования местного значения с наибольшей интенсивностью движения и наличием маршрутов общественного транспорта. Принятие Обращения было вызвано потребностью в финансировании запланированных ремонтных работ автомобильных дорог. Обращение не было поддержано.</w:t>
      </w:r>
    </w:p>
    <w:p w:rsidR="001F3264" w:rsidRPr="001107AE" w:rsidRDefault="001F3264" w:rsidP="009E2E41">
      <w:pPr>
        <w:widowControl w:val="0"/>
        <w:adjustRightInd w:val="0"/>
        <w:spacing w:after="0" w:line="240" w:lineRule="auto"/>
        <w:ind w:firstLine="709"/>
        <w:jc w:val="both"/>
        <w:outlineLvl w:val="0"/>
        <w:rPr>
          <w:rFonts w:ascii="Times New Roman" w:hAnsi="Times New Roman" w:cs="Times New Roman"/>
          <w:sz w:val="24"/>
          <w:szCs w:val="24"/>
        </w:rPr>
      </w:pPr>
      <w:r w:rsidRPr="001107AE">
        <w:rPr>
          <w:rFonts w:ascii="Times New Roman" w:hAnsi="Times New Roman" w:cs="Times New Roman"/>
          <w:sz w:val="24"/>
          <w:szCs w:val="24"/>
        </w:rPr>
        <w:t xml:space="preserve">Решение </w:t>
      </w:r>
      <w:r w:rsidRPr="001107AE">
        <w:rPr>
          <w:rFonts w:ascii="Times New Roman" w:hAnsi="Times New Roman" w:cs="Times New Roman"/>
          <w:bCs/>
          <w:sz w:val="24"/>
          <w:szCs w:val="24"/>
        </w:rPr>
        <w:t xml:space="preserve">«Об Обращении к министру строительства Нижегородской области» касалось </w:t>
      </w:r>
      <w:r w:rsidRPr="001107AE">
        <w:rPr>
          <w:rFonts w:ascii="Times New Roman" w:hAnsi="Times New Roman" w:cs="Times New Roman"/>
          <w:sz w:val="24"/>
          <w:szCs w:val="24"/>
        </w:rPr>
        <w:t>незамедлительного решения жилищных вопросов жителей многоквартирных аварийных домов, расположенных на территории города, в  части  расселения  аварийного  жилищного  фонда,  признанного  таковым  с 1 января 2017 года  до 1 января  2022 года</w:t>
      </w:r>
      <w:r w:rsidR="00DF070A" w:rsidRPr="001107AE">
        <w:rPr>
          <w:rFonts w:ascii="Times New Roman" w:hAnsi="Times New Roman" w:cs="Times New Roman"/>
          <w:sz w:val="24"/>
          <w:szCs w:val="24"/>
        </w:rPr>
        <w:t>.</w:t>
      </w:r>
      <w:r w:rsidRPr="001107AE">
        <w:rPr>
          <w:rFonts w:ascii="Times New Roman" w:hAnsi="Times New Roman" w:cs="Times New Roman"/>
          <w:sz w:val="24"/>
          <w:szCs w:val="24"/>
        </w:rPr>
        <w:t xml:space="preserve"> В результате обращение было поддержано.</w:t>
      </w:r>
    </w:p>
    <w:p w:rsidR="00B7253F" w:rsidRPr="001107AE" w:rsidRDefault="00B7253F" w:rsidP="009E2E41">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xml:space="preserve">В рамках своих полномочий в течение года члены комитета также рассматривали вопросы состояния окружающей среды, организации сбора и вывоза бытовых отходов, ход реализации национального проекта «Экология». </w:t>
      </w:r>
      <w:proofErr w:type="gramStart"/>
      <w:r w:rsidRPr="001107AE">
        <w:rPr>
          <w:rFonts w:ascii="Times New Roman" w:hAnsi="Times New Roman" w:cs="Times New Roman"/>
          <w:sz w:val="24"/>
          <w:szCs w:val="24"/>
        </w:rPr>
        <w:t xml:space="preserve">Вопросы, связанные с коммунальной инфраструктурой, расселением аварийных и ветхих домов, капитальным ремонтом многоквартирных домов, благоустройством и озеленением территории городского округа, дорожной деятельностью, в том числе ходом ремонта проспекта Циолковского и проспекта Ленина, строительством объездной дороги в поселке Дачный в рамках адресной инвестиционной программы, содержанием автомобильных дорог местного и регионального </w:t>
      </w:r>
      <w:r w:rsidRPr="001107AE">
        <w:rPr>
          <w:rFonts w:ascii="Times New Roman" w:hAnsi="Times New Roman" w:cs="Times New Roman"/>
          <w:sz w:val="24"/>
          <w:szCs w:val="24"/>
        </w:rPr>
        <w:lastRenderedPageBreak/>
        <w:t>значения, содержанием зон массового отдыха населения также были предметом для обсуждения</w:t>
      </w:r>
      <w:proofErr w:type="gramEnd"/>
      <w:r w:rsidRPr="001107AE">
        <w:rPr>
          <w:rFonts w:ascii="Times New Roman" w:hAnsi="Times New Roman" w:cs="Times New Roman"/>
          <w:sz w:val="24"/>
          <w:szCs w:val="24"/>
        </w:rPr>
        <w:t xml:space="preserve"> на заседаниях комитета. </w:t>
      </w:r>
    </w:p>
    <w:p w:rsidR="00B7253F" w:rsidRPr="001107AE" w:rsidRDefault="00B7253F" w:rsidP="009E2E41">
      <w:pPr>
        <w:adjustRightInd w:val="0"/>
        <w:spacing w:after="0" w:line="240" w:lineRule="auto"/>
        <w:ind w:firstLine="709"/>
        <w:jc w:val="both"/>
        <w:rPr>
          <w:rFonts w:ascii="Times New Roman" w:hAnsi="Times New Roman" w:cs="Times New Roman"/>
          <w:sz w:val="24"/>
          <w:szCs w:val="24"/>
        </w:rPr>
      </w:pPr>
      <w:proofErr w:type="gramStart"/>
      <w:r w:rsidRPr="001107AE">
        <w:rPr>
          <w:rFonts w:ascii="Times New Roman" w:hAnsi="Times New Roman" w:cs="Times New Roman"/>
          <w:sz w:val="24"/>
          <w:szCs w:val="24"/>
        </w:rPr>
        <w:t>Подводя итог деятельности комитета в 2024 году стоит отметить, что</w:t>
      </w:r>
      <w:proofErr w:type="gramEnd"/>
      <w:r w:rsidRPr="001107AE">
        <w:rPr>
          <w:rFonts w:ascii="Times New Roman" w:hAnsi="Times New Roman" w:cs="Times New Roman"/>
          <w:sz w:val="24"/>
          <w:szCs w:val="24"/>
        </w:rPr>
        <w:t xml:space="preserve"> в течение отчетного периода все запланированные вопросы были рассмотрены, при необходимости даны соответствующие протокольные поручения, исполнение которых контролировалось комитетом.</w:t>
      </w:r>
    </w:p>
    <w:p w:rsidR="001A7DEF" w:rsidRPr="001107AE" w:rsidRDefault="001A7DEF" w:rsidP="009E2E41">
      <w:pPr>
        <w:adjustRightInd w:val="0"/>
        <w:spacing w:after="0" w:line="240" w:lineRule="auto"/>
        <w:ind w:firstLine="709"/>
        <w:jc w:val="both"/>
        <w:rPr>
          <w:rFonts w:ascii="Times New Roman" w:hAnsi="Times New Roman" w:cs="Times New Roman"/>
          <w:bCs/>
          <w:sz w:val="24"/>
          <w:szCs w:val="24"/>
        </w:rPr>
      </w:pPr>
      <w:r w:rsidRPr="001107AE">
        <w:rPr>
          <w:rFonts w:ascii="Times New Roman" w:hAnsi="Times New Roman" w:cs="Times New Roman"/>
          <w:bCs/>
          <w:sz w:val="24"/>
          <w:szCs w:val="24"/>
        </w:rPr>
        <w:t xml:space="preserve">Приоритетными задачами комитета на 2023 год являются осуществление </w:t>
      </w:r>
      <w:proofErr w:type="gramStart"/>
      <w:r w:rsidRPr="001107AE">
        <w:rPr>
          <w:rFonts w:ascii="Times New Roman" w:hAnsi="Times New Roman" w:cs="Times New Roman"/>
          <w:bCs/>
          <w:sz w:val="24"/>
          <w:szCs w:val="24"/>
        </w:rPr>
        <w:t>контроля за</w:t>
      </w:r>
      <w:proofErr w:type="gramEnd"/>
      <w:r w:rsidRPr="001107AE">
        <w:rPr>
          <w:rFonts w:ascii="Times New Roman" w:hAnsi="Times New Roman" w:cs="Times New Roman"/>
          <w:bCs/>
          <w:sz w:val="24"/>
          <w:szCs w:val="24"/>
        </w:rPr>
        <w:t xml:space="preserve"> исполнением администрацией города полномочий по решению вопросов местного значения, рассмотрение которых входит в компетенцию комитета. </w:t>
      </w:r>
    </w:p>
    <w:p w:rsidR="001A7DEF" w:rsidRPr="001107AE" w:rsidRDefault="001A7DEF" w:rsidP="001107AE">
      <w:pPr>
        <w:pStyle w:val="ab"/>
        <w:spacing w:before="120"/>
        <w:ind w:firstLine="539"/>
        <w:rPr>
          <w:sz w:val="24"/>
          <w:szCs w:val="24"/>
        </w:rPr>
      </w:pPr>
      <w:r w:rsidRPr="001107AE">
        <w:rPr>
          <w:sz w:val="24"/>
          <w:szCs w:val="24"/>
        </w:rPr>
        <w:t>В 202</w:t>
      </w:r>
      <w:r w:rsidR="00DF070A" w:rsidRPr="001107AE">
        <w:rPr>
          <w:sz w:val="24"/>
          <w:szCs w:val="24"/>
        </w:rPr>
        <w:t>4</w:t>
      </w:r>
      <w:r w:rsidRPr="001107AE">
        <w:rPr>
          <w:sz w:val="24"/>
          <w:szCs w:val="24"/>
        </w:rPr>
        <w:t xml:space="preserve"> году комитет</w:t>
      </w:r>
      <w:r w:rsidR="00440742" w:rsidRPr="001107AE">
        <w:rPr>
          <w:sz w:val="24"/>
          <w:szCs w:val="24"/>
        </w:rPr>
        <w:t xml:space="preserve">ом </w:t>
      </w:r>
      <w:r w:rsidRPr="001107AE">
        <w:rPr>
          <w:sz w:val="24"/>
          <w:szCs w:val="24"/>
        </w:rPr>
        <w:t xml:space="preserve">по социальному развитию города, бюджетной, финансовой и налоговой политике </w:t>
      </w:r>
      <w:r w:rsidR="00DF070A" w:rsidRPr="001107AE">
        <w:rPr>
          <w:sz w:val="24"/>
          <w:szCs w:val="24"/>
        </w:rPr>
        <w:t>проведено 19</w:t>
      </w:r>
      <w:r w:rsidR="00ED2313" w:rsidRPr="001107AE">
        <w:rPr>
          <w:sz w:val="24"/>
          <w:szCs w:val="24"/>
        </w:rPr>
        <w:t xml:space="preserve"> </w:t>
      </w:r>
      <w:r w:rsidR="00440742" w:rsidRPr="001107AE">
        <w:rPr>
          <w:sz w:val="24"/>
          <w:szCs w:val="24"/>
        </w:rPr>
        <w:t>заседани</w:t>
      </w:r>
      <w:r w:rsidR="00ED2313" w:rsidRPr="001107AE">
        <w:rPr>
          <w:sz w:val="24"/>
          <w:szCs w:val="24"/>
        </w:rPr>
        <w:t>й</w:t>
      </w:r>
      <w:r w:rsidR="00DF070A" w:rsidRPr="001107AE">
        <w:rPr>
          <w:sz w:val="24"/>
          <w:szCs w:val="24"/>
        </w:rPr>
        <w:t>, на которых было  рассмотрено 58</w:t>
      </w:r>
      <w:r w:rsidR="00440742" w:rsidRPr="001107AE">
        <w:rPr>
          <w:sz w:val="24"/>
          <w:szCs w:val="24"/>
        </w:rPr>
        <w:t xml:space="preserve"> вопросов</w:t>
      </w:r>
      <w:r w:rsidR="0014058B" w:rsidRPr="001107AE">
        <w:rPr>
          <w:sz w:val="24"/>
          <w:szCs w:val="24"/>
        </w:rPr>
        <w:t>.</w:t>
      </w:r>
    </w:p>
    <w:p w:rsidR="00ED2313" w:rsidRPr="001107AE" w:rsidRDefault="00ED2313" w:rsidP="009E2E41">
      <w:pPr>
        <w:spacing w:after="0" w:line="240" w:lineRule="auto"/>
        <w:ind w:firstLine="540"/>
        <w:jc w:val="both"/>
        <w:rPr>
          <w:rFonts w:ascii="Times New Roman" w:hAnsi="Times New Roman" w:cs="Times New Roman"/>
          <w:bCs/>
          <w:sz w:val="24"/>
          <w:szCs w:val="24"/>
        </w:rPr>
      </w:pPr>
      <w:r w:rsidRPr="001107AE">
        <w:rPr>
          <w:rFonts w:ascii="Times New Roman" w:hAnsi="Times New Roman" w:cs="Times New Roman"/>
          <w:bCs/>
          <w:sz w:val="24"/>
          <w:szCs w:val="24"/>
        </w:rPr>
        <w:t xml:space="preserve">Текущая работа комитета включала в себя взаимодействие с комитетами городской Думы, структурными подразделениями администрации города, контрольно-счетной палатой города,  Межрайонными  инспекциями Федеральной налоговой службы № 2 и № 18 по Нижегородской области. </w:t>
      </w:r>
    </w:p>
    <w:p w:rsidR="00ED2313" w:rsidRPr="001107AE" w:rsidRDefault="00ED2313" w:rsidP="009E2E41">
      <w:pPr>
        <w:spacing w:after="0" w:line="240" w:lineRule="auto"/>
        <w:ind w:firstLine="540"/>
        <w:jc w:val="both"/>
        <w:rPr>
          <w:rFonts w:ascii="Times New Roman" w:hAnsi="Times New Roman" w:cs="Times New Roman"/>
          <w:sz w:val="24"/>
          <w:szCs w:val="24"/>
        </w:rPr>
      </w:pPr>
      <w:r w:rsidRPr="001107AE">
        <w:rPr>
          <w:rFonts w:ascii="Times New Roman" w:hAnsi="Times New Roman" w:cs="Times New Roman"/>
          <w:bCs/>
          <w:sz w:val="24"/>
          <w:szCs w:val="24"/>
        </w:rPr>
        <w:t>За отчетный период комитет принял активное участие в рассмотрении вопросов исполнения городского бюджета за 2023 год, формирования и утверждения бюджета на 2025 год и плановый период 2026 и 2027 годов, совершенствования организации работы органов местного самоуправления и приведения правовых актов городской Думой в соответствие с действующим законодательством Российской Федерации.</w:t>
      </w:r>
      <w:r w:rsidRPr="001107AE">
        <w:rPr>
          <w:rFonts w:ascii="Times New Roman" w:hAnsi="Times New Roman" w:cs="Times New Roman"/>
          <w:sz w:val="24"/>
          <w:szCs w:val="24"/>
        </w:rPr>
        <w:t xml:space="preserve"> </w:t>
      </w:r>
    </w:p>
    <w:p w:rsidR="002A3BDF" w:rsidRPr="001107AE" w:rsidRDefault="002A3BDF" w:rsidP="009E2E41">
      <w:pPr>
        <w:spacing w:after="0" w:line="240" w:lineRule="auto"/>
        <w:ind w:firstLine="567"/>
        <w:jc w:val="both"/>
        <w:rPr>
          <w:rFonts w:ascii="Times New Roman" w:hAnsi="Times New Roman" w:cs="Times New Roman"/>
          <w:bCs/>
          <w:sz w:val="24"/>
          <w:szCs w:val="24"/>
        </w:rPr>
      </w:pPr>
      <w:r w:rsidRPr="001107AE">
        <w:rPr>
          <w:rFonts w:ascii="Times New Roman" w:hAnsi="Times New Roman" w:cs="Times New Roman"/>
          <w:bCs/>
          <w:sz w:val="24"/>
          <w:szCs w:val="24"/>
        </w:rPr>
        <w:t xml:space="preserve">В связи с поручением </w:t>
      </w:r>
      <w:r w:rsidRPr="001107AE">
        <w:rPr>
          <w:rFonts w:ascii="Times New Roman" w:hAnsi="Times New Roman" w:cs="Times New Roman"/>
          <w:sz w:val="24"/>
          <w:szCs w:val="24"/>
        </w:rPr>
        <w:t xml:space="preserve">Губернатора Нижегородской области Г.С. Никитина комитетом был подготовлен и рассмотрен проект решения «Об итогах исполнения национальных проектов в городском округе город Дзержинск в 2024 году». </w:t>
      </w:r>
      <w:r w:rsidRPr="001107AE">
        <w:rPr>
          <w:rFonts w:ascii="Times New Roman" w:hAnsi="Times New Roman" w:cs="Times New Roman"/>
          <w:bCs/>
          <w:sz w:val="24"/>
          <w:szCs w:val="24"/>
        </w:rPr>
        <w:t xml:space="preserve">Проектом решения предлагалось городской Думе принять решение о  качестве  исполнения  6  национальных проектов, реализуемых  на территории городского округа  в  2024 году. Вышеуказанный проект решения был </w:t>
      </w:r>
      <w:r w:rsidRPr="001107AE">
        <w:rPr>
          <w:rFonts w:ascii="Times New Roman" w:hAnsi="Times New Roman" w:cs="Times New Roman"/>
          <w:sz w:val="24"/>
          <w:szCs w:val="24"/>
        </w:rPr>
        <w:t>вынесен на рассмотрение городской Думы и принят в установленном порядке.</w:t>
      </w:r>
    </w:p>
    <w:p w:rsidR="002A3BDF" w:rsidRPr="001107AE" w:rsidRDefault="002A3BDF" w:rsidP="009E2E41">
      <w:pPr>
        <w:spacing w:after="0" w:line="240" w:lineRule="auto"/>
        <w:ind w:firstLine="540"/>
        <w:jc w:val="both"/>
        <w:rPr>
          <w:rFonts w:ascii="Times New Roman" w:hAnsi="Times New Roman" w:cs="Times New Roman"/>
          <w:bCs/>
          <w:sz w:val="24"/>
          <w:szCs w:val="24"/>
        </w:rPr>
      </w:pPr>
      <w:r w:rsidRPr="001107AE">
        <w:rPr>
          <w:rFonts w:ascii="Times New Roman" w:hAnsi="Times New Roman" w:cs="Times New Roman"/>
          <w:bCs/>
          <w:sz w:val="24"/>
          <w:szCs w:val="24"/>
        </w:rPr>
        <w:t xml:space="preserve">В рамках своих полномочий комитет заслушивал Отчет контрольно-счетной палаты города о своей деятельности за 2023 год, 12 отчетов контрольно-счетной палаты города о результатах контрольных и экспертно-аналитических мероприятий, в ходе рассмотрения отчетов контрольно-счетной палате города было рекомендовано сформировать перечень наиболее распространенных нарушений и направить его в адрес муниципальных учреждений города. </w:t>
      </w:r>
    </w:p>
    <w:p w:rsidR="002A3BDF" w:rsidRPr="001107AE" w:rsidRDefault="002A3BDF" w:rsidP="009E2E41">
      <w:pPr>
        <w:spacing w:after="0" w:line="240" w:lineRule="auto"/>
        <w:ind w:firstLine="540"/>
        <w:jc w:val="both"/>
        <w:rPr>
          <w:rFonts w:ascii="Times New Roman" w:hAnsi="Times New Roman" w:cs="Times New Roman"/>
          <w:bCs/>
          <w:sz w:val="24"/>
          <w:szCs w:val="24"/>
        </w:rPr>
      </w:pPr>
      <w:r w:rsidRPr="001107AE">
        <w:rPr>
          <w:rFonts w:ascii="Times New Roman" w:hAnsi="Times New Roman" w:cs="Times New Roman"/>
          <w:bCs/>
          <w:sz w:val="24"/>
          <w:szCs w:val="24"/>
        </w:rPr>
        <w:t xml:space="preserve">Комитет рассматривал вопросы, имеющие </w:t>
      </w:r>
      <w:proofErr w:type="gramStart"/>
      <w:r w:rsidRPr="001107AE">
        <w:rPr>
          <w:rFonts w:ascii="Times New Roman" w:hAnsi="Times New Roman" w:cs="Times New Roman"/>
          <w:bCs/>
          <w:sz w:val="24"/>
          <w:szCs w:val="24"/>
        </w:rPr>
        <w:t>важное значение</w:t>
      </w:r>
      <w:proofErr w:type="gramEnd"/>
      <w:r w:rsidRPr="001107AE">
        <w:rPr>
          <w:rFonts w:ascii="Times New Roman" w:hAnsi="Times New Roman" w:cs="Times New Roman"/>
          <w:bCs/>
          <w:sz w:val="24"/>
          <w:szCs w:val="24"/>
        </w:rPr>
        <w:t xml:space="preserve"> для жизнедеятельности города в целом, в том числе:</w:t>
      </w:r>
    </w:p>
    <w:p w:rsidR="002A3BDF" w:rsidRPr="001107AE" w:rsidRDefault="002A3BDF" w:rsidP="009E2E41">
      <w:pPr>
        <w:spacing w:after="0" w:line="240" w:lineRule="auto"/>
        <w:ind w:left="-108" w:right="42" w:firstLine="648"/>
        <w:jc w:val="both"/>
        <w:rPr>
          <w:rFonts w:ascii="Times New Roman" w:hAnsi="Times New Roman" w:cs="Times New Roman"/>
          <w:bCs/>
          <w:sz w:val="24"/>
          <w:szCs w:val="24"/>
        </w:rPr>
      </w:pPr>
      <w:r w:rsidRPr="001107AE">
        <w:rPr>
          <w:rFonts w:ascii="Times New Roman" w:hAnsi="Times New Roman" w:cs="Times New Roman"/>
          <w:bCs/>
          <w:sz w:val="24"/>
          <w:szCs w:val="24"/>
        </w:rPr>
        <w:t>- О планах администрации города по участию в национальных проектах и программах в 2024 году;</w:t>
      </w:r>
    </w:p>
    <w:p w:rsidR="002A3BDF" w:rsidRPr="001107AE" w:rsidRDefault="002A3BDF" w:rsidP="009E2E41">
      <w:pPr>
        <w:tabs>
          <w:tab w:val="left" w:pos="567"/>
          <w:tab w:val="left" w:pos="851"/>
        </w:tabs>
        <w:spacing w:after="0" w:line="240" w:lineRule="auto"/>
        <w:ind w:firstLine="567"/>
        <w:jc w:val="both"/>
        <w:rPr>
          <w:rFonts w:ascii="Times New Roman" w:hAnsi="Times New Roman" w:cs="Times New Roman"/>
          <w:bCs/>
          <w:sz w:val="24"/>
          <w:szCs w:val="24"/>
        </w:rPr>
      </w:pPr>
      <w:r w:rsidRPr="001107AE">
        <w:rPr>
          <w:rFonts w:ascii="Times New Roman" w:hAnsi="Times New Roman" w:cs="Times New Roman"/>
          <w:sz w:val="24"/>
          <w:szCs w:val="24"/>
        </w:rPr>
        <w:t>- Об оценке бюджетной и социальной эффективности деятельности муниципальных предприятий города Дзержинска;</w:t>
      </w:r>
    </w:p>
    <w:p w:rsidR="002A3BDF" w:rsidRPr="001107AE" w:rsidRDefault="002A3BDF" w:rsidP="009E2E41">
      <w:pPr>
        <w:spacing w:after="0" w:line="240" w:lineRule="auto"/>
        <w:ind w:firstLine="540"/>
        <w:jc w:val="both"/>
        <w:rPr>
          <w:rFonts w:ascii="Times New Roman" w:hAnsi="Times New Roman" w:cs="Times New Roman"/>
          <w:bCs/>
          <w:sz w:val="24"/>
          <w:szCs w:val="24"/>
        </w:rPr>
      </w:pPr>
      <w:r w:rsidRPr="001107AE">
        <w:rPr>
          <w:rFonts w:ascii="Times New Roman" w:hAnsi="Times New Roman" w:cs="Times New Roman"/>
          <w:bCs/>
          <w:sz w:val="24"/>
          <w:szCs w:val="24"/>
        </w:rPr>
        <w:t>-  Об Основных направлениях бюджетной и налоговой политики городского округа город Дзержинск на 2025 год и плановый период 2026 и 2027 годов;</w:t>
      </w:r>
    </w:p>
    <w:p w:rsidR="002A3BDF" w:rsidRPr="001107AE" w:rsidRDefault="002A3BDF" w:rsidP="009E2E41">
      <w:pPr>
        <w:spacing w:after="0" w:line="240" w:lineRule="auto"/>
        <w:ind w:right="-6" w:firstLine="540"/>
        <w:jc w:val="both"/>
        <w:rPr>
          <w:rFonts w:ascii="Times New Roman" w:hAnsi="Times New Roman" w:cs="Times New Roman"/>
          <w:bCs/>
          <w:sz w:val="24"/>
          <w:szCs w:val="24"/>
        </w:rPr>
      </w:pPr>
      <w:r w:rsidRPr="001107AE">
        <w:rPr>
          <w:rFonts w:ascii="Times New Roman" w:hAnsi="Times New Roman" w:cs="Times New Roman"/>
          <w:bCs/>
          <w:sz w:val="24"/>
          <w:szCs w:val="24"/>
        </w:rPr>
        <w:t xml:space="preserve">Все вопросы, которые были запланированы комитетом на 2024 год, рассмотрены. </w:t>
      </w:r>
    </w:p>
    <w:p w:rsidR="002A3BDF" w:rsidRPr="001107AE" w:rsidRDefault="002A3BDF" w:rsidP="009E2E41">
      <w:pPr>
        <w:spacing w:after="0" w:line="240" w:lineRule="auto"/>
        <w:ind w:firstLine="540"/>
        <w:jc w:val="both"/>
        <w:rPr>
          <w:rFonts w:ascii="Times New Roman" w:hAnsi="Times New Roman" w:cs="Times New Roman"/>
          <w:bCs/>
          <w:sz w:val="24"/>
          <w:szCs w:val="24"/>
        </w:rPr>
      </w:pPr>
      <w:r w:rsidRPr="001107AE">
        <w:rPr>
          <w:rFonts w:ascii="Times New Roman" w:hAnsi="Times New Roman" w:cs="Times New Roman"/>
          <w:bCs/>
          <w:sz w:val="24"/>
          <w:szCs w:val="24"/>
        </w:rPr>
        <w:t xml:space="preserve">В 2025 году приоритетными задачами комитета является осуществление </w:t>
      </w:r>
      <w:proofErr w:type="gramStart"/>
      <w:r w:rsidRPr="001107AE">
        <w:rPr>
          <w:rFonts w:ascii="Times New Roman" w:hAnsi="Times New Roman" w:cs="Times New Roman"/>
          <w:bCs/>
          <w:sz w:val="24"/>
          <w:szCs w:val="24"/>
        </w:rPr>
        <w:t>контроля за</w:t>
      </w:r>
      <w:proofErr w:type="gramEnd"/>
      <w:r w:rsidRPr="001107AE">
        <w:rPr>
          <w:rFonts w:ascii="Times New Roman" w:hAnsi="Times New Roman" w:cs="Times New Roman"/>
          <w:bCs/>
          <w:sz w:val="24"/>
          <w:szCs w:val="24"/>
        </w:rPr>
        <w:t xml:space="preserve"> исполнением доходной части бюджета, соблюдением установленных Бюджетных кодексом Российской Федерации ограничений размера муниципального долга и дефицита городского бюджета,   </w:t>
      </w:r>
      <w:r w:rsidRPr="001107AE">
        <w:rPr>
          <w:rFonts w:ascii="Times New Roman" w:hAnsi="Times New Roman" w:cs="Times New Roman"/>
          <w:sz w:val="24"/>
          <w:szCs w:val="24"/>
        </w:rPr>
        <w:t xml:space="preserve">исполнением приоритетных расходных обязательств, направленных на реализацию федеральных, областных и муниципальных нормативных правовых актов, а также </w:t>
      </w:r>
      <w:r w:rsidRPr="001107AE">
        <w:rPr>
          <w:rFonts w:ascii="Times New Roman" w:hAnsi="Times New Roman" w:cs="Times New Roman"/>
          <w:bCs/>
          <w:sz w:val="24"/>
          <w:szCs w:val="24"/>
        </w:rPr>
        <w:t xml:space="preserve"> </w:t>
      </w:r>
      <w:r w:rsidRPr="001107AE">
        <w:rPr>
          <w:rFonts w:ascii="Times New Roman" w:hAnsi="Times New Roman" w:cs="Times New Roman"/>
          <w:sz w:val="24"/>
          <w:szCs w:val="24"/>
        </w:rPr>
        <w:t xml:space="preserve">исполнения национальных проектов в городском округе. </w:t>
      </w:r>
      <w:r w:rsidRPr="001107AE">
        <w:rPr>
          <w:rFonts w:ascii="Times New Roman" w:hAnsi="Times New Roman" w:cs="Times New Roman"/>
          <w:bCs/>
          <w:sz w:val="24"/>
          <w:szCs w:val="24"/>
        </w:rPr>
        <w:t>Кроме того, комитет продолжит работу по подготовке предложений по совершенствованию бюджетного процесса и вопросам налогообложения в городском округе.</w:t>
      </w:r>
    </w:p>
    <w:p w:rsidR="006B622E" w:rsidRPr="001107AE" w:rsidRDefault="007B1B42" w:rsidP="001107AE">
      <w:pPr>
        <w:spacing w:before="120" w:after="0" w:line="240" w:lineRule="auto"/>
        <w:ind w:firstLine="567"/>
        <w:jc w:val="both"/>
        <w:rPr>
          <w:rFonts w:ascii="Times New Roman" w:hAnsi="Times New Roman" w:cs="Times New Roman"/>
          <w:bCs/>
          <w:sz w:val="24"/>
          <w:szCs w:val="24"/>
        </w:rPr>
      </w:pPr>
      <w:r w:rsidRPr="001107AE">
        <w:rPr>
          <w:rFonts w:ascii="Times New Roman" w:hAnsi="Times New Roman" w:cs="Times New Roman"/>
          <w:sz w:val="24"/>
          <w:szCs w:val="24"/>
        </w:rPr>
        <w:t>П</w:t>
      </w:r>
      <w:r w:rsidR="00654F1D" w:rsidRPr="001107AE">
        <w:rPr>
          <w:rFonts w:ascii="Times New Roman" w:hAnsi="Times New Roman" w:cs="Times New Roman"/>
          <w:sz w:val="24"/>
          <w:szCs w:val="24"/>
        </w:rPr>
        <w:t xml:space="preserve">о итогам работы </w:t>
      </w:r>
      <w:r w:rsidR="00084BB3" w:rsidRPr="001107AE">
        <w:rPr>
          <w:rFonts w:ascii="Times New Roman" w:hAnsi="Times New Roman" w:cs="Times New Roman"/>
          <w:sz w:val="24"/>
          <w:szCs w:val="24"/>
        </w:rPr>
        <w:t>на</w:t>
      </w:r>
      <w:r w:rsidR="00654F1D" w:rsidRPr="001107AE">
        <w:rPr>
          <w:rFonts w:ascii="Times New Roman" w:hAnsi="Times New Roman" w:cs="Times New Roman"/>
          <w:sz w:val="24"/>
          <w:szCs w:val="24"/>
        </w:rPr>
        <w:t xml:space="preserve"> округ</w:t>
      </w:r>
      <w:r w:rsidR="00084BB3" w:rsidRPr="001107AE">
        <w:rPr>
          <w:rFonts w:ascii="Times New Roman" w:hAnsi="Times New Roman" w:cs="Times New Roman"/>
          <w:sz w:val="24"/>
          <w:szCs w:val="24"/>
        </w:rPr>
        <w:t>е</w:t>
      </w:r>
      <w:r w:rsidR="00654F1D" w:rsidRPr="001107AE">
        <w:rPr>
          <w:rFonts w:ascii="Times New Roman" w:hAnsi="Times New Roman" w:cs="Times New Roman"/>
          <w:sz w:val="24"/>
          <w:szCs w:val="24"/>
        </w:rPr>
        <w:t xml:space="preserve"> в 202</w:t>
      </w:r>
      <w:r w:rsidR="007D3B3D" w:rsidRPr="001107AE">
        <w:rPr>
          <w:rFonts w:ascii="Times New Roman" w:hAnsi="Times New Roman" w:cs="Times New Roman"/>
          <w:sz w:val="24"/>
          <w:szCs w:val="24"/>
        </w:rPr>
        <w:t>4</w:t>
      </w:r>
      <w:r w:rsidR="005D5F8F" w:rsidRPr="001107AE">
        <w:rPr>
          <w:rFonts w:ascii="Times New Roman" w:hAnsi="Times New Roman" w:cs="Times New Roman"/>
          <w:sz w:val="24"/>
          <w:szCs w:val="24"/>
        </w:rPr>
        <w:t xml:space="preserve"> </w:t>
      </w:r>
      <w:r w:rsidRPr="001107AE">
        <w:rPr>
          <w:rFonts w:ascii="Times New Roman" w:hAnsi="Times New Roman" w:cs="Times New Roman"/>
          <w:sz w:val="24"/>
          <w:szCs w:val="24"/>
        </w:rPr>
        <w:t xml:space="preserve">году из фонда поддержки территорий на социальную сферу было </w:t>
      </w:r>
      <w:r w:rsidR="0049643D" w:rsidRPr="001107AE">
        <w:rPr>
          <w:rFonts w:ascii="Times New Roman" w:hAnsi="Times New Roman" w:cs="Times New Roman"/>
          <w:sz w:val="24"/>
          <w:szCs w:val="24"/>
        </w:rPr>
        <w:t xml:space="preserve">реализовано </w:t>
      </w:r>
      <w:r w:rsidR="00DE6798" w:rsidRPr="001107AE">
        <w:rPr>
          <w:rFonts w:ascii="Times New Roman" w:hAnsi="Times New Roman" w:cs="Times New Roman"/>
          <w:sz w:val="24"/>
          <w:szCs w:val="24"/>
        </w:rPr>
        <w:t>600000</w:t>
      </w:r>
      <w:r w:rsidR="007146EF" w:rsidRPr="001107AE">
        <w:rPr>
          <w:rFonts w:ascii="Times New Roman" w:hAnsi="Times New Roman" w:cs="Times New Roman"/>
          <w:sz w:val="24"/>
          <w:szCs w:val="24"/>
        </w:rPr>
        <w:t xml:space="preserve"> рублей</w:t>
      </w:r>
      <w:r w:rsidR="00B90B93" w:rsidRPr="001107AE">
        <w:rPr>
          <w:rFonts w:ascii="Times New Roman" w:hAnsi="Times New Roman" w:cs="Times New Roman"/>
          <w:sz w:val="24"/>
          <w:szCs w:val="24"/>
        </w:rPr>
        <w:t>.</w:t>
      </w:r>
      <w:r w:rsidR="0025195C" w:rsidRPr="001107AE">
        <w:rPr>
          <w:rFonts w:ascii="Times New Roman" w:hAnsi="Times New Roman" w:cs="Times New Roman"/>
          <w:sz w:val="24"/>
          <w:szCs w:val="24"/>
        </w:rPr>
        <w:t xml:space="preserve"> В целях улучшения материально-технической базы </w:t>
      </w:r>
      <w:r w:rsidR="00A740D8" w:rsidRPr="001107AE">
        <w:rPr>
          <w:rFonts w:ascii="Times New Roman" w:hAnsi="Times New Roman" w:cs="Times New Roman"/>
          <w:sz w:val="24"/>
          <w:szCs w:val="24"/>
        </w:rPr>
        <w:t xml:space="preserve">муниципальных образовательных учреждений </w:t>
      </w:r>
      <w:r w:rsidR="0025195C" w:rsidRPr="001107AE">
        <w:rPr>
          <w:rFonts w:ascii="Times New Roman" w:hAnsi="Times New Roman" w:cs="Times New Roman"/>
          <w:sz w:val="24"/>
          <w:szCs w:val="24"/>
        </w:rPr>
        <w:t>была оказана помощь:</w:t>
      </w:r>
    </w:p>
    <w:p w:rsidR="00DE6798" w:rsidRPr="001107AE" w:rsidRDefault="00DE6798"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xml:space="preserve">- МБДОУ "Детский сад № </w:t>
      </w:r>
      <w:r w:rsidR="005D5F8F" w:rsidRPr="001107AE">
        <w:rPr>
          <w:rFonts w:ascii="Times New Roman" w:hAnsi="Times New Roman" w:cs="Times New Roman"/>
          <w:sz w:val="24"/>
          <w:szCs w:val="24"/>
        </w:rPr>
        <w:t>26</w:t>
      </w:r>
      <w:r w:rsidRPr="001107AE">
        <w:rPr>
          <w:rFonts w:ascii="Times New Roman" w:hAnsi="Times New Roman" w:cs="Times New Roman"/>
          <w:sz w:val="24"/>
          <w:szCs w:val="24"/>
        </w:rPr>
        <w:t xml:space="preserve">" в </w:t>
      </w:r>
      <w:r w:rsidR="005D5F8F" w:rsidRPr="001107AE">
        <w:rPr>
          <w:rFonts w:ascii="Times New Roman" w:hAnsi="Times New Roman" w:cs="Times New Roman"/>
          <w:sz w:val="24"/>
          <w:szCs w:val="24"/>
        </w:rPr>
        <w:t>приобретении</w:t>
      </w:r>
      <w:r w:rsidR="0081622B" w:rsidRPr="001107AE">
        <w:rPr>
          <w:rFonts w:ascii="Times New Roman" w:hAnsi="Times New Roman" w:cs="Times New Roman"/>
          <w:sz w:val="24"/>
          <w:szCs w:val="24"/>
        </w:rPr>
        <w:t xml:space="preserve"> и установке шкафчиков для одежды и обуви детей в трёх раздевалках для детей раннего возраста</w:t>
      </w:r>
      <w:r w:rsidR="005D5F8F" w:rsidRPr="001107AE">
        <w:rPr>
          <w:rFonts w:ascii="Times New Roman" w:hAnsi="Times New Roman" w:cs="Times New Roman"/>
          <w:sz w:val="24"/>
          <w:szCs w:val="24"/>
        </w:rPr>
        <w:t xml:space="preserve"> в сумме </w:t>
      </w:r>
      <w:r w:rsidR="0081622B" w:rsidRPr="001107AE">
        <w:rPr>
          <w:rFonts w:ascii="Times New Roman" w:hAnsi="Times New Roman" w:cs="Times New Roman"/>
          <w:sz w:val="24"/>
          <w:szCs w:val="24"/>
        </w:rPr>
        <w:t xml:space="preserve">243350 </w:t>
      </w:r>
      <w:r w:rsidRPr="001107AE">
        <w:rPr>
          <w:rFonts w:ascii="Times New Roman" w:hAnsi="Times New Roman" w:cs="Times New Roman"/>
          <w:sz w:val="24"/>
          <w:szCs w:val="24"/>
        </w:rPr>
        <w:t>руб.;</w:t>
      </w:r>
    </w:p>
    <w:p w:rsidR="00C94149" w:rsidRPr="001107AE" w:rsidRDefault="00B26F4C"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lastRenderedPageBreak/>
        <w:t>- МБ</w:t>
      </w:r>
      <w:r w:rsidR="00DE6798" w:rsidRPr="001107AE">
        <w:rPr>
          <w:rFonts w:ascii="Times New Roman" w:hAnsi="Times New Roman" w:cs="Times New Roman"/>
          <w:sz w:val="24"/>
          <w:szCs w:val="24"/>
        </w:rPr>
        <w:t>Д</w:t>
      </w:r>
      <w:r w:rsidRPr="001107AE">
        <w:rPr>
          <w:rFonts w:ascii="Times New Roman" w:hAnsi="Times New Roman" w:cs="Times New Roman"/>
          <w:sz w:val="24"/>
          <w:szCs w:val="24"/>
        </w:rPr>
        <w:t>ОУ "Детский сад №</w:t>
      </w:r>
      <w:r w:rsidR="00DA554E" w:rsidRPr="001107AE">
        <w:rPr>
          <w:rFonts w:ascii="Times New Roman" w:hAnsi="Times New Roman" w:cs="Times New Roman"/>
          <w:sz w:val="24"/>
          <w:szCs w:val="24"/>
        </w:rPr>
        <w:t xml:space="preserve"> 147</w:t>
      </w:r>
      <w:r w:rsidR="007D71C8" w:rsidRPr="001107AE">
        <w:rPr>
          <w:rFonts w:ascii="Times New Roman" w:hAnsi="Times New Roman" w:cs="Times New Roman"/>
          <w:sz w:val="24"/>
          <w:szCs w:val="24"/>
        </w:rPr>
        <w:t xml:space="preserve">" </w:t>
      </w:r>
      <w:r w:rsidR="00140E91" w:rsidRPr="001107AE">
        <w:rPr>
          <w:rFonts w:ascii="Times New Roman" w:hAnsi="Times New Roman" w:cs="Times New Roman"/>
          <w:sz w:val="24"/>
          <w:szCs w:val="24"/>
        </w:rPr>
        <w:t xml:space="preserve">в </w:t>
      </w:r>
      <w:r w:rsidR="005D5F8F" w:rsidRPr="001107AE">
        <w:rPr>
          <w:rFonts w:ascii="Times New Roman" w:hAnsi="Times New Roman" w:cs="Times New Roman"/>
          <w:sz w:val="24"/>
          <w:szCs w:val="24"/>
        </w:rPr>
        <w:t xml:space="preserve">покупке </w:t>
      </w:r>
      <w:r w:rsidR="0081622B" w:rsidRPr="001107AE">
        <w:rPr>
          <w:rFonts w:ascii="Times New Roman" w:hAnsi="Times New Roman" w:cs="Times New Roman"/>
          <w:sz w:val="24"/>
          <w:szCs w:val="24"/>
        </w:rPr>
        <w:t>подушек</w:t>
      </w:r>
      <w:r w:rsidR="005D5F8F" w:rsidRPr="001107AE">
        <w:rPr>
          <w:rFonts w:ascii="Times New Roman" w:hAnsi="Times New Roman" w:cs="Times New Roman"/>
          <w:sz w:val="24"/>
          <w:szCs w:val="24"/>
        </w:rPr>
        <w:t xml:space="preserve"> </w:t>
      </w:r>
      <w:r w:rsidR="007146EF" w:rsidRPr="001107AE">
        <w:rPr>
          <w:rFonts w:ascii="Times New Roman" w:hAnsi="Times New Roman" w:cs="Times New Roman"/>
          <w:sz w:val="24"/>
          <w:szCs w:val="24"/>
        </w:rPr>
        <w:t xml:space="preserve">в сумме </w:t>
      </w:r>
      <w:r w:rsidR="0081622B" w:rsidRPr="001107AE">
        <w:rPr>
          <w:rFonts w:ascii="Times New Roman" w:hAnsi="Times New Roman" w:cs="Times New Roman"/>
          <w:sz w:val="24"/>
          <w:szCs w:val="24"/>
        </w:rPr>
        <w:t>29220</w:t>
      </w:r>
      <w:r w:rsidR="008550E2" w:rsidRPr="001107AE">
        <w:rPr>
          <w:rFonts w:ascii="Times New Roman" w:hAnsi="Times New Roman" w:cs="Times New Roman"/>
          <w:sz w:val="24"/>
          <w:szCs w:val="24"/>
        </w:rPr>
        <w:t xml:space="preserve"> руб.</w:t>
      </w:r>
      <w:r w:rsidR="00C94149" w:rsidRPr="001107AE">
        <w:rPr>
          <w:rFonts w:ascii="Times New Roman" w:hAnsi="Times New Roman" w:cs="Times New Roman"/>
          <w:sz w:val="24"/>
          <w:szCs w:val="24"/>
        </w:rPr>
        <w:t>;</w:t>
      </w:r>
    </w:p>
    <w:p w:rsidR="005D5F8F" w:rsidRPr="001107AE" w:rsidRDefault="005D5F8F"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xml:space="preserve">- МБДОУ "Детский сад № 147" в установке окон из ПВХ-профиля </w:t>
      </w:r>
      <w:r w:rsidR="0081622B" w:rsidRPr="001107AE">
        <w:rPr>
          <w:rFonts w:ascii="Times New Roman" w:hAnsi="Times New Roman" w:cs="Times New Roman"/>
          <w:sz w:val="24"/>
          <w:szCs w:val="24"/>
        </w:rPr>
        <w:t xml:space="preserve">в кабинете сторожа, кабинете завхоза и коридоре 1 этажа </w:t>
      </w:r>
      <w:r w:rsidRPr="001107AE">
        <w:rPr>
          <w:rFonts w:ascii="Times New Roman" w:hAnsi="Times New Roman" w:cs="Times New Roman"/>
          <w:sz w:val="24"/>
          <w:szCs w:val="24"/>
        </w:rPr>
        <w:t xml:space="preserve">в сумме </w:t>
      </w:r>
      <w:r w:rsidR="0081622B" w:rsidRPr="001107AE">
        <w:rPr>
          <w:rFonts w:ascii="Times New Roman" w:hAnsi="Times New Roman" w:cs="Times New Roman"/>
          <w:sz w:val="24"/>
          <w:szCs w:val="24"/>
        </w:rPr>
        <w:t>162000</w:t>
      </w:r>
      <w:r w:rsidRPr="001107AE">
        <w:rPr>
          <w:rFonts w:ascii="Times New Roman" w:hAnsi="Times New Roman" w:cs="Times New Roman"/>
          <w:sz w:val="24"/>
          <w:szCs w:val="24"/>
        </w:rPr>
        <w:t xml:space="preserve"> руб.;</w:t>
      </w:r>
    </w:p>
    <w:p w:rsidR="0081622B" w:rsidRPr="001107AE" w:rsidRDefault="0081622B"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МБДОУ "Детский сад № 147" в покупке стульев для посетителей в сумме 14030 руб.;</w:t>
      </w:r>
    </w:p>
    <w:p w:rsidR="001F3262" w:rsidRPr="001107AE" w:rsidRDefault="007D71C8"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М</w:t>
      </w:r>
      <w:r w:rsidR="0081622B" w:rsidRPr="001107AE">
        <w:rPr>
          <w:rFonts w:ascii="Times New Roman" w:hAnsi="Times New Roman" w:cs="Times New Roman"/>
          <w:sz w:val="24"/>
          <w:szCs w:val="24"/>
        </w:rPr>
        <w:t>А</w:t>
      </w:r>
      <w:r w:rsidR="005D5F8F" w:rsidRPr="001107AE">
        <w:rPr>
          <w:rFonts w:ascii="Times New Roman" w:hAnsi="Times New Roman" w:cs="Times New Roman"/>
          <w:sz w:val="24"/>
          <w:szCs w:val="24"/>
        </w:rPr>
        <w:t>УК</w:t>
      </w:r>
      <w:r w:rsidRPr="001107AE">
        <w:rPr>
          <w:rFonts w:ascii="Times New Roman" w:hAnsi="Times New Roman" w:cs="Times New Roman"/>
          <w:sz w:val="24"/>
          <w:szCs w:val="24"/>
        </w:rPr>
        <w:t xml:space="preserve"> "</w:t>
      </w:r>
      <w:r w:rsidR="005D5F8F" w:rsidRPr="001107AE">
        <w:rPr>
          <w:rFonts w:ascii="Times New Roman" w:hAnsi="Times New Roman" w:cs="Times New Roman"/>
          <w:sz w:val="24"/>
          <w:szCs w:val="24"/>
        </w:rPr>
        <w:t>Дворец культуры Химиков</w:t>
      </w:r>
      <w:r w:rsidRPr="001107AE">
        <w:rPr>
          <w:rFonts w:ascii="Times New Roman" w:hAnsi="Times New Roman" w:cs="Times New Roman"/>
          <w:sz w:val="24"/>
          <w:szCs w:val="24"/>
        </w:rPr>
        <w:t>"</w:t>
      </w:r>
      <w:r w:rsidR="0081622B" w:rsidRPr="001107AE">
        <w:rPr>
          <w:rFonts w:ascii="Times New Roman" w:hAnsi="Times New Roman" w:cs="Times New Roman"/>
          <w:sz w:val="24"/>
          <w:szCs w:val="24"/>
        </w:rPr>
        <w:t xml:space="preserve"> </w:t>
      </w:r>
      <w:r w:rsidR="004167DE" w:rsidRPr="001107AE">
        <w:rPr>
          <w:rFonts w:ascii="Times New Roman" w:hAnsi="Times New Roman" w:cs="Times New Roman"/>
          <w:sz w:val="24"/>
          <w:szCs w:val="24"/>
        </w:rPr>
        <w:t>в</w:t>
      </w:r>
      <w:r w:rsidR="00DE6798" w:rsidRPr="001107AE">
        <w:rPr>
          <w:rFonts w:ascii="Times New Roman" w:hAnsi="Times New Roman" w:cs="Times New Roman"/>
          <w:sz w:val="24"/>
          <w:szCs w:val="24"/>
        </w:rPr>
        <w:t xml:space="preserve"> </w:t>
      </w:r>
      <w:r w:rsidR="00C32801" w:rsidRPr="001107AE">
        <w:rPr>
          <w:rFonts w:ascii="Times New Roman" w:hAnsi="Times New Roman" w:cs="Times New Roman"/>
          <w:sz w:val="24"/>
          <w:szCs w:val="24"/>
        </w:rPr>
        <w:t xml:space="preserve">приобретении </w:t>
      </w:r>
      <w:r w:rsidR="0081622B" w:rsidRPr="001107AE">
        <w:rPr>
          <w:rFonts w:ascii="Times New Roman" w:hAnsi="Times New Roman" w:cs="Times New Roman"/>
          <w:sz w:val="24"/>
          <w:szCs w:val="24"/>
        </w:rPr>
        <w:t xml:space="preserve">торцовочной пилы в сумме 11400 </w:t>
      </w:r>
      <w:r w:rsidR="00F6123A" w:rsidRPr="001107AE">
        <w:rPr>
          <w:rFonts w:ascii="Times New Roman" w:hAnsi="Times New Roman" w:cs="Times New Roman"/>
          <w:sz w:val="24"/>
          <w:szCs w:val="24"/>
        </w:rPr>
        <w:t>руб.;</w:t>
      </w:r>
    </w:p>
    <w:p w:rsidR="00DF1409" w:rsidRPr="001107AE" w:rsidRDefault="00DF1409" w:rsidP="001107AE">
      <w:pPr>
        <w:spacing w:after="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 МБ</w:t>
      </w:r>
      <w:r w:rsidR="0081622B" w:rsidRPr="001107AE">
        <w:rPr>
          <w:rFonts w:ascii="Times New Roman" w:hAnsi="Times New Roman" w:cs="Times New Roman"/>
          <w:sz w:val="24"/>
          <w:szCs w:val="24"/>
        </w:rPr>
        <w:t>О</w:t>
      </w:r>
      <w:r w:rsidRPr="001107AE">
        <w:rPr>
          <w:rFonts w:ascii="Times New Roman" w:hAnsi="Times New Roman" w:cs="Times New Roman"/>
          <w:sz w:val="24"/>
          <w:szCs w:val="24"/>
        </w:rPr>
        <w:t>У</w:t>
      </w:r>
      <w:r w:rsidR="00C32801" w:rsidRPr="001107AE">
        <w:rPr>
          <w:rFonts w:ascii="Times New Roman" w:hAnsi="Times New Roman" w:cs="Times New Roman"/>
          <w:sz w:val="24"/>
          <w:szCs w:val="24"/>
        </w:rPr>
        <w:t xml:space="preserve"> «</w:t>
      </w:r>
      <w:r w:rsidR="0081622B" w:rsidRPr="001107AE">
        <w:rPr>
          <w:rFonts w:ascii="Times New Roman" w:hAnsi="Times New Roman" w:cs="Times New Roman"/>
          <w:sz w:val="24"/>
          <w:szCs w:val="24"/>
        </w:rPr>
        <w:t>Средняя школа № 16</w:t>
      </w:r>
      <w:r w:rsidR="00C32801" w:rsidRPr="001107AE">
        <w:rPr>
          <w:rFonts w:ascii="Times New Roman" w:hAnsi="Times New Roman" w:cs="Times New Roman"/>
          <w:sz w:val="24"/>
          <w:szCs w:val="24"/>
        </w:rPr>
        <w:t>»</w:t>
      </w:r>
      <w:r w:rsidRPr="001107AE">
        <w:rPr>
          <w:rFonts w:ascii="Times New Roman" w:hAnsi="Times New Roman" w:cs="Times New Roman"/>
          <w:sz w:val="24"/>
          <w:szCs w:val="24"/>
        </w:rPr>
        <w:t xml:space="preserve"> в </w:t>
      </w:r>
      <w:r w:rsidR="0081622B" w:rsidRPr="001107AE">
        <w:rPr>
          <w:rFonts w:ascii="Times New Roman" w:hAnsi="Times New Roman" w:cs="Times New Roman"/>
          <w:sz w:val="24"/>
          <w:szCs w:val="24"/>
        </w:rPr>
        <w:t>приобретении и установке оконных блоков из ПВХ профиля и</w:t>
      </w:r>
      <w:r w:rsidR="001A7A60" w:rsidRPr="001107AE">
        <w:rPr>
          <w:rFonts w:ascii="Times New Roman" w:hAnsi="Times New Roman" w:cs="Times New Roman"/>
          <w:sz w:val="24"/>
          <w:szCs w:val="24"/>
        </w:rPr>
        <w:t xml:space="preserve"> армированных стекол для дверей коридоров </w:t>
      </w:r>
      <w:r w:rsidRPr="001107AE">
        <w:rPr>
          <w:rFonts w:ascii="Times New Roman" w:hAnsi="Times New Roman" w:cs="Times New Roman"/>
          <w:sz w:val="24"/>
          <w:szCs w:val="24"/>
        </w:rPr>
        <w:t xml:space="preserve">в сумме </w:t>
      </w:r>
      <w:r w:rsidR="001A7A60" w:rsidRPr="001107AE">
        <w:rPr>
          <w:rFonts w:ascii="Times New Roman" w:hAnsi="Times New Roman" w:cs="Times New Roman"/>
          <w:sz w:val="24"/>
          <w:szCs w:val="24"/>
        </w:rPr>
        <w:t>140000</w:t>
      </w:r>
      <w:r w:rsidR="00D03450" w:rsidRPr="001107AE">
        <w:rPr>
          <w:rFonts w:ascii="Times New Roman" w:hAnsi="Times New Roman" w:cs="Times New Roman"/>
          <w:sz w:val="24"/>
          <w:szCs w:val="24"/>
        </w:rPr>
        <w:t xml:space="preserve"> руб.</w:t>
      </w:r>
    </w:p>
    <w:p w:rsidR="00637E82" w:rsidRPr="001107AE" w:rsidRDefault="00913567" w:rsidP="001107AE">
      <w:pPr>
        <w:pStyle w:val="a5"/>
        <w:spacing w:before="120" w:beforeAutospacing="0" w:after="0" w:afterAutospacing="0"/>
        <w:ind w:firstLine="709"/>
        <w:jc w:val="both"/>
      </w:pPr>
      <w:r w:rsidRPr="001107AE">
        <w:t>В рамках проекта инициативного бюд</w:t>
      </w:r>
      <w:r w:rsidR="009E2E41">
        <w:t xml:space="preserve">жетирования «Вам решать!» в поселке </w:t>
      </w:r>
      <w:r w:rsidRPr="001107AE">
        <w:t xml:space="preserve">Горбатовка </w:t>
      </w:r>
      <w:r w:rsidR="006B21C2" w:rsidRPr="001107AE">
        <w:t>проведено устройство футбольного поля при школе №16</w:t>
      </w:r>
      <w:r w:rsidR="00785C0E" w:rsidRPr="001107AE">
        <w:t>.</w:t>
      </w:r>
    </w:p>
    <w:p w:rsidR="005A2A85" w:rsidRDefault="005A2A85" w:rsidP="005A444B">
      <w:pPr>
        <w:pStyle w:val="a5"/>
        <w:spacing w:before="120" w:beforeAutospacing="0" w:after="0" w:afterAutospacing="0"/>
        <w:ind w:firstLine="709"/>
        <w:jc w:val="both"/>
        <w:rPr>
          <w:noProof/>
        </w:rPr>
      </w:pPr>
      <w:r>
        <w:rPr>
          <w:noProof/>
        </w:rPr>
        <w:t xml:space="preserve">  </w:t>
      </w:r>
      <w:r w:rsidR="00637E82">
        <w:rPr>
          <w:noProof/>
        </w:rPr>
        <w:t xml:space="preserve"> </w:t>
      </w:r>
      <w:r w:rsidR="003764B2">
        <w:rPr>
          <w:noProof/>
        </w:rPr>
        <w:tab/>
      </w:r>
      <w:r w:rsidR="003764B2">
        <w:rPr>
          <w:noProof/>
        </w:rPr>
        <w:tab/>
      </w:r>
      <w:r>
        <w:rPr>
          <w:noProof/>
        </w:rPr>
        <w:t xml:space="preserve">   </w:t>
      </w:r>
      <w:r w:rsidR="006B21C2">
        <w:rPr>
          <w:noProof/>
        </w:rPr>
        <w:drawing>
          <wp:inline distT="0" distB="0" distL="0" distR="0">
            <wp:extent cx="1020160" cy="1359673"/>
            <wp:effectExtent l="0" t="0" r="8890" b="0"/>
            <wp:docPr id="4" name="Рисунок 4" descr="C:\Users\User\Desktop\VII созыв _ с сентября 2020 года\Отчеты\за 2024 год\Футбольное пол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II созыв _ с сентября 2020 года\Отчеты\за 2024 год\Футбольное поле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8544" cy="1357519"/>
                    </a:xfrm>
                    <a:prstGeom prst="rect">
                      <a:avLst/>
                    </a:prstGeom>
                    <a:noFill/>
                    <a:ln>
                      <a:noFill/>
                    </a:ln>
                  </pic:spPr>
                </pic:pic>
              </a:graphicData>
            </a:graphic>
          </wp:inline>
        </w:drawing>
      </w:r>
      <w:r w:rsidR="006B21C2">
        <w:rPr>
          <w:noProof/>
        </w:rPr>
        <w:t xml:space="preserve">    </w:t>
      </w:r>
      <w:r w:rsidR="003764B2">
        <w:rPr>
          <w:noProof/>
        </w:rPr>
        <w:t xml:space="preserve">  </w:t>
      </w:r>
      <w:r w:rsidR="006B21C2">
        <w:rPr>
          <w:noProof/>
        </w:rPr>
        <w:t xml:space="preserve">   </w:t>
      </w:r>
      <w:r w:rsidR="006B21C2">
        <w:rPr>
          <w:noProof/>
        </w:rPr>
        <w:drawing>
          <wp:inline distT="0" distB="0" distL="0" distR="0">
            <wp:extent cx="990331" cy="1319917"/>
            <wp:effectExtent l="0" t="0" r="635" b="0"/>
            <wp:docPr id="3" name="Рисунок 3" descr="C:\Users\User\Desktop\VII созыв _ с сентября 2020 года\Отчеты\за 2024 год\Футбольное пол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II созыв _ с сентября 2020 года\Отчеты\за 2024 год\Футбольное поле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827" cy="1331241"/>
                    </a:xfrm>
                    <a:prstGeom prst="rect">
                      <a:avLst/>
                    </a:prstGeom>
                    <a:noFill/>
                    <a:ln>
                      <a:noFill/>
                    </a:ln>
                  </pic:spPr>
                </pic:pic>
              </a:graphicData>
            </a:graphic>
          </wp:inline>
        </w:drawing>
      </w:r>
    </w:p>
    <w:p w:rsidR="00AC18E6" w:rsidRPr="001107AE" w:rsidRDefault="006B21C2" w:rsidP="005A0F15">
      <w:pPr>
        <w:pStyle w:val="a5"/>
        <w:spacing w:before="0" w:beforeAutospacing="0" w:after="0" w:afterAutospacing="0"/>
        <w:ind w:firstLine="709"/>
        <w:jc w:val="both"/>
      </w:pPr>
      <w:r w:rsidRPr="001107AE">
        <w:t>В</w:t>
      </w:r>
      <w:r w:rsidR="009E2E41">
        <w:t xml:space="preserve"> результате</w:t>
      </w:r>
      <w:r w:rsidRPr="001107AE">
        <w:t xml:space="preserve"> организованн</w:t>
      </w:r>
      <w:r w:rsidR="009E2E41">
        <w:t>ого</w:t>
      </w:r>
      <w:r w:rsidRPr="001107AE">
        <w:t xml:space="preserve"> Смирновым С.А. голосовани</w:t>
      </w:r>
      <w:r w:rsidR="009E2E41">
        <w:t>ем</w:t>
      </w:r>
      <w:r w:rsidRPr="001107AE">
        <w:t xml:space="preserve">, </w:t>
      </w:r>
      <w:r w:rsidR="009E2E41">
        <w:t xml:space="preserve">в </w:t>
      </w:r>
      <w:r w:rsidR="009E2E41" w:rsidRPr="001107AE">
        <w:t>поселке Дачный</w:t>
      </w:r>
      <w:r w:rsidR="009E2E41" w:rsidRPr="001107AE">
        <w:t xml:space="preserve"> </w:t>
      </w:r>
      <w:r w:rsidRPr="001107AE">
        <w:t>проведен р</w:t>
      </w:r>
      <w:r w:rsidR="00AC18E6" w:rsidRPr="001107AE">
        <w:t>емонт проезжей части автодороги – проезд между ул. Максима Горького, 55 и ул. Тургенева, 42, проезд между ул. Максима Горького, 71 и ул. Тургенева, 60</w:t>
      </w:r>
      <w:r w:rsidRPr="001107AE">
        <w:t>.</w:t>
      </w:r>
    </w:p>
    <w:p w:rsidR="00E014C8" w:rsidRPr="001107AE" w:rsidRDefault="00E014C8" w:rsidP="005A0F15">
      <w:pPr>
        <w:pStyle w:val="a5"/>
        <w:spacing w:before="0" w:beforeAutospacing="0" w:after="0" w:afterAutospacing="0"/>
        <w:ind w:firstLine="709"/>
        <w:jc w:val="both"/>
      </w:pPr>
      <w:r w:rsidRPr="001107AE">
        <w:t xml:space="preserve">Благодаря слаженной работе с ООО «УК Чистый город» и быстрым предоставлением проектно-сметной документации в администрацию города был </w:t>
      </w:r>
      <w:r w:rsidR="00287383" w:rsidRPr="001107AE">
        <w:t>проведен ремонт и благоустройство дворовой территории</w:t>
      </w:r>
      <w:r w:rsidR="001107AE" w:rsidRPr="001107AE">
        <w:t xml:space="preserve"> дома 8 в переулке Учебный в рамках муниципальной программы «Формирование современной городской среды на территории городского округа город Дзержинск».</w:t>
      </w:r>
    </w:p>
    <w:p w:rsidR="00E014C8" w:rsidRDefault="00E014C8" w:rsidP="005A0F15">
      <w:pPr>
        <w:pStyle w:val="a5"/>
        <w:spacing w:before="0" w:beforeAutospacing="0" w:after="0" w:afterAutospacing="0"/>
        <w:ind w:firstLine="709"/>
        <w:jc w:val="both"/>
        <w:rPr>
          <w:rFonts w:ascii="Arial" w:hAnsi="Arial" w:cs="Arial"/>
          <w:b/>
          <w:color w:val="828282"/>
          <w:u w:val="single"/>
        </w:rPr>
      </w:pPr>
    </w:p>
    <w:p w:rsidR="00E014C8" w:rsidRDefault="00BC4347" w:rsidP="005A0F15">
      <w:pPr>
        <w:pStyle w:val="a5"/>
        <w:spacing w:before="0" w:beforeAutospacing="0" w:after="0" w:afterAutospacing="0"/>
        <w:ind w:firstLine="709"/>
        <w:jc w:val="both"/>
        <w:rPr>
          <w:rFonts w:ascii="Arial" w:hAnsi="Arial" w:cs="Arial"/>
          <w:b/>
          <w:color w:val="828282"/>
          <w:u w:val="single"/>
        </w:rPr>
      </w:pPr>
      <w:r>
        <w:rPr>
          <w:rFonts w:ascii="Arial" w:hAnsi="Arial" w:cs="Arial"/>
          <w:b/>
          <w:color w:val="828282"/>
          <w:u w:val="single"/>
        </w:rPr>
        <w:tab/>
      </w:r>
      <w:r>
        <w:rPr>
          <w:rFonts w:ascii="Arial" w:hAnsi="Arial" w:cs="Arial"/>
          <w:b/>
          <w:color w:val="828282"/>
          <w:u w:val="single"/>
        </w:rPr>
        <w:tab/>
      </w:r>
      <w:r w:rsidR="00E014C8">
        <w:rPr>
          <w:rFonts w:ascii="Arial" w:hAnsi="Arial" w:cs="Arial"/>
          <w:noProof/>
          <w:color w:val="222222"/>
          <w:shd w:val="clear" w:color="auto" w:fill="FFFFFF"/>
        </w:rPr>
        <w:drawing>
          <wp:inline distT="0" distB="0" distL="0" distR="0" wp14:anchorId="59784BFD" wp14:editId="77080226">
            <wp:extent cx="1145442" cy="1526650"/>
            <wp:effectExtent l="0" t="0" r="0" b="0"/>
            <wp:docPr id="50" name="Рисунок 50" descr="C:\Users\User\Desktop\VII созыв _ с сентября 2020 года\Отчеты\за 2024 год\Учебный 8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VII созыв _ с сентября 2020 года\Отчеты\за 2024 год\Учебный 8 -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7004" cy="1528731"/>
                    </a:xfrm>
                    <a:prstGeom prst="rect">
                      <a:avLst/>
                    </a:prstGeom>
                    <a:noFill/>
                    <a:ln>
                      <a:noFill/>
                    </a:ln>
                  </pic:spPr>
                </pic:pic>
              </a:graphicData>
            </a:graphic>
          </wp:inline>
        </w:drawing>
      </w:r>
      <w:r>
        <w:rPr>
          <w:rFonts w:ascii="Arial" w:hAnsi="Arial" w:cs="Arial"/>
          <w:b/>
          <w:color w:val="828282"/>
          <w:u w:val="single"/>
        </w:rPr>
        <w:t xml:space="preserve">       </w:t>
      </w:r>
      <w:r>
        <w:rPr>
          <w:rFonts w:ascii="Arial" w:hAnsi="Arial" w:cs="Arial"/>
          <w:noProof/>
          <w:color w:val="222222"/>
          <w:shd w:val="clear" w:color="auto" w:fill="FFFFFF"/>
        </w:rPr>
        <w:drawing>
          <wp:inline distT="0" distB="0" distL="0" distR="0" wp14:anchorId="59AD441E" wp14:editId="671B29E2">
            <wp:extent cx="1169305" cy="1558455"/>
            <wp:effectExtent l="0" t="0" r="0" b="3810"/>
            <wp:docPr id="49" name="Рисунок 49" descr="C:\Users\User\Desktop\VII созыв _ с сентября 2020 года\Отчеты\за 2024 год\Учебный 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VII созыв _ с сентября 2020 года\Отчеты\за 2024 год\Учебный 8 -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793" cy="1561771"/>
                    </a:xfrm>
                    <a:prstGeom prst="rect">
                      <a:avLst/>
                    </a:prstGeom>
                    <a:noFill/>
                    <a:ln>
                      <a:noFill/>
                    </a:ln>
                  </pic:spPr>
                </pic:pic>
              </a:graphicData>
            </a:graphic>
          </wp:inline>
        </w:drawing>
      </w:r>
    </w:p>
    <w:p w:rsidR="00785C0E" w:rsidRDefault="00785C0E" w:rsidP="005A0F15">
      <w:pPr>
        <w:pStyle w:val="a5"/>
        <w:spacing w:before="0" w:beforeAutospacing="0" w:after="0" w:afterAutospacing="0"/>
        <w:ind w:firstLine="709"/>
        <w:jc w:val="both"/>
        <w:rPr>
          <w:rFonts w:ascii="Arial" w:hAnsi="Arial" w:cs="Arial"/>
          <w:b/>
          <w:color w:val="828282"/>
          <w:u w:val="single"/>
        </w:rPr>
      </w:pPr>
    </w:p>
    <w:p w:rsidR="003734B9" w:rsidRPr="001107AE" w:rsidRDefault="003734B9" w:rsidP="001107AE">
      <w:pPr>
        <w:pStyle w:val="a5"/>
        <w:spacing w:before="0" w:beforeAutospacing="0" w:after="0" w:afterAutospacing="0"/>
        <w:ind w:firstLine="709"/>
        <w:jc w:val="both"/>
        <w:rPr>
          <w:shd w:val="clear" w:color="auto" w:fill="FFFFFF"/>
        </w:rPr>
      </w:pPr>
      <w:r w:rsidRPr="001107AE">
        <w:rPr>
          <w:shd w:val="clear" w:color="auto" w:fill="FFFFFF"/>
        </w:rPr>
        <w:t xml:space="preserve">Год начался с приятных событий: 11 января исполнилось 100 лет жителю поселка Горбатовка, участнику Великой Отечественной войны – Солдатову Василию Ивановичу. </w:t>
      </w:r>
      <w:r w:rsidRPr="001107AE">
        <w:rPr>
          <w:shd w:val="clear" w:color="auto" w:fill="FFFFFF"/>
        </w:rPr>
        <w:t>Сергей Анатольевич поздравил Василия Ивановича</w:t>
      </w:r>
      <w:r w:rsidRPr="001107AE">
        <w:rPr>
          <w:shd w:val="clear" w:color="auto" w:fill="FFFFFF"/>
        </w:rPr>
        <w:t xml:space="preserve">, послушал небольшую историю большой жизни: о войне, как дошел до Берлина, о ранении, о </w:t>
      </w:r>
      <w:r w:rsidR="00C02739" w:rsidRPr="001107AE">
        <w:rPr>
          <w:shd w:val="clear" w:color="auto" w:fill="FFFFFF"/>
        </w:rPr>
        <w:t>супруге</w:t>
      </w:r>
      <w:r w:rsidRPr="001107AE">
        <w:rPr>
          <w:shd w:val="clear" w:color="auto" w:fill="FFFFFF"/>
        </w:rPr>
        <w:t xml:space="preserve">. </w:t>
      </w:r>
      <w:r w:rsidRPr="001107AE">
        <w:rPr>
          <w:shd w:val="clear" w:color="auto" w:fill="FFFFFF"/>
        </w:rPr>
        <w:t xml:space="preserve">На фото </w:t>
      </w:r>
      <w:r w:rsidR="00C02739" w:rsidRPr="001107AE">
        <w:rPr>
          <w:shd w:val="clear" w:color="auto" w:fill="FFFFFF"/>
        </w:rPr>
        <w:t>Василий Иванович</w:t>
      </w:r>
      <w:r w:rsidRPr="001107AE">
        <w:rPr>
          <w:shd w:val="clear" w:color="auto" w:fill="FFFFFF"/>
        </w:rPr>
        <w:t xml:space="preserve"> и его супруга Наталья Серафимовна</w:t>
      </w:r>
      <w:r w:rsidRPr="001107AE">
        <w:rPr>
          <w:shd w:val="clear" w:color="auto" w:fill="FFFFFF"/>
        </w:rPr>
        <w:t xml:space="preserve"> </w:t>
      </w:r>
      <w:r w:rsidRPr="001107AE">
        <w:rPr>
          <w:shd w:val="clear" w:color="auto" w:fill="FFFFFF"/>
        </w:rPr>
        <w:t>в молодости.</w:t>
      </w:r>
      <w:r w:rsidRPr="001107AE">
        <w:t xml:space="preserve"> </w:t>
      </w:r>
      <w:r w:rsidRPr="001107AE">
        <w:rPr>
          <w:shd w:val="clear" w:color="auto" w:fill="FFFFFF"/>
        </w:rPr>
        <w:t xml:space="preserve">Сейчас </w:t>
      </w:r>
      <w:r w:rsidRPr="001107AE">
        <w:rPr>
          <w:shd w:val="clear" w:color="auto" w:fill="FFFFFF"/>
        </w:rPr>
        <w:t>ветеран живет</w:t>
      </w:r>
      <w:r w:rsidRPr="001107AE">
        <w:rPr>
          <w:shd w:val="clear" w:color="auto" w:fill="FFFFFF"/>
        </w:rPr>
        <w:t xml:space="preserve"> под опекой и заботой дочери Людмилы Ивановны. </w:t>
      </w:r>
    </w:p>
    <w:p w:rsidR="00C02739" w:rsidRDefault="00C02739" w:rsidP="005A0F15">
      <w:pPr>
        <w:pStyle w:val="a5"/>
        <w:spacing w:before="0" w:beforeAutospacing="0" w:after="0" w:afterAutospacing="0"/>
        <w:ind w:firstLine="709"/>
        <w:jc w:val="both"/>
        <w:rPr>
          <w:rFonts w:ascii="Arial" w:hAnsi="Arial" w:cs="Arial"/>
          <w:color w:val="222222"/>
          <w:shd w:val="clear" w:color="auto" w:fill="FFFFFF"/>
        </w:rPr>
      </w:pPr>
    </w:p>
    <w:p w:rsidR="003734B9" w:rsidRDefault="00BC4347" w:rsidP="005A0F15">
      <w:pPr>
        <w:pStyle w:val="a5"/>
        <w:spacing w:before="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sidR="00C02739">
        <w:rPr>
          <w:rFonts w:ascii="Arial" w:hAnsi="Arial" w:cs="Arial"/>
          <w:noProof/>
          <w:color w:val="222222"/>
          <w:shd w:val="clear" w:color="auto" w:fill="FFFFFF"/>
        </w:rPr>
        <w:drawing>
          <wp:inline distT="0" distB="0" distL="0" distR="0" wp14:anchorId="40719B98" wp14:editId="616ADFA6">
            <wp:extent cx="1154923" cy="1539857"/>
            <wp:effectExtent l="0" t="0" r="7620" b="3810"/>
            <wp:docPr id="14" name="Рисунок 14" descr="C:\Users\User\Desktop\VII созыв _ с сентября 2020 года\Отчеты\за 2024 год\7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II созыв _ с сентября 2020 года\Отчеты\за 2024 год\708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591" cy="1540747"/>
                    </a:xfrm>
                    <a:prstGeom prst="rect">
                      <a:avLst/>
                    </a:prstGeom>
                    <a:noFill/>
                    <a:ln>
                      <a:noFill/>
                    </a:ln>
                  </pic:spPr>
                </pic:pic>
              </a:graphicData>
            </a:graphic>
          </wp:inline>
        </w:drawing>
      </w:r>
      <w:r w:rsidR="00C02739">
        <w:rPr>
          <w:rFonts w:ascii="Arial" w:hAnsi="Arial" w:cs="Arial"/>
          <w:color w:val="222222"/>
          <w:shd w:val="clear" w:color="auto" w:fill="FFFFFF"/>
        </w:rPr>
        <w:t xml:space="preserve">       </w:t>
      </w:r>
      <w:r w:rsidR="003734B9">
        <w:rPr>
          <w:rFonts w:ascii="Arial" w:hAnsi="Arial" w:cs="Arial"/>
          <w:noProof/>
          <w:color w:val="222222"/>
          <w:shd w:val="clear" w:color="auto" w:fill="FFFFFF"/>
        </w:rPr>
        <w:drawing>
          <wp:inline distT="0" distB="0" distL="0" distR="0" wp14:anchorId="1C1DD2D6" wp14:editId="3F2E253F">
            <wp:extent cx="1248774" cy="1526650"/>
            <wp:effectExtent l="0" t="0" r="8890" b="0"/>
            <wp:docPr id="16" name="Рисунок 16" descr="C:\Users\User\Desktop\VII созыв _ с сентября 2020 года\Отчеты\за 2024 год\6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II созыв _ с сентября 2020 года\Отчеты\за 2024 год\627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015" cy="1529390"/>
                    </a:xfrm>
                    <a:prstGeom prst="rect">
                      <a:avLst/>
                    </a:prstGeom>
                    <a:noFill/>
                    <a:ln>
                      <a:noFill/>
                    </a:ln>
                  </pic:spPr>
                </pic:pic>
              </a:graphicData>
            </a:graphic>
          </wp:inline>
        </w:drawing>
      </w:r>
      <w:r w:rsidR="00C02739">
        <w:rPr>
          <w:rFonts w:ascii="Arial" w:hAnsi="Arial" w:cs="Arial"/>
          <w:color w:val="222222"/>
          <w:shd w:val="clear" w:color="auto" w:fill="FFFFFF"/>
        </w:rPr>
        <w:t xml:space="preserve">       </w:t>
      </w:r>
      <w:r w:rsidR="003734B9">
        <w:rPr>
          <w:rFonts w:ascii="Arial" w:hAnsi="Arial" w:cs="Arial"/>
          <w:noProof/>
          <w:color w:val="222222"/>
          <w:shd w:val="clear" w:color="auto" w:fill="FFFFFF"/>
        </w:rPr>
        <w:drawing>
          <wp:inline distT="0" distB="0" distL="0" distR="0" wp14:anchorId="6857C2FE" wp14:editId="09E073B3">
            <wp:extent cx="1174835" cy="1566407"/>
            <wp:effectExtent l="0" t="0" r="6350" b="0"/>
            <wp:docPr id="15" name="Рисунок 15" descr="C:\Users\User\Desktop\VII созыв _ с сентября 2020 года\Отчеты\за 2024 год\5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II созыв _ с сентября 2020 года\Отчеты\за 2024 год\546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0330" cy="1573733"/>
                    </a:xfrm>
                    <a:prstGeom prst="rect">
                      <a:avLst/>
                    </a:prstGeom>
                    <a:noFill/>
                    <a:ln>
                      <a:noFill/>
                    </a:ln>
                  </pic:spPr>
                </pic:pic>
              </a:graphicData>
            </a:graphic>
          </wp:inline>
        </w:drawing>
      </w:r>
    </w:p>
    <w:p w:rsidR="009A0D56" w:rsidRPr="001107AE" w:rsidRDefault="009A0D56" w:rsidP="001107AE">
      <w:pPr>
        <w:pStyle w:val="a5"/>
        <w:spacing w:before="120" w:beforeAutospacing="0" w:after="0" w:afterAutospacing="0"/>
        <w:ind w:firstLine="709"/>
        <w:jc w:val="both"/>
        <w:rPr>
          <w:color w:val="222222"/>
          <w:shd w:val="clear" w:color="auto" w:fill="FFFFFF"/>
        </w:rPr>
      </w:pPr>
      <w:r w:rsidRPr="001107AE">
        <w:rPr>
          <w:color w:val="222222"/>
          <w:shd w:val="clear" w:color="auto" w:fill="FFFFFF"/>
        </w:rPr>
        <w:lastRenderedPageBreak/>
        <w:t>В январе</w:t>
      </w:r>
      <w:r w:rsidRPr="001107AE">
        <w:rPr>
          <w:color w:val="222222"/>
          <w:shd w:val="clear" w:color="auto" w:fill="FFFFFF"/>
        </w:rPr>
        <w:t xml:space="preserve"> Сергей Анатольевич и председатель комиссии по информационному сопровождению в Молодёжном парламенте</w:t>
      </w:r>
      <w:r w:rsidRPr="001107AE">
        <w:rPr>
          <w:color w:val="222222"/>
          <w:shd w:val="clear" w:color="auto" w:fill="FFFFFF"/>
        </w:rPr>
        <w:t xml:space="preserve"> </w:t>
      </w:r>
      <w:r w:rsidRPr="001107AE">
        <w:rPr>
          <w:color w:val="222222"/>
          <w:shd w:val="clear" w:color="auto" w:fill="FFFFFF"/>
        </w:rPr>
        <w:t>Артём Плахов пров</w:t>
      </w:r>
      <w:r w:rsidRPr="001107AE">
        <w:rPr>
          <w:color w:val="222222"/>
          <w:shd w:val="clear" w:color="auto" w:fill="FFFFFF"/>
        </w:rPr>
        <w:t>одили</w:t>
      </w:r>
      <w:r w:rsidRPr="001107AE">
        <w:rPr>
          <w:color w:val="222222"/>
          <w:shd w:val="clear" w:color="auto" w:fill="FFFFFF"/>
        </w:rPr>
        <w:t xml:space="preserve"> </w:t>
      </w:r>
      <w:r w:rsidRPr="001107AE">
        <w:rPr>
          <w:color w:val="222222"/>
          <w:shd w:val="clear" w:color="auto" w:fill="FFFFFF"/>
        </w:rPr>
        <w:t>встречу со старшеклассниками школы №</w:t>
      </w:r>
      <w:r w:rsidRPr="001107AE">
        <w:rPr>
          <w:color w:val="222222"/>
          <w:shd w:val="clear" w:color="auto" w:fill="FFFFFF"/>
        </w:rPr>
        <w:t xml:space="preserve">16 </w:t>
      </w:r>
      <w:r w:rsidRPr="001107AE">
        <w:rPr>
          <w:color w:val="222222"/>
          <w:shd w:val="clear" w:color="auto" w:fill="FFFFFF"/>
        </w:rPr>
        <w:t xml:space="preserve">в </w:t>
      </w:r>
      <w:r w:rsidRPr="001107AE">
        <w:rPr>
          <w:color w:val="222222"/>
          <w:shd w:val="clear" w:color="auto" w:fill="FFFFFF"/>
        </w:rPr>
        <w:t>п</w:t>
      </w:r>
      <w:r w:rsidRPr="001107AE">
        <w:rPr>
          <w:color w:val="222222"/>
          <w:shd w:val="clear" w:color="auto" w:fill="FFFFFF"/>
        </w:rPr>
        <w:t>оселке</w:t>
      </w:r>
      <w:r w:rsidRPr="001107AE">
        <w:rPr>
          <w:color w:val="222222"/>
          <w:shd w:val="clear" w:color="auto" w:fill="FFFFFF"/>
        </w:rPr>
        <w:t xml:space="preserve"> Горбатовка в рамка</w:t>
      </w:r>
      <w:r w:rsidRPr="001107AE">
        <w:rPr>
          <w:color w:val="222222"/>
          <w:shd w:val="clear" w:color="auto" w:fill="FFFFFF"/>
        </w:rPr>
        <w:t xml:space="preserve">х внеурочных занятий «Разговоры </w:t>
      </w:r>
      <w:proofErr w:type="gramStart"/>
      <w:r w:rsidRPr="001107AE">
        <w:rPr>
          <w:color w:val="222222"/>
          <w:shd w:val="clear" w:color="auto" w:fill="FFFFFF"/>
        </w:rPr>
        <w:t>о</w:t>
      </w:r>
      <w:proofErr w:type="gramEnd"/>
      <w:r w:rsidRPr="001107AE">
        <w:rPr>
          <w:color w:val="222222"/>
          <w:shd w:val="clear" w:color="auto" w:fill="FFFFFF"/>
        </w:rPr>
        <w:t xml:space="preserve"> важном»</w:t>
      </w:r>
      <w:r w:rsidRPr="001107AE">
        <w:rPr>
          <w:color w:val="222222"/>
          <w:shd w:val="clear" w:color="auto" w:fill="FFFFFF"/>
        </w:rPr>
        <w:t xml:space="preserve">. </w:t>
      </w:r>
      <w:r w:rsidRPr="001107AE">
        <w:rPr>
          <w:color w:val="222222"/>
          <w:shd w:val="clear" w:color="auto" w:fill="FFFFFF"/>
        </w:rPr>
        <w:t xml:space="preserve">Сергей Анатольевич очень доступно </w:t>
      </w:r>
      <w:r w:rsidRPr="001107AE">
        <w:rPr>
          <w:color w:val="222222"/>
          <w:shd w:val="clear" w:color="auto" w:fill="FFFFFF"/>
        </w:rPr>
        <w:t>рас</w:t>
      </w:r>
      <w:r w:rsidRPr="001107AE">
        <w:rPr>
          <w:color w:val="222222"/>
          <w:shd w:val="clear" w:color="auto" w:fill="FFFFFF"/>
        </w:rPr>
        <w:t>сказал о законодательной и исполнительной власти, о городской Думе, кто и как может стать депутатом. Артём ознакомил ребят с работой Молодёжного парламента, чем они занимаются.</w:t>
      </w:r>
    </w:p>
    <w:p w:rsidR="009A0D56" w:rsidRDefault="003A1103" w:rsidP="009A0D56">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noProof/>
          <w:color w:val="222222"/>
          <w:shd w:val="clear" w:color="auto" w:fill="FFFFFF"/>
        </w:rPr>
        <w:drawing>
          <wp:inline distT="0" distB="0" distL="0" distR="0" wp14:anchorId="29737A56" wp14:editId="4E291167">
            <wp:extent cx="1156944" cy="1542553"/>
            <wp:effectExtent l="0" t="0" r="5715" b="635"/>
            <wp:docPr id="1" name="Рисунок 1" descr="C:\Users\User\Desktop\VII созыв _ с сентября 2020 года\Отчеты\за 2024 год\7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I созыв _ с сентября 2020 года\Отчеты\за 2024 год\782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244" cy="1544287"/>
                    </a:xfrm>
                    <a:prstGeom prst="rect">
                      <a:avLst/>
                    </a:prstGeom>
                    <a:noFill/>
                    <a:ln>
                      <a:noFill/>
                    </a:ln>
                  </pic:spPr>
                </pic:pic>
              </a:graphicData>
            </a:graphic>
          </wp:inline>
        </w:drawing>
      </w:r>
      <w:r w:rsidR="003764B2">
        <w:rPr>
          <w:rFonts w:ascii="Arial" w:hAnsi="Arial" w:cs="Arial"/>
          <w:color w:val="222222"/>
          <w:shd w:val="clear" w:color="auto" w:fill="FFFFFF"/>
        </w:rPr>
        <w:t xml:space="preserve">       </w:t>
      </w:r>
      <w:r w:rsidR="009A0D56">
        <w:rPr>
          <w:rFonts w:ascii="Arial" w:hAnsi="Arial" w:cs="Arial"/>
          <w:noProof/>
          <w:color w:val="222222"/>
          <w:shd w:val="clear" w:color="auto" w:fill="FFFFFF"/>
        </w:rPr>
        <w:drawing>
          <wp:inline distT="0" distB="0" distL="0" distR="0" wp14:anchorId="6D5BD5BE" wp14:editId="7723CC5C">
            <wp:extent cx="2059388" cy="1544582"/>
            <wp:effectExtent l="0" t="0" r="0" b="0"/>
            <wp:docPr id="2" name="Рисунок 2" descr="C:\Users\User\Desktop\VII созыв _ с сентября 2020 года\Отчеты\за 2024 год\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I созыв _ с сентября 2020 года\Отчеты\за 2024 год\1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0937" cy="1545744"/>
                    </a:xfrm>
                    <a:prstGeom prst="rect">
                      <a:avLst/>
                    </a:prstGeom>
                    <a:noFill/>
                    <a:ln>
                      <a:noFill/>
                    </a:ln>
                  </pic:spPr>
                </pic:pic>
              </a:graphicData>
            </a:graphic>
          </wp:inline>
        </w:drawing>
      </w:r>
    </w:p>
    <w:p w:rsidR="003A1103" w:rsidRDefault="003A1103" w:rsidP="003A1103">
      <w:pPr>
        <w:pStyle w:val="a5"/>
        <w:spacing w:before="240" w:beforeAutospacing="0" w:after="0" w:afterAutospacing="0"/>
        <w:ind w:firstLine="709"/>
        <w:jc w:val="both"/>
      </w:pPr>
      <w:r>
        <w:t xml:space="preserve">В 2024 году праздник </w:t>
      </w:r>
      <w:r>
        <w:t>Маслени</w:t>
      </w:r>
      <w:r>
        <w:t xml:space="preserve">цы совпал с днём выборов Президента Российской Федерации. Масленичные гуляния проходили у сельской администрации на улице </w:t>
      </w:r>
      <w:proofErr w:type="gramStart"/>
      <w:r>
        <w:t>Школьная</w:t>
      </w:r>
      <w:proofErr w:type="gramEnd"/>
      <w:r w:rsidR="001107AE">
        <w:t>, где располагается один из избирательных участков</w:t>
      </w:r>
      <w:r>
        <w:t xml:space="preserve">. Как говорится «с корабля на бал».   </w:t>
      </w:r>
      <w:r>
        <w:t xml:space="preserve"> </w:t>
      </w:r>
    </w:p>
    <w:p w:rsidR="003A1103" w:rsidRDefault="003764B2" w:rsidP="003A1103">
      <w:pPr>
        <w:pStyle w:val="a5"/>
        <w:spacing w:before="240" w:beforeAutospacing="0" w:after="0" w:afterAutospacing="0"/>
        <w:ind w:firstLine="709"/>
        <w:jc w:val="both"/>
      </w:pPr>
      <w:r>
        <w:tab/>
      </w:r>
      <w:r>
        <w:tab/>
      </w:r>
      <w:r>
        <w:rPr>
          <w:noProof/>
        </w:rPr>
        <w:drawing>
          <wp:inline distT="0" distB="0" distL="0" distR="0">
            <wp:extent cx="1092311" cy="1450402"/>
            <wp:effectExtent l="0" t="0" r="0" b="0"/>
            <wp:docPr id="8" name="Рисунок 8" descr="C:\Users\User\Desktop\VII созыв _ с сентября 2020 года\Отчеты\за 2024 год\18 марта вы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II созыв _ с сентября 2020 года\Отчеты\за 2024 год\18 марта выбор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01" cy="1454372"/>
                    </a:xfrm>
                    <a:prstGeom prst="rect">
                      <a:avLst/>
                    </a:prstGeom>
                    <a:noFill/>
                    <a:ln>
                      <a:noFill/>
                    </a:ln>
                  </pic:spPr>
                </pic:pic>
              </a:graphicData>
            </a:graphic>
          </wp:inline>
        </w:drawing>
      </w:r>
      <w:r>
        <w:t xml:space="preserve">       </w:t>
      </w:r>
      <w:r>
        <w:rPr>
          <w:noProof/>
        </w:rPr>
        <w:drawing>
          <wp:inline distT="0" distB="0" distL="0" distR="0">
            <wp:extent cx="1921551" cy="1447137"/>
            <wp:effectExtent l="0" t="0" r="2540" b="1270"/>
            <wp:docPr id="7" name="Рисунок 7" descr="C:\Users\User\Desktop\VII созыв _ с сентября 2020 года\Отчеты\за 2024 год\масленица 18 март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II созыв _ с сентября 2020 года\Отчеты\за 2024 год\масленица 18 марта 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710" cy="1449516"/>
                    </a:xfrm>
                    <a:prstGeom prst="rect">
                      <a:avLst/>
                    </a:prstGeom>
                    <a:noFill/>
                    <a:ln>
                      <a:noFill/>
                    </a:ln>
                  </pic:spPr>
                </pic:pic>
              </a:graphicData>
            </a:graphic>
          </wp:inline>
        </w:drawing>
      </w:r>
    </w:p>
    <w:p w:rsidR="00C225FB" w:rsidRPr="001107AE" w:rsidRDefault="003764B2" w:rsidP="001107AE">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В </w:t>
      </w:r>
      <w:r w:rsidR="00C225FB" w:rsidRPr="001107AE">
        <w:rPr>
          <w:color w:val="222222"/>
          <w:shd w:val="clear" w:color="auto" w:fill="FFFFFF"/>
        </w:rPr>
        <w:t xml:space="preserve">первых числах </w:t>
      </w:r>
      <w:r w:rsidRPr="001107AE">
        <w:rPr>
          <w:color w:val="222222"/>
          <w:shd w:val="clear" w:color="auto" w:fill="FFFFFF"/>
        </w:rPr>
        <w:t>ма</w:t>
      </w:r>
      <w:r w:rsidR="00C225FB" w:rsidRPr="001107AE">
        <w:rPr>
          <w:color w:val="222222"/>
          <w:shd w:val="clear" w:color="auto" w:fill="FFFFFF"/>
        </w:rPr>
        <w:t>я прошло поздравление с Днём Победы восьми человек тружеников тыла и детей войны в поселке Дачный.</w:t>
      </w:r>
    </w:p>
    <w:p w:rsidR="00C225FB" w:rsidRDefault="00C02739" w:rsidP="009A0D56">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sidR="00C225FB">
        <w:rPr>
          <w:rFonts w:ascii="Arial" w:hAnsi="Arial" w:cs="Arial"/>
          <w:color w:val="222222"/>
          <w:shd w:val="clear" w:color="auto" w:fill="FFFFFF"/>
        </w:rPr>
        <w:tab/>
      </w:r>
      <w:r w:rsidR="00C225FB">
        <w:rPr>
          <w:rFonts w:ascii="Arial" w:hAnsi="Arial" w:cs="Arial"/>
          <w:noProof/>
          <w:color w:val="222222"/>
          <w:shd w:val="clear" w:color="auto" w:fill="FFFFFF"/>
        </w:rPr>
        <w:drawing>
          <wp:inline distT="0" distB="0" distL="0" distR="0">
            <wp:extent cx="956143" cy="1274825"/>
            <wp:effectExtent l="0" t="0" r="0" b="1905"/>
            <wp:docPr id="13" name="Рисунок 13" descr="C:\Users\User\Desktop\VII созыв _ с сентября 2020 года\Отчеты\за 2024 год\3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II созыв _ с сентября 2020 года\Отчеты\за 2024 год\33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9771" cy="1279662"/>
                    </a:xfrm>
                    <a:prstGeom prst="rect">
                      <a:avLst/>
                    </a:prstGeom>
                    <a:noFill/>
                    <a:ln>
                      <a:noFill/>
                    </a:ln>
                  </pic:spPr>
                </pic:pic>
              </a:graphicData>
            </a:graphic>
          </wp:inline>
        </w:drawing>
      </w:r>
      <w:r w:rsidR="00C225FB">
        <w:rPr>
          <w:rFonts w:ascii="Arial" w:hAnsi="Arial" w:cs="Arial"/>
          <w:color w:val="222222"/>
          <w:shd w:val="clear" w:color="auto" w:fill="FFFFFF"/>
        </w:rPr>
        <w:t xml:space="preserve">       </w:t>
      </w:r>
      <w:r w:rsidR="00C225FB">
        <w:rPr>
          <w:rFonts w:ascii="Arial" w:hAnsi="Arial" w:cs="Arial"/>
          <w:noProof/>
          <w:color w:val="222222"/>
          <w:shd w:val="clear" w:color="auto" w:fill="FFFFFF"/>
        </w:rPr>
        <w:drawing>
          <wp:inline distT="0" distB="0" distL="0" distR="0">
            <wp:extent cx="1709531" cy="1282182"/>
            <wp:effectExtent l="0" t="0" r="5080" b="0"/>
            <wp:docPr id="9" name="Рисунок 9" descr="C:\Users\User\Desktop\VII созыв _ с сентября 2020 года\Отчеты\за 2024 год\3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VII созыв _ с сентября 2020 года\Отчеты\за 2024 год\396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1215" cy="1283445"/>
                    </a:xfrm>
                    <a:prstGeom prst="rect">
                      <a:avLst/>
                    </a:prstGeom>
                    <a:noFill/>
                    <a:ln>
                      <a:noFill/>
                    </a:ln>
                  </pic:spPr>
                </pic:pic>
              </a:graphicData>
            </a:graphic>
          </wp:inline>
        </w:drawing>
      </w:r>
    </w:p>
    <w:p w:rsidR="009A0D56" w:rsidRPr="001107AE" w:rsidRDefault="003764B2" w:rsidP="009A0D56">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 </w:t>
      </w:r>
      <w:r w:rsidR="00C225FB" w:rsidRPr="001107AE">
        <w:rPr>
          <w:color w:val="222222"/>
          <w:shd w:val="clear" w:color="auto" w:fill="FFFFFF"/>
        </w:rPr>
        <w:t xml:space="preserve">В поселке Горбатовка </w:t>
      </w:r>
      <w:r w:rsidR="00BA6B8D" w:rsidRPr="001107AE">
        <w:rPr>
          <w:color w:val="222222"/>
          <w:shd w:val="clear" w:color="auto" w:fill="FFFFFF"/>
        </w:rPr>
        <w:t xml:space="preserve">совместно с учениками школы №16 </w:t>
      </w:r>
      <w:r w:rsidR="00C225FB" w:rsidRPr="001107AE">
        <w:rPr>
          <w:color w:val="222222"/>
          <w:shd w:val="clear" w:color="auto" w:fill="FFFFFF"/>
        </w:rPr>
        <w:t>Смирнов С.А. поздравил</w:t>
      </w:r>
      <w:r w:rsidR="009A0D56" w:rsidRPr="001107AE">
        <w:rPr>
          <w:color w:val="222222"/>
          <w:shd w:val="clear" w:color="auto" w:fill="FFFFFF"/>
        </w:rPr>
        <w:t xml:space="preserve"> </w:t>
      </w:r>
      <w:r w:rsidRPr="001107AE">
        <w:rPr>
          <w:color w:val="222222"/>
          <w:shd w:val="clear" w:color="auto" w:fill="FFFFFF"/>
        </w:rPr>
        <w:t>с Днем Победы участника В</w:t>
      </w:r>
      <w:r w:rsidR="00C225FB" w:rsidRPr="001107AE">
        <w:rPr>
          <w:color w:val="222222"/>
          <w:shd w:val="clear" w:color="auto" w:fill="FFFFFF"/>
        </w:rPr>
        <w:t xml:space="preserve">еликой </w:t>
      </w:r>
      <w:r w:rsidRPr="001107AE">
        <w:rPr>
          <w:color w:val="222222"/>
          <w:shd w:val="clear" w:color="auto" w:fill="FFFFFF"/>
        </w:rPr>
        <w:t>О</w:t>
      </w:r>
      <w:r w:rsidR="00C225FB" w:rsidRPr="001107AE">
        <w:rPr>
          <w:color w:val="222222"/>
          <w:shd w:val="clear" w:color="auto" w:fill="FFFFFF"/>
        </w:rPr>
        <w:t xml:space="preserve">течественной войны </w:t>
      </w:r>
      <w:r w:rsidRPr="001107AE">
        <w:rPr>
          <w:color w:val="222222"/>
          <w:shd w:val="clear" w:color="auto" w:fill="FFFFFF"/>
        </w:rPr>
        <w:t>Солдатова Василия Ивановича</w:t>
      </w:r>
      <w:r w:rsidR="00BA6B8D" w:rsidRPr="001107AE">
        <w:rPr>
          <w:color w:val="222222"/>
          <w:shd w:val="clear" w:color="auto" w:fill="FFFFFF"/>
        </w:rPr>
        <w:t xml:space="preserve"> (осенью проводили его в последний путь)</w:t>
      </w:r>
      <w:r w:rsidRPr="001107AE">
        <w:rPr>
          <w:color w:val="222222"/>
          <w:shd w:val="clear" w:color="auto" w:fill="FFFFFF"/>
        </w:rPr>
        <w:t xml:space="preserve"> и 9 человек </w:t>
      </w:r>
      <w:r w:rsidRPr="001107AE">
        <w:rPr>
          <w:color w:val="222222"/>
          <w:shd w:val="clear" w:color="auto" w:fill="FFFFFF"/>
        </w:rPr>
        <w:t>тружеников тыла и детей войны</w:t>
      </w:r>
      <w:r w:rsidRPr="001107AE">
        <w:rPr>
          <w:color w:val="222222"/>
          <w:shd w:val="clear" w:color="auto" w:fill="FFFFFF"/>
        </w:rPr>
        <w:t xml:space="preserve">. </w:t>
      </w:r>
    </w:p>
    <w:p w:rsidR="00C225FB" w:rsidRDefault="00C225FB" w:rsidP="009A0D56">
      <w:pPr>
        <w:pStyle w:val="a5"/>
        <w:spacing w:before="120" w:beforeAutospacing="0" w:after="0" w:afterAutospacing="0"/>
        <w:ind w:firstLine="709"/>
        <w:jc w:val="both"/>
        <w:rPr>
          <w:rFonts w:ascii="Arial" w:hAnsi="Arial" w:cs="Arial"/>
          <w:color w:val="222222"/>
          <w:shd w:val="clear" w:color="auto" w:fill="FFFFFF"/>
        </w:rPr>
      </w:pPr>
    </w:p>
    <w:p w:rsidR="00C225FB" w:rsidRDefault="00C225FB" w:rsidP="009A0D56">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noProof/>
          <w:color w:val="222222"/>
          <w:shd w:val="clear" w:color="auto" w:fill="FFFFFF"/>
        </w:rPr>
        <w:drawing>
          <wp:inline distT="0" distB="0" distL="0" distR="0" wp14:anchorId="44985A55" wp14:editId="23CE39E2">
            <wp:extent cx="989316" cy="1318565"/>
            <wp:effectExtent l="0" t="0" r="1905" b="0"/>
            <wp:docPr id="10" name="Рисунок 10" descr="C:\Users\User\Desktop\VII созыв _ с сентября 2020 года\Отчеты\за 2024 год\8.0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VII созыв _ с сентября 2020 года\Отчеты\за 2024 год\8.05.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709" cy="1319089"/>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14:anchorId="704B2A04" wp14:editId="0E97DBF5">
            <wp:extent cx="990330" cy="1319916"/>
            <wp:effectExtent l="0" t="0" r="635" b="0"/>
            <wp:docPr id="11" name="Рисунок 11" descr="C:\Users\User\Desktop\VII созыв _ с сентября 2020 года\Отчеты\за 2024 год\8.0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VII созыв _ с сентября 2020 года\Отчеты\за 2024 год\8.05.2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330" cy="1319916"/>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14:anchorId="72DE0D42" wp14:editId="4BAF9337">
            <wp:extent cx="993913" cy="1325182"/>
            <wp:effectExtent l="0" t="0" r="0" b="8890"/>
            <wp:docPr id="12" name="Рисунок 12" descr="C:\Users\User\Desktop\VII созыв _ с сентября 2020 года\Отчеты\за 2024 год\2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II созыв _ с сентября 2020 года\Отчеты\за 2024 год\250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5760" cy="1327645"/>
                    </a:xfrm>
                    <a:prstGeom prst="rect">
                      <a:avLst/>
                    </a:prstGeom>
                    <a:noFill/>
                    <a:ln>
                      <a:noFill/>
                    </a:ln>
                  </pic:spPr>
                </pic:pic>
              </a:graphicData>
            </a:graphic>
          </wp:inline>
        </w:drawing>
      </w:r>
    </w:p>
    <w:p w:rsidR="00D4685A" w:rsidRPr="001107AE" w:rsidRDefault="009A0D56" w:rsidP="00D4685A">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9 мая в поселках </w:t>
      </w:r>
      <w:r w:rsidR="00C02739" w:rsidRPr="001107AE">
        <w:rPr>
          <w:color w:val="222222"/>
          <w:shd w:val="clear" w:color="auto" w:fill="FFFFFF"/>
        </w:rPr>
        <w:t xml:space="preserve">Горбатовка и </w:t>
      </w:r>
      <w:proofErr w:type="gramStart"/>
      <w:r w:rsidR="00C02739" w:rsidRPr="001107AE">
        <w:rPr>
          <w:color w:val="222222"/>
          <w:shd w:val="clear" w:color="auto" w:fill="FFFFFF"/>
        </w:rPr>
        <w:t>Дачный</w:t>
      </w:r>
      <w:proofErr w:type="gramEnd"/>
      <w:r w:rsidRPr="001107AE">
        <w:rPr>
          <w:color w:val="222222"/>
          <w:shd w:val="clear" w:color="auto" w:fill="FFFFFF"/>
        </w:rPr>
        <w:t xml:space="preserve"> прошли торжественные</w:t>
      </w:r>
      <w:r w:rsidR="00ED2807" w:rsidRPr="001107AE">
        <w:rPr>
          <w:color w:val="222222"/>
          <w:shd w:val="clear" w:color="auto" w:fill="FFFFFF"/>
        </w:rPr>
        <w:t xml:space="preserve"> митинги посвящённые Дню Победы. </w:t>
      </w:r>
      <w:r w:rsidR="00E014C8" w:rsidRPr="001107AE">
        <w:rPr>
          <w:color w:val="222222"/>
          <w:shd w:val="clear" w:color="auto" w:fill="FFFFFF"/>
        </w:rPr>
        <w:t>Некоторые</w:t>
      </w:r>
      <w:r w:rsidR="00ED2807" w:rsidRPr="001107AE">
        <w:rPr>
          <w:color w:val="222222"/>
          <w:shd w:val="clear" w:color="auto" w:fill="FFFFFF"/>
        </w:rPr>
        <w:t xml:space="preserve"> жители прошли с портретами своих близких, воевавших в дни войны </w:t>
      </w:r>
      <w:r w:rsidR="00ED2807" w:rsidRPr="001107AE">
        <w:rPr>
          <w:color w:val="222222"/>
          <w:shd w:val="clear" w:color="auto" w:fill="FFFFFF"/>
        </w:rPr>
        <w:lastRenderedPageBreak/>
        <w:t>и тружеников тыла. Прошло</w:t>
      </w:r>
      <w:r w:rsidRPr="001107AE">
        <w:rPr>
          <w:color w:val="222222"/>
          <w:shd w:val="clear" w:color="auto" w:fill="FFFFFF"/>
        </w:rPr>
        <w:t xml:space="preserve"> возложение венков к Обелискам Славы, праздничные концерты </w:t>
      </w:r>
      <w:proofErr w:type="gramStart"/>
      <w:r w:rsidRPr="001107AE">
        <w:rPr>
          <w:color w:val="222222"/>
          <w:shd w:val="clear" w:color="auto" w:fill="FFFFFF"/>
        </w:rPr>
        <w:t>и</w:t>
      </w:r>
      <w:proofErr w:type="gramEnd"/>
      <w:r w:rsidRPr="001107AE">
        <w:rPr>
          <w:color w:val="222222"/>
          <w:shd w:val="clear" w:color="auto" w:fill="FFFFFF"/>
        </w:rPr>
        <w:t xml:space="preserve"> конечно же была неизменная «фронтовая» каша</w:t>
      </w:r>
      <w:r w:rsidR="00E014C8" w:rsidRPr="001107AE">
        <w:rPr>
          <w:color w:val="222222"/>
          <w:shd w:val="clear" w:color="auto" w:fill="FFFFFF"/>
        </w:rPr>
        <w:t xml:space="preserve"> и боевые 100 гр. </w:t>
      </w:r>
      <w:r w:rsidRPr="001107AE">
        <w:rPr>
          <w:color w:val="222222"/>
          <w:shd w:val="clear" w:color="auto" w:fill="FFFFFF"/>
        </w:rPr>
        <w:t>Почтили память защитников Родины в годы Великой Отечественной войны и звучали слова благодарности защитникам Отчества сегодняшним.</w:t>
      </w:r>
      <w:r w:rsidR="003764B2" w:rsidRPr="001107AE">
        <w:rPr>
          <w:color w:val="222222"/>
          <w:shd w:val="clear" w:color="auto" w:fill="FFFFFF"/>
        </w:rPr>
        <w:t xml:space="preserve"> </w:t>
      </w:r>
      <w:proofErr w:type="gramStart"/>
      <w:r w:rsidR="00D4685A" w:rsidRPr="001107AE">
        <w:rPr>
          <w:color w:val="222222"/>
          <w:shd w:val="clear" w:color="auto" w:fill="FFFFFF"/>
        </w:rPr>
        <w:t>В обоих поселках со</w:t>
      </w:r>
      <w:r w:rsidR="00D4685A" w:rsidRPr="001107AE">
        <w:rPr>
          <w:color w:val="222222"/>
          <w:shd w:val="clear" w:color="auto" w:fill="FFFFFF"/>
        </w:rPr>
        <w:t xml:space="preserve"> своей праздничной и очень интересной программой поздравил жителей семейный </w:t>
      </w:r>
      <w:r w:rsidR="00E014C8" w:rsidRPr="001107AE">
        <w:rPr>
          <w:color w:val="222222"/>
          <w:shd w:val="clear" w:color="auto" w:fill="FFFFFF"/>
        </w:rPr>
        <w:t xml:space="preserve">фольклорной </w:t>
      </w:r>
      <w:r w:rsidR="00D4685A" w:rsidRPr="001107AE">
        <w:rPr>
          <w:color w:val="222222"/>
          <w:shd w:val="clear" w:color="auto" w:fill="FFFFFF"/>
        </w:rPr>
        <w:t>ансамбль народной песни Раздолье.</w:t>
      </w:r>
      <w:proofErr w:type="gramEnd"/>
    </w:p>
    <w:p w:rsidR="00ED2807" w:rsidRPr="001107AE" w:rsidRDefault="009A0D56" w:rsidP="009A0D56">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В посёлке Горбатовка замечательный праздничный концерт подготовили учителя и учащиеся школы </w:t>
      </w:r>
      <w:r w:rsidR="00ED2807" w:rsidRPr="001107AE">
        <w:rPr>
          <w:color w:val="222222"/>
          <w:shd w:val="clear" w:color="auto" w:fill="FFFFFF"/>
        </w:rPr>
        <w:t>№</w:t>
      </w:r>
      <w:r w:rsidRPr="001107AE">
        <w:rPr>
          <w:color w:val="222222"/>
          <w:shd w:val="clear" w:color="auto" w:fill="FFFFFF"/>
        </w:rPr>
        <w:t xml:space="preserve">16. </w:t>
      </w:r>
    </w:p>
    <w:p w:rsidR="00D4685A" w:rsidRDefault="00D4685A" w:rsidP="00D4685A">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noProof/>
          <w:color w:val="222222"/>
          <w:shd w:val="clear" w:color="auto" w:fill="FFFFFF"/>
        </w:rPr>
        <w:drawing>
          <wp:inline distT="0" distB="0" distL="0" distR="0" wp14:anchorId="0A28F5C0" wp14:editId="60686D1D">
            <wp:extent cx="1170829" cy="1561066"/>
            <wp:effectExtent l="0" t="0" r="0" b="1270"/>
            <wp:docPr id="33" name="Рисунок 33" descr="C:\Users\User\Desktop\VII созыв _ с сентября 2020 года\Отчеты\за 2024 год\4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VII созыв _ с сентября 2020 года\Отчеты\за 2024 год\405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6986" cy="1569276"/>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14:anchorId="212ECB60" wp14:editId="1B3CF38D">
            <wp:extent cx="1166853" cy="1555764"/>
            <wp:effectExtent l="0" t="0" r="0" b="6350"/>
            <wp:docPr id="32" name="Рисунок 32" descr="C:\Users\User\Desktop\VII созыв _ с сентября 2020 года\Отчеты\за 2024 год\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VII созыв _ с сентября 2020 года\Отчеты\за 2024 год\301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6533" cy="1555337"/>
                    </a:xfrm>
                    <a:prstGeom prst="rect">
                      <a:avLst/>
                    </a:prstGeom>
                    <a:noFill/>
                    <a:ln>
                      <a:noFill/>
                    </a:ln>
                  </pic:spPr>
                </pic:pic>
              </a:graphicData>
            </a:graphic>
          </wp:inline>
        </w:drawing>
      </w:r>
      <w:r w:rsidRPr="00D4685A">
        <w:rPr>
          <w:rFonts w:ascii="Arial" w:hAnsi="Arial" w:cs="Arial"/>
          <w:color w:val="222222"/>
          <w:shd w:val="clear" w:color="auto" w:fill="FFFFFF"/>
        </w:rPr>
        <w:t xml:space="preserve"> </w:t>
      </w:r>
    </w:p>
    <w:p w:rsidR="00D4685A" w:rsidRPr="001107AE" w:rsidRDefault="00D4685A" w:rsidP="00D4685A">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В посёлке Дачный праздничный концерт </w:t>
      </w:r>
      <w:r w:rsidR="00E014C8" w:rsidRPr="001107AE">
        <w:rPr>
          <w:color w:val="222222"/>
          <w:shd w:val="clear" w:color="auto" w:fill="FFFFFF"/>
        </w:rPr>
        <w:t xml:space="preserve">успешно </w:t>
      </w:r>
      <w:r w:rsidRPr="001107AE">
        <w:rPr>
          <w:color w:val="222222"/>
          <w:shd w:val="clear" w:color="auto" w:fill="FFFFFF"/>
        </w:rPr>
        <w:t xml:space="preserve">провели ученики школы </w:t>
      </w:r>
      <w:r w:rsidRPr="001107AE">
        <w:rPr>
          <w:color w:val="222222"/>
          <w:shd w:val="clear" w:color="auto" w:fill="FFFFFF"/>
        </w:rPr>
        <w:t>№</w:t>
      </w:r>
      <w:r w:rsidRPr="001107AE">
        <w:rPr>
          <w:color w:val="222222"/>
          <w:shd w:val="clear" w:color="auto" w:fill="FFFFFF"/>
        </w:rPr>
        <w:t xml:space="preserve">20. </w:t>
      </w:r>
    </w:p>
    <w:p w:rsidR="00ED2807" w:rsidRDefault="00D4685A" w:rsidP="009A0D56">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color w:val="222222"/>
          <w:shd w:val="clear" w:color="auto" w:fill="FFFFFF"/>
        </w:rPr>
        <w:tab/>
      </w:r>
      <w:r w:rsidR="00E014C8">
        <w:rPr>
          <w:rFonts w:ascii="Arial" w:hAnsi="Arial" w:cs="Arial"/>
          <w:color w:val="222222"/>
          <w:shd w:val="clear" w:color="auto" w:fill="FFFFFF"/>
        </w:rPr>
        <w:tab/>
      </w:r>
      <w:r w:rsidR="00ED2807">
        <w:rPr>
          <w:rFonts w:ascii="Arial" w:hAnsi="Arial" w:cs="Arial"/>
          <w:noProof/>
          <w:color w:val="222222"/>
          <w:shd w:val="clear" w:color="auto" w:fill="FFFFFF"/>
        </w:rPr>
        <w:drawing>
          <wp:inline distT="0" distB="0" distL="0" distR="0" wp14:anchorId="614900FD" wp14:editId="48B7D5E2">
            <wp:extent cx="1061502" cy="1415298"/>
            <wp:effectExtent l="0" t="0" r="5715" b="0"/>
            <wp:docPr id="21" name="Рисунок 21" descr="C:\Users\User\Desktop\VII созыв _ с сентября 2020 года\Отчеты\за 2024 год\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VII созыв _ с сентября 2020 года\Отчеты\за 2024 год\17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8883" cy="1425140"/>
                    </a:xfrm>
                    <a:prstGeom prst="rect">
                      <a:avLst/>
                    </a:prstGeom>
                    <a:noFill/>
                    <a:ln>
                      <a:noFill/>
                    </a:ln>
                  </pic:spPr>
                </pic:pic>
              </a:graphicData>
            </a:graphic>
          </wp:inline>
        </w:drawing>
      </w:r>
      <w:r>
        <w:rPr>
          <w:rFonts w:ascii="Arial" w:hAnsi="Arial" w:cs="Arial"/>
          <w:color w:val="222222"/>
          <w:shd w:val="clear" w:color="auto" w:fill="FFFFFF"/>
        </w:rPr>
        <w:t xml:space="preserve">       </w:t>
      </w:r>
      <w:r w:rsidR="00ED2807">
        <w:rPr>
          <w:rFonts w:ascii="Arial" w:hAnsi="Arial" w:cs="Arial"/>
          <w:noProof/>
          <w:color w:val="222222"/>
          <w:shd w:val="clear" w:color="auto" w:fill="FFFFFF"/>
        </w:rPr>
        <w:drawing>
          <wp:inline distT="0" distB="0" distL="0" distR="0" wp14:anchorId="4F950F20" wp14:editId="2472182B">
            <wp:extent cx="1055539" cy="1407348"/>
            <wp:effectExtent l="0" t="0" r="0" b="2540"/>
            <wp:docPr id="17" name="Рисунок 17" descr="C:\Users\User\Desktop\VII созыв _ с сентября 2020 года\Отчеты\за 2024 год\8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VII созыв _ с сентября 2020 года\Отчеты\за 2024 год\893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377" cy="1415131"/>
                    </a:xfrm>
                    <a:prstGeom prst="rect">
                      <a:avLst/>
                    </a:prstGeom>
                    <a:noFill/>
                    <a:ln>
                      <a:noFill/>
                    </a:ln>
                  </pic:spPr>
                </pic:pic>
              </a:graphicData>
            </a:graphic>
          </wp:inline>
        </w:drawing>
      </w:r>
    </w:p>
    <w:p w:rsidR="009A0D56" w:rsidRPr="001107AE" w:rsidRDefault="0019275B" w:rsidP="001107AE">
      <w:pPr>
        <w:spacing w:after="0" w:line="240" w:lineRule="auto"/>
        <w:jc w:val="both"/>
        <w:rPr>
          <w:rFonts w:ascii="Times New Roman" w:hAnsi="Times New Roman" w:cs="Times New Roman"/>
          <w:color w:val="222222"/>
          <w:sz w:val="24"/>
          <w:szCs w:val="24"/>
          <w:shd w:val="clear" w:color="auto" w:fill="FFFFFF"/>
        </w:rPr>
      </w:pPr>
      <w:r w:rsidRPr="001107AE">
        <w:rPr>
          <w:rFonts w:ascii="Times New Roman" w:hAnsi="Times New Roman" w:cs="Times New Roman"/>
          <w:sz w:val="24"/>
          <w:szCs w:val="24"/>
        </w:rPr>
        <w:tab/>
      </w:r>
      <w:r w:rsidRPr="001107AE">
        <w:rPr>
          <w:rFonts w:ascii="Times New Roman" w:hAnsi="Times New Roman" w:cs="Times New Roman"/>
          <w:sz w:val="24"/>
          <w:szCs w:val="24"/>
        </w:rPr>
        <w:t>1 сентября, по традиции, Сергей Анатольевич поздравил учителей и первоклассников школы №16 в поселке Горбатовка</w:t>
      </w:r>
      <w:r w:rsidRPr="001107AE">
        <w:rPr>
          <w:rFonts w:ascii="Times New Roman" w:hAnsi="Times New Roman" w:cs="Times New Roman"/>
          <w:sz w:val="24"/>
          <w:szCs w:val="24"/>
        </w:rPr>
        <w:t xml:space="preserve"> с началом учебного года и школьной жизни</w:t>
      </w:r>
      <w:r w:rsidRPr="001107AE">
        <w:rPr>
          <w:rFonts w:ascii="Times New Roman" w:hAnsi="Times New Roman" w:cs="Times New Roman"/>
          <w:sz w:val="24"/>
          <w:szCs w:val="24"/>
        </w:rPr>
        <w:t xml:space="preserve">. </w:t>
      </w:r>
      <w:r w:rsidR="009A0D56" w:rsidRPr="001107AE">
        <w:rPr>
          <w:rFonts w:ascii="Times New Roman" w:hAnsi="Times New Roman" w:cs="Times New Roman"/>
          <w:color w:val="222222"/>
          <w:sz w:val="24"/>
          <w:szCs w:val="24"/>
          <w:shd w:val="clear" w:color="auto" w:fill="FFFFFF"/>
        </w:rPr>
        <w:t>Первоклассникам</w:t>
      </w:r>
      <w:r w:rsidRPr="001107AE">
        <w:rPr>
          <w:rFonts w:ascii="Times New Roman" w:hAnsi="Times New Roman" w:cs="Times New Roman"/>
          <w:color w:val="222222"/>
          <w:sz w:val="24"/>
          <w:szCs w:val="24"/>
          <w:shd w:val="clear" w:color="auto" w:fill="FFFFFF"/>
        </w:rPr>
        <w:t xml:space="preserve"> были вручены</w:t>
      </w:r>
      <w:r w:rsidR="009A0D56" w:rsidRPr="001107AE">
        <w:rPr>
          <w:rFonts w:ascii="Times New Roman" w:hAnsi="Times New Roman" w:cs="Times New Roman"/>
          <w:color w:val="222222"/>
          <w:sz w:val="24"/>
          <w:szCs w:val="24"/>
          <w:shd w:val="clear" w:color="auto" w:fill="FFFFFF"/>
        </w:rPr>
        <w:t xml:space="preserve"> индивидуальные подарки и</w:t>
      </w:r>
      <w:r w:rsidRPr="001107AE">
        <w:rPr>
          <w:rFonts w:ascii="Times New Roman" w:hAnsi="Times New Roman" w:cs="Times New Roman"/>
          <w:color w:val="222222"/>
          <w:sz w:val="24"/>
          <w:szCs w:val="24"/>
          <w:shd w:val="clear" w:color="auto" w:fill="FFFFFF"/>
        </w:rPr>
        <w:t xml:space="preserve"> развивающие</w:t>
      </w:r>
      <w:r w:rsidR="009A0D56" w:rsidRPr="001107AE">
        <w:rPr>
          <w:rFonts w:ascii="Times New Roman" w:hAnsi="Times New Roman" w:cs="Times New Roman"/>
          <w:color w:val="222222"/>
          <w:sz w:val="24"/>
          <w:szCs w:val="24"/>
          <w:shd w:val="clear" w:color="auto" w:fill="FFFFFF"/>
        </w:rPr>
        <w:t xml:space="preserve"> игры </w:t>
      </w:r>
      <w:r w:rsidRPr="001107AE">
        <w:rPr>
          <w:rFonts w:ascii="Times New Roman" w:hAnsi="Times New Roman" w:cs="Times New Roman"/>
          <w:color w:val="222222"/>
          <w:sz w:val="24"/>
          <w:szCs w:val="24"/>
          <w:shd w:val="clear" w:color="auto" w:fill="FFFFFF"/>
        </w:rPr>
        <w:t>в</w:t>
      </w:r>
      <w:r w:rsidR="009A0D56" w:rsidRPr="001107AE">
        <w:rPr>
          <w:rFonts w:ascii="Times New Roman" w:hAnsi="Times New Roman" w:cs="Times New Roman"/>
          <w:color w:val="222222"/>
          <w:sz w:val="24"/>
          <w:szCs w:val="24"/>
          <w:shd w:val="clear" w:color="auto" w:fill="FFFFFF"/>
        </w:rPr>
        <w:t xml:space="preserve"> классы.</w:t>
      </w:r>
    </w:p>
    <w:p w:rsidR="0019275B" w:rsidRDefault="0019275B" w:rsidP="009A0D56">
      <w:pPr>
        <w:pStyle w:val="a5"/>
        <w:spacing w:before="120" w:beforeAutospacing="0" w:after="0" w:afterAutospacing="0"/>
        <w:ind w:firstLine="709"/>
        <w:jc w:val="both"/>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76B0CC16" wp14:editId="77926100">
            <wp:extent cx="1133161" cy="1510280"/>
            <wp:effectExtent l="0" t="0" r="0" b="0"/>
            <wp:docPr id="41" name="Рисунок 41" descr="C:\Users\User\Desktop\VII созыв _ с сентября 2020 года\Отчеты\за 2024 год\1 сентября 2024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VII созыв _ с сентября 2020 года\Отчеты\за 2024 год\1 сентября 2024 -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0973" cy="1507364"/>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1135076" cy="1513395"/>
            <wp:effectExtent l="0" t="0" r="8255" b="0"/>
            <wp:docPr id="47" name="Рисунок 47" descr="C:\Users\User\Desktop\VII созыв _ с сентября 2020 года\Отчеты\за 2024 год\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VII созыв _ с сентября 2020 года\Отчеты\за 2024 год\73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6143" cy="1514818"/>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1125076" cy="1499506"/>
            <wp:effectExtent l="0" t="0" r="0" b="5715"/>
            <wp:docPr id="44" name="Рисунок 44" descr="C:\Users\User\Desktop\VII созыв _ с сентября 2020 года\Отчеты\за 2024 год\1 сентября 2024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VII созыв _ с сентября 2020 года\Отчеты\за 2024 год\1 сентября 2024 -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523" cy="1500102"/>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1207000" cy="1507955"/>
            <wp:effectExtent l="0" t="0" r="0" b="0"/>
            <wp:docPr id="40" name="Рисунок 40" descr="C:\Users\User\Desktop\VII созыв _ с сентября 2020 года\Отчеты\за 2024 год\8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VII созыв _ с сентября 2020 года\Отчеты\за 2024 год\851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956" cy="1507900"/>
                    </a:xfrm>
                    <a:prstGeom prst="rect">
                      <a:avLst/>
                    </a:prstGeom>
                    <a:noFill/>
                    <a:ln>
                      <a:noFill/>
                    </a:ln>
                  </pic:spPr>
                </pic:pic>
              </a:graphicData>
            </a:graphic>
          </wp:inline>
        </w:drawing>
      </w:r>
    </w:p>
    <w:p w:rsidR="00785C0E" w:rsidRPr="001107AE" w:rsidRDefault="00487BFA" w:rsidP="009A0D56">
      <w:pPr>
        <w:pStyle w:val="a5"/>
        <w:spacing w:before="120" w:beforeAutospacing="0" w:after="0" w:afterAutospacing="0"/>
        <w:ind w:firstLine="709"/>
        <w:jc w:val="both"/>
        <w:rPr>
          <w:color w:val="222222"/>
          <w:shd w:val="clear" w:color="auto" w:fill="FFFFFF"/>
        </w:rPr>
      </w:pPr>
      <w:r w:rsidRPr="001107AE">
        <w:rPr>
          <w:color w:val="222222"/>
          <w:shd w:val="clear" w:color="auto" w:fill="FFFFFF"/>
        </w:rPr>
        <w:t xml:space="preserve">В октябре Смирнов С.А. выступил одним из спонсоров команды школьного спасательного отряда для их поездки на </w:t>
      </w:r>
      <w:r w:rsidRPr="001107AE">
        <w:rPr>
          <w:color w:val="222222"/>
          <w:shd w:val="clear" w:color="auto" w:fill="FFFFFF"/>
        </w:rPr>
        <w:t>полуфинал Всероссийских соревновани</w:t>
      </w:r>
      <w:r w:rsidRPr="001107AE">
        <w:rPr>
          <w:color w:val="222222"/>
          <w:shd w:val="clear" w:color="auto" w:fill="FFFFFF"/>
        </w:rPr>
        <w:t>й</w:t>
      </w:r>
      <w:r w:rsidRPr="001107AE">
        <w:rPr>
          <w:color w:val="222222"/>
          <w:shd w:val="clear" w:color="auto" w:fill="FFFFFF"/>
        </w:rPr>
        <w:t xml:space="preserve"> среди Школьных спасательных отрядов</w:t>
      </w:r>
      <w:r w:rsidRPr="001107AE">
        <w:rPr>
          <w:color w:val="222222"/>
          <w:shd w:val="clear" w:color="auto" w:fill="FFFFFF"/>
        </w:rPr>
        <w:t xml:space="preserve"> в </w:t>
      </w:r>
      <w:proofErr w:type="spellStart"/>
      <w:r w:rsidRPr="001107AE">
        <w:rPr>
          <w:color w:val="222222"/>
          <w:shd w:val="clear" w:color="auto" w:fill="FFFFFF"/>
        </w:rPr>
        <w:t>г</w:t>
      </w:r>
      <w:proofErr w:type="gramStart"/>
      <w:r w:rsidRPr="001107AE">
        <w:rPr>
          <w:color w:val="222222"/>
          <w:shd w:val="clear" w:color="auto" w:fill="FFFFFF"/>
        </w:rPr>
        <w:t>.И</w:t>
      </w:r>
      <w:proofErr w:type="gramEnd"/>
      <w:r w:rsidRPr="001107AE">
        <w:rPr>
          <w:color w:val="222222"/>
          <w:shd w:val="clear" w:color="auto" w:fill="FFFFFF"/>
        </w:rPr>
        <w:t>жевск</w:t>
      </w:r>
      <w:proofErr w:type="spellEnd"/>
      <w:r w:rsidRPr="001107AE">
        <w:rPr>
          <w:color w:val="222222"/>
          <w:shd w:val="clear" w:color="auto" w:fill="FFFFFF"/>
        </w:rPr>
        <w:t xml:space="preserve">. Команда школы №16 </w:t>
      </w:r>
      <w:proofErr w:type="spellStart"/>
      <w:r w:rsidRPr="001107AE">
        <w:rPr>
          <w:color w:val="222222"/>
          <w:shd w:val="clear" w:color="auto" w:fill="FFFFFF"/>
        </w:rPr>
        <w:t>пос</w:t>
      </w:r>
      <w:proofErr w:type="gramStart"/>
      <w:r w:rsidR="004D2360" w:rsidRPr="001107AE">
        <w:rPr>
          <w:color w:val="222222"/>
          <w:shd w:val="clear" w:color="auto" w:fill="FFFFFF"/>
        </w:rPr>
        <w:t>.</w:t>
      </w:r>
      <w:r w:rsidRPr="001107AE">
        <w:rPr>
          <w:color w:val="222222"/>
          <w:shd w:val="clear" w:color="auto" w:fill="FFFFFF"/>
        </w:rPr>
        <w:t>Г</w:t>
      </w:r>
      <w:proofErr w:type="gramEnd"/>
      <w:r w:rsidRPr="001107AE">
        <w:rPr>
          <w:color w:val="222222"/>
          <w:shd w:val="clear" w:color="auto" w:fill="FFFFFF"/>
        </w:rPr>
        <w:t>орбатовка</w:t>
      </w:r>
      <w:proofErr w:type="spellEnd"/>
      <w:r w:rsidRPr="001107AE">
        <w:rPr>
          <w:color w:val="222222"/>
          <w:shd w:val="clear" w:color="auto" w:fill="FFFFFF"/>
        </w:rPr>
        <w:t xml:space="preserve"> одержали в соревнованиях уверенную победу – с чем и поздравил ребят и руководителя команды Сергей Анатольевич.</w:t>
      </w:r>
    </w:p>
    <w:p w:rsidR="00785C0E" w:rsidRDefault="00785C0E" w:rsidP="00785C0E">
      <w:pPr>
        <w:pStyle w:val="a5"/>
        <w:spacing w:before="120" w:beforeAutospacing="0" w:after="0" w:afterAutospacing="0"/>
        <w:ind w:firstLine="142"/>
        <w:jc w:val="both"/>
        <w:rPr>
          <w:rFonts w:ascii="Arial" w:hAnsi="Arial" w:cs="Arial"/>
          <w:color w:val="222222"/>
          <w:shd w:val="clear" w:color="auto" w:fill="FFFFFF"/>
        </w:rPr>
      </w:pPr>
      <w:r>
        <w:rPr>
          <w:rFonts w:ascii="Arial" w:hAnsi="Arial" w:cs="Arial"/>
          <w:color w:val="222222"/>
          <w:shd w:val="clear" w:color="auto" w:fill="FFFFFF"/>
        </w:rPr>
        <w:tab/>
        <w:t xml:space="preserve"> </w:t>
      </w:r>
      <w:r>
        <w:rPr>
          <w:rFonts w:ascii="Arial" w:hAnsi="Arial" w:cs="Arial"/>
          <w:noProof/>
          <w:color w:val="222222"/>
          <w:shd w:val="clear" w:color="auto" w:fill="FFFFFF"/>
        </w:rPr>
        <w:drawing>
          <wp:inline distT="0" distB="0" distL="0" distR="0" wp14:anchorId="4DF714BC" wp14:editId="1AE358C0">
            <wp:extent cx="2727297" cy="1534463"/>
            <wp:effectExtent l="0" t="0" r="0" b="8890"/>
            <wp:docPr id="51" name="Рисунок 51" descr="C:\Users\User\Desktop\VII созыв _ с сентября 2020 года\Отчеты\за 2024 год\5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VII созыв _ с сентября 2020 года\Отчеты\за 2024 год\575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5054" cy="1538827"/>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14:anchorId="50C5F8C0" wp14:editId="55E4BCFC">
            <wp:extent cx="1163341" cy="1550504"/>
            <wp:effectExtent l="0" t="0" r="0" b="0"/>
            <wp:docPr id="55" name="Рисунок 55" descr="C:\Users\User\Desktop\VII созыв _ с сентября 2020 года\Отчеты\за 2024 год\Движение первы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VII созыв _ с сентября 2020 года\Отчеты\за 2024 год\Движение первых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3341" cy="1550504"/>
                    </a:xfrm>
                    <a:prstGeom prst="rect">
                      <a:avLst/>
                    </a:prstGeom>
                    <a:noFill/>
                    <a:ln>
                      <a:noFill/>
                    </a:ln>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14:anchorId="4332E437" wp14:editId="1269F590">
            <wp:extent cx="1150982" cy="1534602"/>
            <wp:effectExtent l="0" t="0" r="0" b="8890"/>
            <wp:docPr id="54" name="Рисунок 54" descr="C:\Users\User\Desktop\VII созыв _ с сентября 2020 года\Отчеты\за 2024 год\7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VII созыв _ с сентября 2020 года\Отчеты\за 2024 год\755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859" cy="1537105"/>
                    </a:xfrm>
                    <a:prstGeom prst="rect">
                      <a:avLst/>
                    </a:prstGeom>
                    <a:noFill/>
                    <a:ln>
                      <a:noFill/>
                    </a:ln>
                  </pic:spPr>
                </pic:pic>
              </a:graphicData>
            </a:graphic>
          </wp:inline>
        </w:drawing>
      </w:r>
      <w:r>
        <w:rPr>
          <w:rFonts w:ascii="Arial" w:hAnsi="Arial" w:cs="Arial"/>
          <w:color w:val="222222"/>
          <w:shd w:val="clear" w:color="auto" w:fill="FFFFFF"/>
        </w:rPr>
        <w:t xml:space="preserve">   </w:t>
      </w:r>
    </w:p>
    <w:p w:rsidR="009A0D56" w:rsidRPr="001107AE" w:rsidRDefault="00E014C8" w:rsidP="00BC4347">
      <w:pPr>
        <w:pStyle w:val="a5"/>
        <w:spacing w:before="120" w:beforeAutospacing="0" w:after="0" w:afterAutospacing="0"/>
        <w:ind w:firstLine="142"/>
        <w:jc w:val="both"/>
      </w:pPr>
      <w:r w:rsidRPr="001107AE">
        <w:rPr>
          <w:color w:val="222222"/>
          <w:shd w:val="clear" w:color="auto" w:fill="FFFFFF"/>
        </w:rPr>
        <w:lastRenderedPageBreak/>
        <w:t xml:space="preserve">       </w:t>
      </w:r>
      <w:r w:rsidR="00BC4347" w:rsidRPr="001107AE">
        <w:rPr>
          <w:color w:val="222222"/>
          <w:shd w:val="clear" w:color="auto" w:fill="FFFFFF"/>
        </w:rPr>
        <w:t xml:space="preserve">В </w:t>
      </w:r>
      <w:r w:rsidR="009A0D56" w:rsidRPr="001107AE">
        <w:rPr>
          <w:color w:val="222222"/>
          <w:shd w:val="clear" w:color="auto" w:fill="FFFFFF"/>
        </w:rPr>
        <w:t>декабр</w:t>
      </w:r>
      <w:r w:rsidR="00BC4347" w:rsidRPr="001107AE">
        <w:rPr>
          <w:color w:val="222222"/>
          <w:shd w:val="clear" w:color="auto" w:fill="FFFFFF"/>
        </w:rPr>
        <w:t>е</w:t>
      </w:r>
      <w:r w:rsidR="009A0D56" w:rsidRPr="001107AE">
        <w:rPr>
          <w:color w:val="222222"/>
          <w:shd w:val="clear" w:color="auto" w:fill="FFFFFF"/>
        </w:rPr>
        <w:t xml:space="preserve"> </w:t>
      </w:r>
      <w:r w:rsidR="00BC4347" w:rsidRPr="001107AE">
        <w:rPr>
          <w:color w:val="222222"/>
          <w:shd w:val="clear" w:color="auto" w:fill="FFFFFF"/>
        </w:rPr>
        <w:t xml:space="preserve">в </w:t>
      </w:r>
      <w:proofErr w:type="spellStart"/>
      <w:r w:rsidR="00BC4347" w:rsidRPr="001107AE">
        <w:rPr>
          <w:color w:val="222222"/>
          <w:shd w:val="clear" w:color="auto" w:fill="FFFFFF"/>
        </w:rPr>
        <w:t>п</w:t>
      </w:r>
      <w:proofErr w:type="gramStart"/>
      <w:r w:rsidR="00BC4347" w:rsidRPr="001107AE">
        <w:rPr>
          <w:color w:val="222222"/>
          <w:shd w:val="clear" w:color="auto" w:fill="FFFFFF"/>
        </w:rPr>
        <w:t>.Г</w:t>
      </w:r>
      <w:proofErr w:type="gramEnd"/>
      <w:r w:rsidR="00BC4347" w:rsidRPr="001107AE">
        <w:rPr>
          <w:color w:val="222222"/>
          <w:shd w:val="clear" w:color="auto" w:fill="FFFFFF"/>
        </w:rPr>
        <w:t>орбатовка</w:t>
      </w:r>
      <w:proofErr w:type="spellEnd"/>
      <w:r w:rsidR="00BC4347" w:rsidRPr="001107AE">
        <w:rPr>
          <w:color w:val="222222"/>
          <w:shd w:val="clear" w:color="auto" w:fill="FFFFFF"/>
        </w:rPr>
        <w:t xml:space="preserve"> </w:t>
      </w:r>
      <w:proofErr w:type="spellStart"/>
      <w:r w:rsidR="00BC4347" w:rsidRPr="001107AE">
        <w:rPr>
          <w:color w:val="222222"/>
          <w:shd w:val="clear" w:color="auto" w:fill="FFFFFF"/>
        </w:rPr>
        <w:t>ул.Весенняя</w:t>
      </w:r>
      <w:proofErr w:type="spellEnd"/>
      <w:r w:rsidR="00BC4347" w:rsidRPr="001107AE">
        <w:rPr>
          <w:color w:val="222222"/>
          <w:shd w:val="clear" w:color="auto" w:fill="FFFFFF"/>
        </w:rPr>
        <w:t xml:space="preserve">, 54 </w:t>
      </w:r>
      <w:r w:rsidR="00BC4347" w:rsidRPr="001107AE">
        <w:rPr>
          <w:color w:val="222222"/>
          <w:shd w:val="clear" w:color="auto" w:fill="FFFFFF"/>
        </w:rPr>
        <w:t xml:space="preserve">была </w:t>
      </w:r>
      <w:r w:rsidR="009A0D56" w:rsidRPr="001107AE">
        <w:rPr>
          <w:color w:val="222222"/>
          <w:shd w:val="clear" w:color="auto" w:fill="FFFFFF"/>
        </w:rPr>
        <w:t xml:space="preserve">проведена </w:t>
      </w:r>
      <w:r w:rsidR="00BC4347" w:rsidRPr="001107AE">
        <w:rPr>
          <w:color w:val="222222"/>
          <w:shd w:val="clear" w:color="auto" w:fill="FFFFFF"/>
        </w:rPr>
        <w:t>Н</w:t>
      </w:r>
      <w:r w:rsidR="009A0D56" w:rsidRPr="001107AE">
        <w:rPr>
          <w:color w:val="222222"/>
          <w:shd w:val="clear" w:color="auto" w:fill="FFFFFF"/>
        </w:rPr>
        <w:t xml:space="preserve">овогодняя елка с поздравлением, сладкими подарками и раскрасками от Смирнова С.А. </w:t>
      </w:r>
    </w:p>
    <w:p w:rsidR="009A0D56" w:rsidRDefault="00BC4347" w:rsidP="00637E82">
      <w:pPr>
        <w:pStyle w:val="a5"/>
        <w:spacing w:before="240" w:beforeAutospacing="0" w:after="0" w:afterAutospacing="0"/>
        <w:ind w:firstLine="709"/>
        <w:jc w:val="both"/>
      </w:pPr>
      <w:r>
        <w:tab/>
      </w:r>
      <w:r>
        <w:tab/>
      </w:r>
      <w:r>
        <w:rPr>
          <w:noProof/>
        </w:rPr>
        <w:drawing>
          <wp:inline distT="0" distB="0" distL="0" distR="0">
            <wp:extent cx="1023075" cy="1359673"/>
            <wp:effectExtent l="0" t="0" r="5715" b="0"/>
            <wp:docPr id="57" name="Рисунок 57" descr="C:\Users\User\Desktop\VII созыв _ с сентября 2020 года\Отчеты\за 2024 год\4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VII созыв _ с сентября 2020 года\Отчеты\за 2024 год\411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6806" cy="1364632"/>
                    </a:xfrm>
                    <a:prstGeom prst="rect">
                      <a:avLst/>
                    </a:prstGeom>
                    <a:noFill/>
                    <a:ln>
                      <a:noFill/>
                    </a:ln>
                  </pic:spPr>
                </pic:pic>
              </a:graphicData>
            </a:graphic>
          </wp:inline>
        </w:drawing>
      </w:r>
      <w:r>
        <w:t xml:space="preserve">       </w:t>
      </w:r>
      <w:r>
        <w:rPr>
          <w:noProof/>
        </w:rPr>
        <w:drawing>
          <wp:inline distT="0" distB="0" distL="0" distR="0">
            <wp:extent cx="1020226" cy="1355886"/>
            <wp:effectExtent l="0" t="0" r="8890" b="0"/>
            <wp:docPr id="56" name="Рисунок 56" descr="C:\Users\User\Desktop\VII созыв _ с сентября 2020 года\Отчеты\за 2024 год\4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VII созыв _ с сентября 2020 года\Отчеты\за 2024 год\471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679" cy="1355158"/>
                    </a:xfrm>
                    <a:prstGeom prst="rect">
                      <a:avLst/>
                    </a:prstGeom>
                    <a:noFill/>
                    <a:ln>
                      <a:noFill/>
                    </a:ln>
                  </pic:spPr>
                </pic:pic>
              </a:graphicData>
            </a:graphic>
          </wp:inline>
        </w:drawing>
      </w:r>
    </w:p>
    <w:p w:rsidR="00EE4D92" w:rsidRPr="001107AE" w:rsidRDefault="00EE4D92" w:rsidP="00637E82">
      <w:pPr>
        <w:pStyle w:val="a5"/>
        <w:spacing w:before="240" w:beforeAutospacing="0" w:after="0" w:afterAutospacing="0"/>
        <w:ind w:firstLine="709"/>
        <w:jc w:val="both"/>
      </w:pPr>
      <w:r w:rsidRPr="001107AE">
        <w:t xml:space="preserve">Продолжаются работы по строительству объездной дороги в </w:t>
      </w:r>
      <w:proofErr w:type="spellStart"/>
      <w:r w:rsidRPr="001107AE">
        <w:t>пос</w:t>
      </w:r>
      <w:proofErr w:type="gramStart"/>
      <w:r w:rsidRPr="001107AE">
        <w:t>.Д</w:t>
      </w:r>
      <w:proofErr w:type="gramEnd"/>
      <w:r w:rsidRPr="001107AE">
        <w:t>ачный</w:t>
      </w:r>
      <w:proofErr w:type="spellEnd"/>
      <w:r w:rsidRPr="001107AE">
        <w:t>. Строительство данной дороги осуществляется в рамках государственной программы «Развитие транспортной системы Нижегородской области</w:t>
      </w:r>
      <w:r w:rsidR="001E490D" w:rsidRPr="001107AE">
        <w:t xml:space="preserve">. Общая протяженность дороги составляет 3,447 км, ширина проезжей части 6,0 м. По состоянию </w:t>
      </w:r>
      <w:proofErr w:type="gramStart"/>
      <w:r w:rsidR="001E490D" w:rsidRPr="001107AE">
        <w:t>на конец</w:t>
      </w:r>
      <w:proofErr w:type="gramEnd"/>
      <w:r w:rsidR="001E490D" w:rsidRPr="001107AE">
        <w:t xml:space="preserve"> 20024 года техническая готовность объекта составляет 76%. Выполнена вырубка деревьев и кустарника, вынос инженерных коммуникаций, монтаж сети ливневой канализации, локальных очистных сооружений и водопроводных труб. Ведутся работы по устройству дорожной одежды, установке бордюра, канализации, реконструкции существующего газопровода.</w:t>
      </w:r>
    </w:p>
    <w:p w:rsidR="00EE4D92" w:rsidRPr="001107AE" w:rsidRDefault="009B4013" w:rsidP="00EE4D92">
      <w:pPr>
        <w:spacing w:after="0" w:line="240" w:lineRule="auto"/>
        <w:ind w:firstLine="709"/>
        <w:jc w:val="both"/>
        <w:rPr>
          <w:rFonts w:ascii="Times New Roman" w:hAnsi="Times New Roman" w:cs="Times New Roman"/>
          <w:bCs/>
          <w:sz w:val="24"/>
          <w:szCs w:val="24"/>
          <w:shd w:val="clear" w:color="auto" w:fill="FFFFFF"/>
        </w:rPr>
      </w:pPr>
      <w:r w:rsidRPr="001107AE">
        <w:rPr>
          <w:rFonts w:ascii="Times New Roman" w:hAnsi="Times New Roman" w:cs="Times New Roman"/>
          <w:sz w:val="24"/>
          <w:szCs w:val="24"/>
        </w:rPr>
        <w:t xml:space="preserve">В </w:t>
      </w:r>
      <w:r w:rsidR="006C1B80" w:rsidRPr="001107AE">
        <w:rPr>
          <w:rFonts w:ascii="Times New Roman" w:hAnsi="Times New Roman" w:cs="Times New Roman"/>
          <w:sz w:val="24"/>
          <w:szCs w:val="24"/>
        </w:rPr>
        <w:t>ноябре</w:t>
      </w:r>
      <w:r w:rsidRPr="001107AE">
        <w:rPr>
          <w:rFonts w:ascii="Times New Roman" w:hAnsi="Times New Roman" w:cs="Times New Roman"/>
          <w:sz w:val="24"/>
          <w:szCs w:val="24"/>
        </w:rPr>
        <w:t xml:space="preserve"> 202</w:t>
      </w:r>
      <w:r w:rsidR="00BC4347" w:rsidRPr="001107AE">
        <w:rPr>
          <w:rFonts w:ascii="Times New Roman" w:hAnsi="Times New Roman" w:cs="Times New Roman"/>
          <w:sz w:val="24"/>
          <w:szCs w:val="24"/>
        </w:rPr>
        <w:t>4</w:t>
      </w:r>
      <w:r w:rsidRPr="001107AE">
        <w:rPr>
          <w:rFonts w:ascii="Times New Roman" w:hAnsi="Times New Roman" w:cs="Times New Roman"/>
          <w:sz w:val="24"/>
          <w:szCs w:val="24"/>
        </w:rPr>
        <w:t xml:space="preserve"> года под </w:t>
      </w:r>
      <w:r w:rsidR="00673E87" w:rsidRPr="001107AE">
        <w:rPr>
          <w:rFonts w:ascii="Times New Roman" w:hAnsi="Times New Roman" w:cs="Times New Roman"/>
          <w:sz w:val="24"/>
          <w:szCs w:val="24"/>
        </w:rPr>
        <w:t>руководством</w:t>
      </w:r>
      <w:r w:rsidRPr="001107AE">
        <w:rPr>
          <w:rFonts w:ascii="Times New Roman" w:hAnsi="Times New Roman" w:cs="Times New Roman"/>
          <w:sz w:val="24"/>
          <w:szCs w:val="24"/>
        </w:rPr>
        <w:t xml:space="preserve"> депутата была органи</w:t>
      </w:r>
      <w:r w:rsidR="00673E87" w:rsidRPr="001107AE">
        <w:rPr>
          <w:rFonts w:ascii="Times New Roman" w:hAnsi="Times New Roman" w:cs="Times New Roman"/>
          <w:sz w:val="24"/>
          <w:szCs w:val="24"/>
        </w:rPr>
        <w:t xml:space="preserve">зована работа по сбору голосов для участия в </w:t>
      </w:r>
      <w:r w:rsidR="006C1B80" w:rsidRPr="001107AE">
        <w:rPr>
          <w:rFonts w:ascii="Times New Roman" w:hAnsi="Times New Roman" w:cs="Times New Roman"/>
          <w:sz w:val="24"/>
          <w:szCs w:val="24"/>
        </w:rPr>
        <w:t xml:space="preserve">губернаторском </w:t>
      </w:r>
      <w:r w:rsidR="00673E87" w:rsidRPr="001107AE">
        <w:rPr>
          <w:rFonts w:ascii="Times New Roman" w:hAnsi="Times New Roman" w:cs="Times New Roman"/>
          <w:sz w:val="24"/>
          <w:szCs w:val="24"/>
        </w:rPr>
        <w:t>проекте «Вам решать!»</w:t>
      </w:r>
      <w:r w:rsidR="00807E3C" w:rsidRPr="001107AE">
        <w:rPr>
          <w:rFonts w:ascii="Times New Roman" w:hAnsi="Times New Roman" w:cs="Times New Roman"/>
          <w:sz w:val="24"/>
          <w:szCs w:val="24"/>
        </w:rPr>
        <w:t xml:space="preserve"> на 202</w:t>
      </w:r>
      <w:r w:rsidR="00BC4347" w:rsidRPr="001107AE">
        <w:rPr>
          <w:rFonts w:ascii="Times New Roman" w:hAnsi="Times New Roman" w:cs="Times New Roman"/>
          <w:sz w:val="24"/>
          <w:szCs w:val="24"/>
        </w:rPr>
        <w:t>5</w:t>
      </w:r>
      <w:r w:rsidR="00807E3C" w:rsidRPr="001107AE">
        <w:rPr>
          <w:rFonts w:ascii="Times New Roman" w:hAnsi="Times New Roman" w:cs="Times New Roman"/>
          <w:sz w:val="24"/>
          <w:szCs w:val="24"/>
        </w:rPr>
        <w:t xml:space="preserve"> год. В результате, в 202</w:t>
      </w:r>
      <w:r w:rsidR="00BC4347" w:rsidRPr="001107AE">
        <w:rPr>
          <w:rFonts w:ascii="Times New Roman" w:hAnsi="Times New Roman" w:cs="Times New Roman"/>
          <w:sz w:val="24"/>
          <w:szCs w:val="24"/>
        </w:rPr>
        <w:t>5</w:t>
      </w:r>
      <w:r w:rsidR="00807E3C" w:rsidRPr="001107AE">
        <w:rPr>
          <w:rFonts w:ascii="Times New Roman" w:hAnsi="Times New Roman" w:cs="Times New Roman"/>
          <w:sz w:val="24"/>
          <w:szCs w:val="24"/>
        </w:rPr>
        <w:t xml:space="preserve"> году в поселке Дачный будет проведен</w:t>
      </w:r>
      <w:r w:rsidR="00EE4D92" w:rsidRPr="001107AE">
        <w:rPr>
          <w:rFonts w:ascii="Times New Roman" w:hAnsi="Times New Roman" w:cs="Times New Roman"/>
          <w:sz w:val="24"/>
          <w:szCs w:val="24"/>
        </w:rPr>
        <w:t xml:space="preserve"> </w:t>
      </w:r>
      <w:r w:rsidR="00EE4D92" w:rsidRPr="001107AE">
        <w:rPr>
          <w:rFonts w:ascii="Times New Roman" w:hAnsi="Times New Roman" w:cs="Times New Roman"/>
          <w:bCs/>
          <w:sz w:val="24"/>
          <w:szCs w:val="24"/>
          <w:shd w:val="clear" w:color="auto" w:fill="FFFFFF"/>
        </w:rPr>
        <w:t>р</w:t>
      </w:r>
      <w:r w:rsidR="00EE4D92" w:rsidRPr="001107AE">
        <w:rPr>
          <w:rFonts w:ascii="Times New Roman" w:hAnsi="Times New Roman" w:cs="Times New Roman"/>
          <w:bCs/>
          <w:sz w:val="24"/>
          <w:szCs w:val="24"/>
          <w:shd w:val="clear" w:color="auto" w:fill="FFFFFF"/>
        </w:rPr>
        <w:t>емонт проезжей ча</w:t>
      </w:r>
      <w:r w:rsidR="00EE4D92" w:rsidRPr="001107AE">
        <w:rPr>
          <w:rFonts w:ascii="Times New Roman" w:hAnsi="Times New Roman" w:cs="Times New Roman"/>
          <w:bCs/>
          <w:sz w:val="24"/>
          <w:szCs w:val="24"/>
          <w:shd w:val="clear" w:color="auto" w:fill="FFFFFF"/>
        </w:rPr>
        <w:t xml:space="preserve">сти автодороги: проезд между </w:t>
      </w:r>
      <w:proofErr w:type="spellStart"/>
      <w:r w:rsidR="00EE4D92" w:rsidRPr="001107AE">
        <w:rPr>
          <w:rFonts w:ascii="Times New Roman" w:hAnsi="Times New Roman" w:cs="Times New Roman"/>
          <w:bCs/>
          <w:sz w:val="24"/>
          <w:szCs w:val="24"/>
          <w:shd w:val="clear" w:color="auto" w:fill="FFFFFF"/>
        </w:rPr>
        <w:t>ул</w:t>
      </w:r>
      <w:proofErr w:type="gramStart"/>
      <w:r w:rsidR="00EE4D92" w:rsidRPr="001107AE">
        <w:rPr>
          <w:rFonts w:ascii="Times New Roman" w:hAnsi="Times New Roman" w:cs="Times New Roman"/>
          <w:bCs/>
          <w:sz w:val="24"/>
          <w:szCs w:val="24"/>
          <w:shd w:val="clear" w:color="auto" w:fill="FFFFFF"/>
        </w:rPr>
        <w:t>.</w:t>
      </w:r>
      <w:r w:rsidR="00EE4D92" w:rsidRPr="001107AE">
        <w:rPr>
          <w:rFonts w:ascii="Times New Roman" w:hAnsi="Times New Roman" w:cs="Times New Roman"/>
          <w:bCs/>
          <w:sz w:val="24"/>
          <w:szCs w:val="24"/>
          <w:shd w:val="clear" w:color="auto" w:fill="FFFFFF"/>
        </w:rPr>
        <w:t>М</w:t>
      </w:r>
      <w:proofErr w:type="gramEnd"/>
      <w:r w:rsidR="00EE4D92" w:rsidRPr="001107AE">
        <w:rPr>
          <w:rFonts w:ascii="Times New Roman" w:hAnsi="Times New Roman" w:cs="Times New Roman"/>
          <w:bCs/>
          <w:sz w:val="24"/>
          <w:szCs w:val="24"/>
          <w:shd w:val="clear" w:color="auto" w:fill="FFFFFF"/>
        </w:rPr>
        <w:t>аксима</w:t>
      </w:r>
      <w:proofErr w:type="spellEnd"/>
      <w:r w:rsidR="00EE4D92" w:rsidRPr="001107AE">
        <w:rPr>
          <w:rFonts w:ascii="Times New Roman" w:hAnsi="Times New Roman" w:cs="Times New Roman"/>
          <w:bCs/>
          <w:sz w:val="24"/>
          <w:szCs w:val="24"/>
          <w:shd w:val="clear" w:color="auto" w:fill="FFFFFF"/>
        </w:rPr>
        <w:t xml:space="preserve"> Горького д.87 и </w:t>
      </w:r>
      <w:proofErr w:type="spellStart"/>
      <w:r w:rsidR="00EE4D92" w:rsidRPr="001107AE">
        <w:rPr>
          <w:rFonts w:ascii="Times New Roman" w:hAnsi="Times New Roman" w:cs="Times New Roman"/>
          <w:bCs/>
          <w:sz w:val="24"/>
          <w:szCs w:val="24"/>
          <w:shd w:val="clear" w:color="auto" w:fill="FFFFFF"/>
        </w:rPr>
        <w:t>ул.Герцена</w:t>
      </w:r>
      <w:proofErr w:type="spellEnd"/>
      <w:r w:rsidR="00EE4D92" w:rsidRPr="001107AE">
        <w:rPr>
          <w:rFonts w:ascii="Times New Roman" w:hAnsi="Times New Roman" w:cs="Times New Roman"/>
          <w:bCs/>
          <w:sz w:val="24"/>
          <w:szCs w:val="24"/>
          <w:shd w:val="clear" w:color="auto" w:fill="FFFFFF"/>
        </w:rPr>
        <w:t xml:space="preserve"> д.32, по </w:t>
      </w:r>
      <w:proofErr w:type="spellStart"/>
      <w:r w:rsidR="00EE4D92" w:rsidRPr="001107AE">
        <w:rPr>
          <w:rFonts w:ascii="Times New Roman" w:hAnsi="Times New Roman" w:cs="Times New Roman"/>
          <w:bCs/>
          <w:sz w:val="24"/>
          <w:szCs w:val="24"/>
          <w:shd w:val="clear" w:color="auto" w:fill="FFFFFF"/>
        </w:rPr>
        <w:t>ул.Герцена</w:t>
      </w:r>
      <w:proofErr w:type="spellEnd"/>
      <w:r w:rsidR="00EE4D92" w:rsidRPr="001107AE">
        <w:rPr>
          <w:rFonts w:ascii="Times New Roman" w:hAnsi="Times New Roman" w:cs="Times New Roman"/>
          <w:bCs/>
          <w:sz w:val="24"/>
          <w:szCs w:val="24"/>
          <w:shd w:val="clear" w:color="auto" w:fill="FFFFFF"/>
        </w:rPr>
        <w:t xml:space="preserve"> от д.16 до д.32</w:t>
      </w:r>
      <w:r w:rsidR="00EE4D92" w:rsidRPr="001107AE">
        <w:rPr>
          <w:rFonts w:ascii="Times New Roman" w:hAnsi="Times New Roman" w:cs="Times New Roman"/>
          <w:bCs/>
          <w:sz w:val="24"/>
          <w:szCs w:val="24"/>
          <w:shd w:val="clear" w:color="auto" w:fill="FFFFFF"/>
        </w:rPr>
        <w:t xml:space="preserve"> и в поселке Горбатовка - б</w:t>
      </w:r>
      <w:r w:rsidR="00EE4D92" w:rsidRPr="001107AE">
        <w:rPr>
          <w:rFonts w:ascii="Times New Roman" w:hAnsi="Times New Roman" w:cs="Times New Roman"/>
          <w:bCs/>
          <w:sz w:val="24"/>
          <w:szCs w:val="24"/>
          <w:shd w:val="clear" w:color="auto" w:fill="FFFFFF"/>
        </w:rPr>
        <w:t>лагоустройство территории перед де</w:t>
      </w:r>
      <w:r w:rsidR="00EE4D92" w:rsidRPr="001107AE">
        <w:rPr>
          <w:rFonts w:ascii="Times New Roman" w:hAnsi="Times New Roman" w:cs="Times New Roman"/>
          <w:bCs/>
          <w:sz w:val="24"/>
          <w:szCs w:val="24"/>
          <w:shd w:val="clear" w:color="auto" w:fill="FFFFFF"/>
        </w:rPr>
        <w:t xml:space="preserve">тским садом №147 на </w:t>
      </w:r>
      <w:proofErr w:type="spellStart"/>
      <w:r w:rsidR="00EE4D92" w:rsidRPr="001107AE">
        <w:rPr>
          <w:rFonts w:ascii="Times New Roman" w:hAnsi="Times New Roman" w:cs="Times New Roman"/>
          <w:bCs/>
          <w:sz w:val="24"/>
          <w:szCs w:val="24"/>
          <w:shd w:val="clear" w:color="auto" w:fill="FFFFFF"/>
        </w:rPr>
        <w:t>ул.Весенняя</w:t>
      </w:r>
      <w:proofErr w:type="spellEnd"/>
      <w:r w:rsidR="00EE4D92" w:rsidRPr="001107AE">
        <w:rPr>
          <w:rFonts w:ascii="Times New Roman" w:hAnsi="Times New Roman" w:cs="Times New Roman"/>
          <w:bCs/>
          <w:sz w:val="24"/>
          <w:szCs w:val="24"/>
          <w:shd w:val="clear" w:color="auto" w:fill="FFFFFF"/>
        </w:rPr>
        <w:t xml:space="preserve">. </w:t>
      </w:r>
    </w:p>
    <w:p w:rsidR="009E60E3" w:rsidRPr="001107AE" w:rsidRDefault="00995D32" w:rsidP="005A0F15">
      <w:pPr>
        <w:spacing w:after="0" w:line="240" w:lineRule="auto"/>
        <w:jc w:val="both"/>
        <w:rPr>
          <w:rFonts w:ascii="Times New Roman" w:hAnsi="Times New Roman" w:cs="Times New Roman"/>
          <w:sz w:val="24"/>
          <w:szCs w:val="24"/>
        </w:rPr>
      </w:pPr>
      <w:r w:rsidRPr="001107AE">
        <w:rPr>
          <w:rFonts w:ascii="Times New Roman" w:hAnsi="Times New Roman" w:cs="Times New Roman"/>
          <w:sz w:val="24"/>
          <w:szCs w:val="24"/>
        </w:rPr>
        <w:tab/>
      </w:r>
      <w:r w:rsidR="003F4AEC" w:rsidRPr="001107AE">
        <w:rPr>
          <w:rFonts w:ascii="Times New Roman" w:hAnsi="Times New Roman" w:cs="Times New Roman"/>
          <w:sz w:val="24"/>
          <w:szCs w:val="24"/>
        </w:rPr>
        <w:t xml:space="preserve">В течение года поступило </w:t>
      </w:r>
      <w:r w:rsidRPr="001107AE">
        <w:rPr>
          <w:rFonts w:ascii="Times New Roman" w:hAnsi="Times New Roman" w:cs="Times New Roman"/>
          <w:sz w:val="24"/>
          <w:szCs w:val="24"/>
        </w:rPr>
        <w:t>1</w:t>
      </w:r>
      <w:r w:rsidR="00287383" w:rsidRPr="001107AE">
        <w:rPr>
          <w:rFonts w:ascii="Times New Roman" w:hAnsi="Times New Roman" w:cs="Times New Roman"/>
          <w:sz w:val="24"/>
          <w:szCs w:val="24"/>
        </w:rPr>
        <w:t>1</w:t>
      </w:r>
      <w:r w:rsidR="003F4AEC" w:rsidRPr="001107AE">
        <w:rPr>
          <w:rFonts w:ascii="Times New Roman" w:hAnsi="Times New Roman" w:cs="Times New Roman"/>
          <w:sz w:val="24"/>
          <w:szCs w:val="24"/>
        </w:rPr>
        <w:t xml:space="preserve"> </w:t>
      </w:r>
      <w:r w:rsidR="006C2852" w:rsidRPr="001107AE">
        <w:rPr>
          <w:rFonts w:ascii="Times New Roman" w:hAnsi="Times New Roman" w:cs="Times New Roman"/>
          <w:sz w:val="24"/>
          <w:szCs w:val="24"/>
        </w:rPr>
        <w:t xml:space="preserve">устных </w:t>
      </w:r>
      <w:r w:rsidR="00D76C68" w:rsidRPr="001107AE">
        <w:rPr>
          <w:rFonts w:ascii="Times New Roman" w:hAnsi="Times New Roman" w:cs="Times New Roman"/>
          <w:sz w:val="24"/>
          <w:szCs w:val="24"/>
        </w:rPr>
        <w:t xml:space="preserve">и письменных </w:t>
      </w:r>
      <w:r w:rsidR="003F4AEC" w:rsidRPr="001107AE">
        <w:rPr>
          <w:rFonts w:ascii="Times New Roman" w:hAnsi="Times New Roman" w:cs="Times New Roman"/>
          <w:sz w:val="24"/>
          <w:szCs w:val="24"/>
        </w:rPr>
        <w:t>обращений граждан по личным вопросам</w:t>
      </w:r>
      <w:r w:rsidR="00DA554E" w:rsidRPr="001107AE">
        <w:rPr>
          <w:rFonts w:ascii="Times New Roman" w:hAnsi="Times New Roman" w:cs="Times New Roman"/>
          <w:sz w:val="24"/>
          <w:szCs w:val="24"/>
        </w:rPr>
        <w:t xml:space="preserve">. На основании этих обращений, </w:t>
      </w:r>
      <w:r w:rsidR="00287383" w:rsidRPr="001107AE">
        <w:rPr>
          <w:rFonts w:ascii="Times New Roman" w:hAnsi="Times New Roman" w:cs="Times New Roman"/>
          <w:sz w:val="24"/>
          <w:szCs w:val="24"/>
        </w:rPr>
        <w:t xml:space="preserve">была оказана адресная помощь жителю поселка Горбатовка, оказано содействие </w:t>
      </w:r>
      <w:r w:rsidR="00287383" w:rsidRPr="001107AE">
        <w:rPr>
          <w:rFonts w:ascii="Times New Roman" w:hAnsi="Times New Roman" w:cs="Times New Roman"/>
          <w:sz w:val="24"/>
          <w:szCs w:val="24"/>
        </w:rPr>
        <w:t>матери участника СВО</w:t>
      </w:r>
      <w:r w:rsidR="00287383" w:rsidRPr="001107AE">
        <w:rPr>
          <w:rFonts w:ascii="Times New Roman" w:hAnsi="Times New Roman" w:cs="Times New Roman"/>
          <w:sz w:val="24"/>
          <w:szCs w:val="24"/>
        </w:rPr>
        <w:t xml:space="preserve"> в направлении писем, проведено кронирование аварийных деревьев на частной территории </w:t>
      </w:r>
      <w:proofErr w:type="spellStart"/>
      <w:r w:rsidR="00287383" w:rsidRPr="001107AE">
        <w:rPr>
          <w:rFonts w:ascii="Times New Roman" w:hAnsi="Times New Roman" w:cs="Times New Roman"/>
          <w:sz w:val="24"/>
          <w:szCs w:val="24"/>
        </w:rPr>
        <w:t>ресурсоснабжающей</w:t>
      </w:r>
      <w:proofErr w:type="spellEnd"/>
      <w:r w:rsidR="00287383" w:rsidRPr="001107AE">
        <w:rPr>
          <w:rFonts w:ascii="Times New Roman" w:hAnsi="Times New Roman" w:cs="Times New Roman"/>
          <w:sz w:val="24"/>
          <w:szCs w:val="24"/>
        </w:rPr>
        <w:t xml:space="preserve"> организацией, направлены </w:t>
      </w:r>
      <w:r w:rsidR="009260D2" w:rsidRPr="001107AE">
        <w:rPr>
          <w:rFonts w:ascii="Times New Roman" w:hAnsi="Times New Roman" w:cs="Times New Roman"/>
          <w:sz w:val="24"/>
          <w:szCs w:val="24"/>
        </w:rPr>
        <w:t>депутатские запросы для решения вопросов.</w:t>
      </w:r>
    </w:p>
    <w:p w:rsidR="008E5B9B" w:rsidRPr="001107AE" w:rsidRDefault="00EE4D92" w:rsidP="005A0F15">
      <w:pPr>
        <w:spacing w:before="120" w:after="360" w:line="240" w:lineRule="auto"/>
        <w:ind w:firstLine="709"/>
        <w:jc w:val="both"/>
        <w:rPr>
          <w:rFonts w:ascii="Times New Roman" w:hAnsi="Times New Roman" w:cs="Times New Roman"/>
          <w:sz w:val="24"/>
          <w:szCs w:val="24"/>
        </w:rPr>
      </w:pPr>
      <w:r w:rsidRPr="001107AE">
        <w:rPr>
          <w:rFonts w:ascii="Times New Roman" w:hAnsi="Times New Roman" w:cs="Times New Roman"/>
          <w:sz w:val="24"/>
          <w:szCs w:val="24"/>
        </w:rPr>
        <w:t>В 2025</w:t>
      </w:r>
      <w:r w:rsidR="005A0F15" w:rsidRPr="001107AE">
        <w:rPr>
          <w:rFonts w:ascii="Times New Roman" w:hAnsi="Times New Roman" w:cs="Times New Roman"/>
          <w:sz w:val="24"/>
          <w:szCs w:val="24"/>
        </w:rPr>
        <w:t xml:space="preserve"> году планируется продолжить работу по </w:t>
      </w:r>
      <w:r w:rsidR="009260D2" w:rsidRPr="001107AE">
        <w:rPr>
          <w:rFonts w:ascii="Times New Roman" w:hAnsi="Times New Roman" w:cs="Times New Roman"/>
          <w:sz w:val="24"/>
          <w:szCs w:val="24"/>
        </w:rPr>
        <w:t>улучшению</w:t>
      </w:r>
      <w:r w:rsidR="009260D2" w:rsidRPr="001107AE">
        <w:rPr>
          <w:rFonts w:ascii="Times New Roman" w:hAnsi="Times New Roman" w:cs="Times New Roman"/>
          <w:sz w:val="24"/>
          <w:szCs w:val="24"/>
        </w:rPr>
        <w:t xml:space="preserve"> материально-технической базы муниципальных образовательных учреждений</w:t>
      </w:r>
      <w:r w:rsidR="009260D2" w:rsidRPr="001107AE">
        <w:rPr>
          <w:rFonts w:ascii="Times New Roman" w:hAnsi="Times New Roman" w:cs="Times New Roman"/>
          <w:sz w:val="24"/>
          <w:szCs w:val="24"/>
        </w:rPr>
        <w:t xml:space="preserve">, благоустройству придомовых территорий в рамках </w:t>
      </w:r>
      <w:r w:rsidR="009E2E41">
        <w:rPr>
          <w:rFonts w:ascii="Times New Roman" w:hAnsi="Times New Roman" w:cs="Times New Roman"/>
          <w:sz w:val="24"/>
          <w:szCs w:val="24"/>
        </w:rPr>
        <w:t xml:space="preserve">муниципальной </w:t>
      </w:r>
      <w:r w:rsidR="009260D2" w:rsidRPr="001107AE">
        <w:rPr>
          <w:rFonts w:ascii="Times New Roman" w:hAnsi="Times New Roman" w:cs="Times New Roman"/>
          <w:sz w:val="24"/>
          <w:szCs w:val="24"/>
        </w:rPr>
        <w:t>программы</w:t>
      </w:r>
      <w:r w:rsidR="009E2E41">
        <w:rPr>
          <w:rFonts w:ascii="Times New Roman" w:hAnsi="Times New Roman" w:cs="Times New Roman"/>
          <w:sz w:val="24"/>
          <w:szCs w:val="24"/>
        </w:rPr>
        <w:t xml:space="preserve"> «</w:t>
      </w:r>
      <w:r w:rsidR="009260D2" w:rsidRPr="001107AE">
        <w:rPr>
          <w:rFonts w:ascii="Times New Roman" w:hAnsi="Times New Roman" w:cs="Times New Roman"/>
          <w:sz w:val="24"/>
          <w:szCs w:val="24"/>
        </w:rPr>
        <w:t xml:space="preserve">Формирование современной городской среды на территории городского округа город Дзержинск», </w:t>
      </w:r>
      <w:r w:rsidR="00634196" w:rsidRPr="001107AE">
        <w:rPr>
          <w:rFonts w:ascii="Times New Roman" w:hAnsi="Times New Roman" w:cs="Times New Roman"/>
          <w:sz w:val="24"/>
          <w:szCs w:val="24"/>
        </w:rPr>
        <w:t xml:space="preserve">включить в участие в проект инициативного бюджетирования «Вам решать!» </w:t>
      </w:r>
      <w:proofErr w:type="spellStart"/>
      <w:r w:rsidR="00C723BD" w:rsidRPr="001107AE">
        <w:rPr>
          <w:rFonts w:ascii="Times New Roman" w:hAnsi="Times New Roman" w:cs="Times New Roman"/>
          <w:sz w:val="24"/>
          <w:szCs w:val="24"/>
        </w:rPr>
        <w:t>пос</w:t>
      </w:r>
      <w:proofErr w:type="gramStart"/>
      <w:r w:rsidR="00C723BD" w:rsidRPr="001107AE">
        <w:rPr>
          <w:rFonts w:ascii="Times New Roman" w:hAnsi="Times New Roman" w:cs="Times New Roman"/>
          <w:sz w:val="24"/>
          <w:szCs w:val="24"/>
        </w:rPr>
        <w:t>.Д</w:t>
      </w:r>
      <w:proofErr w:type="gramEnd"/>
      <w:r w:rsidR="00C723BD" w:rsidRPr="001107AE">
        <w:rPr>
          <w:rFonts w:ascii="Times New Roman" w:hAnsi="Times New Roman" w:cs="Times New Roman"/>
          <w:sz w:val="24"/>
          <w:szCs w:val="24"/>
        </w:rPr>
        <w:t>ачный</w:t>
      </w:r>
      <w:proofErr w:type="spellEnd"/>
      <w:r w:rsidR="00C723BD" w:rsidRPr="001107AE">
        <w:rPr>
          <w:rFonts w:ascii="Times New Roman" w:hAnsi="Times New Roman" w:cs="Times New Roman"/>
          <w:sz w:val="24"/>
          <w:szCs w:val="24"/>
        </w:rPr>
        <w:t xml:space="preserve"> и </w:t>
      </w:r>
      <w:proofErr w:type="spellStart"/>
      <w:r w:rsidR="00C723BD" w:rsidRPr="001107AE">
        <w:rPr>
          <w:rFonts w:ascii="Times New Roman" w:hAnsi="Times New Roman" w:cs="Times New Roman"/>
          <w:sz w:val="24"/>
          <w:szCs w:val="24"/>
        </w:rPr>
        <w:t>пос.Горбатовка</w:t>
      </w:r>
      <w:proofErr w:type="spellEnd"/>
      <w:r w:rsidR="009260D2" w:rsidRPr="001107AE">
        <w:rPr>
          <w:rFonts w:ascii="Times New Roman" w:hAnsi="Times New Roman" w:cs="Times New Roman"/>
          <w:sz w:val="24"/>
          <w:szCs w:val="24"/>
        </w:rPr>
        <w:t xml:space="preserve">, продолжить решать вопросы по сносу аварийного разрушенного нежилого здания по адресу </w:t>
      </w:r>
      <w:proofErr w:type="spellStart"/>
      <w:r w:rsidR="009260D2" w:rsidRPr="001107AE">
        <w:rPr>
          <w:rFonts w:ascii="Times New Roman" w:hAnsi="Times New Roman" w:cs="Times New Roman"/>
          <w:sz w:val="24"/>
          <w:szCs w:val="24"/>
        </w:rPr>
        <w:t>пр.Ленина</w:t>
      </w:r>
      <w:proofErr w:type="spellEnd"/>
      <w:r w:rsidR="009260D2" w:rsidRPr="001107AE">
        <w:rPr>
          <w:rFonts w:ascii="Times New Roman" w:hAnsi="Times New Roman" w:cs="Times New Roman"/>
          <w:sz w:val="24"/>
          <w:szCs w:val="24"/>
        </w:rPr>
        <w:t>, 91а,</w:t>
      </w:r>
      <w:r w:rsidR="009E2E41">
        <w:rPr>
          <w:rFonts w:ascii="Times New Roman" w:hAnsi="Times New Roman" w:cs="Times New Roman"/>
          <w:sz w:val="24"/>
          <w:szCs w:val="24"/>
        </w:rPr>
        <w:t xml:space="preserve"> </w:t>
      </w:r>
      <w:bookmarkStart w:id="0" w:name="_GoBack"/>
      <w:bookmarkEnd w:id="0"/>
      <w:r w:rsidR="009260D2" w:rsidRPr="001107AE">
        <w:rPr>
          <w:rFonts w:ascii="Times New Roman" w:hAnsi="Times New Roman" w:cs="Times New Roman"/>
          <w:sz w:val="24"/>
          <w:szCs w:val="24"/>
        </w:rPr>
        <w:t xml:space="preserve">восстановлению тротуара на </w:t>
      </w:r>
      <w:proofErr w:type="spellStart"/>
      <w:r w:rsidR="009260D2" w:rsidRPr="001107AE">
        <w:rPr>
          <w:rFonts w:ascii="Times New Roman" w:hAnsi="Times New Roman" w:cs="Times New Roman"/>
          <w:sz w:val="24"/>
          <w:szCs w:val="24"/>
        </w:rPr>
        <w:t>ул</w:t>
      </w:r>
      <w:proofErr w:type="gramStart"/>
      <w:r w:rsidR="009260D2" w:rsidRPr="001107AE">
        <w:rPr>
          <w:rFonts w:ascii="Times New Roman" w:hAnsi="Times New Roman" w:cs="Times New Roman"/>
          <w:sz w:val="24"/>
          <w:szCs w:val="24"/>
        </w:rPr>
        <w:t>.С</w:t>
      </w:r>
      <w:proofErr w:type="gramEnd"/>
      <w:r w:rsidR="009260D2" w:rsidRPr="001107AE">
        <w:rPr>
          <w:rFonts w:ascii="Times New Roman" w:hAnsi="Times New Roman" w:cs="Times New Roman"/>
          <w:sz w:val="24"/>
          <w:szCs w:val="24"/>
        </w:rPr>
        <w:t>уворова</w:t>
      </w:r>
      <w:proofErr w:type="spellEnd"/>
      <w:r w:rsidR="009260D2" w:rsidRPr="001107AE">
        <w:rPr>
          <w:rFonts w:ascii="Times New Roman" w:hAnsi="Times New Roman" w:cs="Times New Roman"/>
          <w:sz w:val="24"/>
          <w:szCs w:val="24"/>
        </w:rPr>
        <w:t>, благоустройству территории перед детским садом 101 и другие текущие вопросы.</w:t>
      </w:r>
    </w:p>
    <w:p w:rsidR="005A0F15" w:rsidRPr="001107AE" w:rsidRDefault="005A0F15" w:rsidP="005A0F15">
      <w:pPr>
        <w:spacing w:after="0" w:line="240" w:lineRule="auto"/>
        <w:jc w:val="both"/>
        <w:rPr>
          <w:rFonts w:ascii="Times New Roman" w:hAnsi="Times New Roman" w:cs="Times New Roman"/>
          <w:sz w:val="24"/>
          <w:szCs w:val="24"/>
        </w:rPr>
      </w:pPr>
    </w:p>
    <w:p w:rsidR="00953740" w:rsidRPr="00E25802" w:rsidRDefault="0004364F" w:rsidP="001107AE">
      <w:pPr>
        <w:spacing w:before="240"/>
        <w:jc w:val="both"/>
        <w:rPr>
          <w:rFonts w:ascii="Times New Roman" w:hAnsi="Times New Roman" w:cs="Times New Roman"/>
          <w:sz w:val="26"/>
          <w:szCs w:val="26"/>
        </w:rPr>
      </w:pPr>
      <w:r w:rsidRPr="001107AE">
        <w:rPr>
          <w:rFonts w:ascii="Times New Roman" w:hAnsi="Times New Roman" w:cs="Times New Roman"/>
          <w:sz w:val="24"/>
          <w:szCs w:val="24"/>
        </w:rPr>
        <w:t>Депутат городской Думы</w:t>
      </w:r>
      <w:r w:rsidRPr="001107AE">
        <w:rPr>
          <w:rFonts w:ascii="Times New Roman" w:hAnsi="Times New Roman" w:cs="Times New Roman"/>
          <w:sz w:val="24"/>
          <w:szCs w:val="24"/>
        </w:rPr>
        <w:tab/>
      </w:r>
      <w:r w:rsidRPr="001107AE">
        <w:rPr>
          <w:rFonts w:ascii="Times New Roman" w:hAnsi="Times New Roman" w:cs="Times New Roman"/>
          <w:sz w:val="24"/>
          <w:szCs w:val="24"/>
        </w:rPr>
        <w:tab/>
      </w:r>
      <w:r w:rsidRPr="001107AE">
        <w:rPr>
          <w:rFonts w:ascii="Times New Roman" w:hAnsi="Times New Roman" w:cs="Times New Roman"/>
          <w:sz w:val="24"/>
          <w:szCs w:val="24"/>
        </w:rPr>
        <w:tab/>
      </w:r>
      <w:r w:rsidRPr="001107AE">
        <w:rPr>
          <w:rFonts w:ascii="Times New Roman" w:hAnsi="Times New Roman" w:cs="Times New Roman"/>
          <w:sz w:val="24"/>
          <w:szCs w:val="24"/>
        </w:rPr>
        <w:tab/>
      </w:r>
      <w:r w:rsidRPr="001107AE">
        <w:rPr>
          <w:rFonts w:ascii="Times New Roman" w:hAnsi="Times New Roman" w:cs="Times New Roman"/>
          <w:sz w:val="24"/>
          <w:szCs w:val="24"/>
        </w:rPr>
        <w:tab/>
      </w:r>
      <w:r w:rsidRPr="001107AE">
        <w:rPr>
          <w:rFonts w:ascii="Times New Roman" w:hAnsi="Times New Roman" w:cs="Times New Roman"/>
          <w:sz w:val="24"/>
          <w:szCs w:val="24"/>
        </w:rPr>
        <w:tab/>
      </w:r>
      <w:r w:rsidRPr="001107AE">
        <w:rPr>
          <w:rFonts w:ascii="Times New Roman" w:hAnsi="Times New Roman" w:cs="Times New Roman"/>
          <w:sz w:val="24"/>
          <w:szCs w:val="24"/>
        </w:rPr>
        <w:tab/>
      </w:r>
      <w:r w:rsidR="00913567" w:rsidRPr="001107AE">
        <w:rPr>
          <w:rFonts w:ascii="Times New Roman" w:hAnsi="Times New Roman" w:cs="Times New Roman"/>
          <w:sz w:val="24"/>
          <w:szCs w:val="24"/>
        </w:rPr>
        <w:tab/>
      </w:r>
      <w:r w:rsidR="00913567" w:rsidRPr="001107AE">
        <w:rPr>
          <w:rFonts w:ascii="Times New Roman" w:hAnsi="Times New Roman" w:cs="Times New Roman"/>
          <w:sz w:val="24"/>
          <w:szCs w:val="24"/>
        </w:rPr>
        <w:tab/>
      </w:r>
      <w:r w:rsidRPr="001107AE">
        <w:rPr>
          <w:rFonts w:ascii="Times New Roman" w:hAnsi="Times New Roman" w:cs="Times New Roman"/>
          <w:sz w:val="24"/>
          <w:szCs w:val="24"/>
        </w:rPr>
        <w:t>С.А.Смирнов</w:t>
      </w:r>
    </w:p>
    <w:sectPr w:rsidR="00953740" w:rsidRPr="00E25802" w:rsidSect="00637E82">
      <w:pgSz w:w="11906" w:h="16838"/>
      <w:pgMar w:top="964" w:right="851"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56E"/>
    <w:rsid w:val="0000235F"/>
    <w:rsid w:val="0001063D"/>
    <w:rsid w:val="00011B82"/>
    <w:rsid w:val="0004364F"/>
    <w:rsid w:val="00057B49"/>
    <w:rsid w:val="0007373F"/>
    <w:rsid w:val="00084BB3"/>
    <w:rsid w:val="000A3A20"/>
    <w:rsid w:val="000A45C8"/>
    <w:rsid w:val="000C109E"/>
    <w:rsid w:val="000C49C6"/>
    <w:rsid w:val="000F0A4A"/>
    <w:rsid w:val="00104411"/>
    <w:rsid w:val="00105F06"/>
    <w:rsid w:val="00106FE9"/>
    <w:rsid w:val="001107AE"/>
    <w:rsid w:val="0014058B"/>
    <w:rsid w:val="001406CB"/>
    <w:rsid w:val="00140E91"/>
    <w:rsid w:val="00150E19"/>
    <w:rsid w:val="0017042B"/>
    <w:rsid w:val="0019275B"/>
    <w:rsid w:val="001A5458"/>
    <w:rsid w:val="001A7A60"/>
    <w:rsid w:val="001A7DEF"/>
    <w:rsid w:val="001E1C96"/>
    <w:rsid w:val="001E242B"/>
    <w:rsid w:val="001E490D"/>
    <w:rsid w:val="001F1ED7"/>
    <w:rsid w:val="001F3262"/>
    <w:rsid w:val="001F3264"/>
    <w:rsid w:val="001F66F2"/>
    <w:rsid w:val="002236C2"/>
    <w:rsid w:val="00230E15"/>
    <w:rsid w:val="00236AFF"/>
    <w:rsid w:val="00245681"/>
    <w:rsid w:val="0025195C"/>
    <w:rsid w:val="002738F9"/>
    <w:rsid w:val="00283825"/>
    <w:rsid w:val="00287383"/>
    <w:rsid w:val="002A1DE6"/>
    <w:rsid w:val="002A3BDF"/>
    <w:rsid w:val="002D1E62"/>
    <w:rsid w:val="002F22FE"/>
    <w:rsid w:val="00302501"/>
    <w:rsid w:val="003038BA"/>
    <w:rsid w:val="00310ACE"/>
    <w:rsid w:val="0032151E"/>
    <w:rsid w:val="00341B06"/>
    <w:rsid w:val="0034212C"/>
    <w:rsid w:val="0035761E"/>
    <w:rsid w:val="003633F9"/>
    <w:rsid w:val="00365020"/>
    <w:rsid w:val="003734B9"/>
    <w:rsid w:val="003764B2"/>
    <w:rsid w:val="003A1103"/>
    <w:rsid w:val="003B516A"/>
    <w:rsid w:val="003D446F"/>
    <w:rsid w:val="003D4C91"/>
    <w:rsid w:val="003F415E"/>
    <w:rsid w:val="003F4AEC"/>
    <w:rsid w:val="004167DE"/>
    <w:rsid w:val="00426AD1"/>
    <w:rsid w:val="00440742"/>
    <w:rsid w:val="00441CED"/>
    <w:rsid w:val="00463457"/>
    <w:rsid w:val="0046788B"/>
    <w:rsid w:val="00471336"/>
    <w:rsid w:val="00487BFA"/>
    <w:rsid w:val="00487CC9"/>
    <w:rsid w:val="0049643D"/>
    <w:rsid w:val="004A51CD"/>
    <w:rsid w:val="004A7FF1"/>
    <w:rsid w:val="004D2360"/>
    <w:rsid w:val="004E62E0"/>
    <w:rsid w:val="004F39FC"/>
    <w:rsid w:val="00503D4C"/>
    <w:rsid w:val="00513E5F"/>
    <w:rsid w:val="00514438"/>
    <w:rsid w:val="00557D10"/>
    <w:rsid w:val="00576688"/>
    <w:rsid w:val="005807E8"/>
    <w:rsid w:val="00596289"/>
    <w:rsid w:val="005A0F15"/>
    <w:rsid w:val="005A2A85"/>
    <w:rsid w:val="005A444B"/>
    <w:rsid w:val="005C66CE"/>
    <w:rsid w:val="005D5F8F"/>
    <w:rsid w:val="005E7C63"/>
    <w:rsid w:val="006006C9"/>
    <w:rsid w:val="00601FDC"/>
    <w:rsid w:val="0061044B"/>
    <w:rsid w:val="00623780"/>
    <w:rsid w:val="00634196"/>
    <w:rsid w:val="00637E82"/>
    <w:rsid w:val="00651C8C"/>
    <w:rsid w:val="00654F1D"/>
    <w:rsid w:val="006605C1"/>
    <w:rsid w:val="0066397A"/>
    <w:rsid w:val="00673E87"/>
    <w:rsid w:val="00683C7F"/>
    <w:rsid w:val="00683FD4"/>
    <w:rsid w:val="0069000E"/>
    <w:rsid w:val="006A17A9"/>
    <w:rsid w:val="006B21C2"/>
    <w:rsid w:val="006B256E"/>
    <w:rsid w:val="006B622E"/>
    <w:rsid w:val="006C1B80"/>
    <w:rsid w:val="006C2852"/>
    <w:rsid w:val="006D35E3"/>
    <w:rsid w:val="006D787B"/>
    <w:rsid w:val="00700759"/>
    <w:rsid w:val="00704638"/>
    <w:rsid w:val="00707AB5"/>
    <w:rsid w:val="007146EF"/>
    <w:rsid w:val="007162BB"/>
    <w:rsid w:val="00716C86"/>
    <w:rsid w:val="007262C3"/>
    <w:rsid w:val="0074644F"/>
    <w:rsid w:val="007520BE"/>
    <w:rsid w:val="0077740D"/>
    <w:rsid w:val="00785C0E"/>
    <w:rsid w:val="007906BE"/>
    <w:rsid w:val="00794E6C"/>
    <w:rsid w:val="007A11D0"/>
    <w:rsid w:val="007A719A"/>
    <w:rsid w:val="007B1B42"/>
    <w:rsid w:val="007D1897"/>
    <w:rsid w:val="007D3B3D"/>
    <w:rsid w:val="007D71C8"/>
    <w:rsid w:val="007E2A4E"/>
    <w:rsid w:val="00807E3C"/>
    <w:rsid w:val="00815F90"/>
    <w:rsid w:val="0081622B"/>
    <w:rsid w:val="008223F9"/>
    <w:rsid w:val="00823D7C"/>
    <w:rsid w:val="008341CA"/>
    <w:rsid w:val="00846E93"/>
    <w:rsid w:val="008550E2"/>
    <w:rsid w:val="00886B72"/>
    <w:rsid w:val="008C63D0"/>
    <w:rsid w:val="008D1513"/>
    <w:rsid w:val="008D378C"/>
    <w:rsid w:val="008E5B9B"/>
    <w:rsid w:val="008E7314"/>
    <w:rsid w:val="008F2958"/>
    <w:rsid w:val="00903778"/>
    <w:rsid w:val="00913567"/>
    <w:rsid w:val="009260D2"/>
    <w:rsid w:val="00940E39"/>
    <w:rsid w:val="00942B84"/>
    <w:rsid w:val="00950CF0"/>
    <w:rsid w:val="00951F98"/>
    <w:rsid w:val="00953740"/>
    <w:rsid w:val="00957438"/>
    <w:rsid w:val="009757CA"/>
    <w:rsid w:val="00975E3A"/>
    <w:rsid w:val="00995D32"/>
    <w:rsid w:val="009A0692"/>
    <w:rsid w:val="009A0D56"/>
    <w:rsid w:val="009B4013"/>
    <w:rsid w:val="009E2E41"/>
    <w:rsid w:val="009E60E3"/>
    <w:rsid w:val="009F5725"/>
    <w:rsid w:val="00A00297"/>
    <w:rsid w:val="00A44FA8"/>
    <w:rsid w:val="00A45CD4"/>
    <w:rsid w:val="00A61BE2"/>
    <w:rsid w:val="00A740D8"/>
    <w:rsid w:val="00A858D7"/>
    <w:rsid w:val="00AC18E6"/>
    <w:rsid w:val="00AC393C"/>
    <w:rsid w:val="00AD735E"/>
    <w:rsid w:val="00AF0DC8"/>
    <w:rsid w:val="00B20AF1"/>
    <w:rsid w:val="00B25E45"/>
    <w:rsid w:val="00B26F4C"/>
    <w:rsid w:val="00B37650"/>
    <w:rsid w:val="00B44282"/>
    <w:rsid w:val="00B55CB3"/>
    <w:rsid w:val="00B62E4A"/>
    <w:rsid w:val="00B7253F"/>
    <w:rsid w:val="00B90B93"/>
    <w:rsid w:val="00BA6B8D"/>
    <w:rsid w:val="00BC1010"/>
    <w:rsid w:val="00BC4347"/>
    <w:rsid w:val="00BF5C3B"/>
    <w:rsid w:val="00C02739"/>
    <w:rsid w:val="00C042F8"/>
    <w:rsid w:val="00C162FF"/>
    <w:rsid w:val="00C225FB"/>
    <w:rsid w:val="00C26AC0"/>
    <w:rsid w:val="00C32801"/>
    <w:rsid w:val="00C35DE4"/>
    <w:rsid w:val="00C42368"/>
    <w:rsid w:val="00C6605F"/>
    <w:rsid w:val="00C718D3"/>
    <w:rsid w:val="00C723BD"/>
    <w:rsid w:val="00C7345D"/>
    <w:rsid w:val="00C75492"/>
    <w:rsid w:val="00C816D3"/>
    <w:rsid w:val="00C94149"/>
    <w:rsid w:val="00CA4BB6"/>
    <w:rsid w:val="00CD5FD3"/>
    <w:rsid w:val="00CF23A6"/>
    <w:rsid w:val="00CF7248"/>
    <w:rsid w:val="00CF7298"/>
    <w:rsid w:val="00D03450"/>
    <w:rsid w:val="00D15A84"/>
    <w:rsid w:val="00D22F7F"/>
    <w:rsid w:val="00D4685A"/>
    <w:rsid w:val="00D53572"/>
    <w:rsid w:val="00D613DD"/>
    <w:rsid w:val="00D63A44"/>
    <w:rsid w:val="00D65523"/>
    <w:rsid w:val="00D76C68"/>
    <w:rsid w:val="00D94DC1"/>
    <w:rsid w:val="00DA1D91"/>
    <w:rsid w:val="00DA554E"/>
    <w:rsid w:val="00DB1EEB"/>
    <w:rsid w:val="00DB4B98"/>
    <w:rsid w:val="00DE6798"/>
    <w:rsid w:val="00DE708D"/>
    <w:rsid w:val="00DE7E6B"/>
    <w:rsid w:val="00DF070A"/>
    <w:rsid w:val="00DF1409"/>
    <w:rsid w:val="00E014C8"/>
    <w:rsid w:val="00E0475F"/>
    <w:rsid w:val="00E07A3E"/>
    <w:rsid w:val="00E25802"/>
    <w:rsid w:val="00E25A34"/>
    <w:rsid w:val="00E27DAC"/>
    <w:rsid w:val="00E32029"/>
    <w:rsid w:val="00E45077"/>
    <w:rsid w:val="00E45DDF"/>
    <w:rsid w:val="00E557D5"/>
    <w:rsid w:val="00E5588B"/>
    <w:rsid w:val="00E66733"/>
    <w:rsid w:val="00E97F42"/>
    <w:rsid w:val="00EB58C8"/>
    <w:rsid w:val="00EC212E"/>
    <w:rsid w:val="00ED2313"/>
    <w:rsid w:val="00ED2807"/>
    <w:rsid w:val="00EE04C2"/>
    <w:rsid w:val="00EE4D92"/>
    <w:rsid w:val="00F044CD"/>
    <w:rsid w:val="00F06F25"/>
    <w:rsid w:val="00F1178D"/>
    <w:rsid w:val="00F6123A"/>
    <w:rsid w:val="00F90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44F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2B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2B84"/>
    <w:rPr>
      <w:rFonts w:ascii="Tahoma" w:hAnsi="Tahoma" w:cs="Tahoma"/>
      <w:sz w:val="16"/>
      <w:szCs w:val="16"/>
    </w:rPr>
  </w:style>
  <w:style w:type="paragraph" w:styleId="a5">
    <w:name w:val="Normal (Web)"/>
    <w:basedOn w:val="a"/>
    <w:uiPriority w:val="99"/>
    <w:unhideWhenUsed/>
    <w:rsid w:val="006900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0E15"/>
    <w:rPr>
      <w:b/>
      <w:bCs/>
    </w:rPr>
  </w:style>
  <w:style w:type="character" w:styleId="a7">
    <w:name w:val="Emphasis"/>
    <w:basedOn w:val="a0"/>
    <w:uiPriority w:val="20"/>
    <w:qFormat/>
    <w:rsid w:val="00230E15"/>
    <w:rPr>
      <w:i/>
      <w:iCs/>
    </w:rPr>
  </w:style>
  <w:style w:type="paragraph" w:styleId="a8">
    <w:name w:val="header"/>
    <w:basedOn w:val="a"/>
    <w:link w:val="a9"/>
    <w:uiPriority w:val="99"/>
    <w:unhideWhenUsed/>
    <w:rsid w:val="001A7DEF"/>
    <w:pPr>
      <w:tabs>
        <w:tab w:val="center" w:pos="4677"/>
        <w:tab w:val="right" w:pos="9355"/>
      </w:tabs>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1A7DEF"/>
    <w:rPr>
      <w:rFonts w:ascii="Times New Roman" w:eastAsia="Times New Roman" w:hAnsi="Times New Roman" w:cs="Times New Roman"/>
      <w:sz w:val="24"/>
      <w:szCs w:val="24"/>
      <w:lang w:eastAsia="ru-RU"/>
    </w:rPr>
  </w:style>
  <w:style w:type="paragraph" w:styleId="aa">
    <w:name w:val="List Paragraph"/>
    <w:basedOn w:val="a"/>
    <w:uiPriority w:val="34"/>
    <w:qFormat/>
    <w:rsid w:val="001A7DEF"/>
    <w:pPr>
      <w:autoSpaceDE w:val="0"/>
      <w:autoSpaceDN w:val="0"/>
      <w:spacing w:after="0" w:line="240" w:lineRule="auto"/>
      <w:ind w:left="720"/>
      <w:contextualSpacing/>
    </w:pPr>
    <w:rPr>
      <w:rFonts w:ascii="Times New Roman" w:eastAsia="Times New Roman" w:hAnsi="Times New Roman" w:cs="Times New Roman"/>
      <w:sz w:val="24"/>
      <w:szCs w:val="24"/>
      <w:lang w:eastAsia="ru-RU"/>
    </w:rPr>
  </w:style>
  <w:style w:type="paragraph" w:styleId="ab">
    <w:name w:val="Body Text"/>
    <w:basedOn w:val="a"/>
    <w:link w:val="ac"/>
    <w:rsid w:val="001A7DEF"/>
    <w:pPr>
      <w:spacing w:after="0" w:line="240" w:lineRule="auto"/>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rsid w:val="001A7DEF"/>
    <w:rPr>
      <w:rFonts w:ascii="Times New Roman" w:eastAsia="Times New Roman" w:hAnsi="Times New Roman" w:cs="Times New Roman"/>
      <w:sz w:val="28"/>
      <w:szCs w:val="28"/>
      <w:lang w:eastAsia="ru-RU"/>
    </w:rPr>
  </w:style>
  <w:style w:type="paragraph" w:styleId="3">
    <w:name w:val="Body Text Indent 3"/>
    <w:basedOn w:val="a"/>
    <w:link w:val="30"/>
    <w:rsid w:val="001A7DEF"/>
    <w:pPr>
      <w:spacing w:after="0" w:line="240" w:lineRule="auto"/>
      <w:ind w:firstLine="540"/>
      <w:jc w:val="both"/>
    </w:pPr>
    <w:rPr>
      <w:rFonts w:ascii="Times New Roman" w:eastAsia="Times New Roman" w:hAnsi="Times New Roman" w:cs="Arial"/>
      <w:sz w:val="28"/>
      <w:szCs w:val="28"/>
      <w:lang w:eastAsia="ru-RU"/>
    </w:rPr>
  </w:style>
  <w:style w:type="character" w:customStyle="1" w:styleId="30">
    <w:name w:val="Основной текст с отступом 3 Знак"/>
    <w:basedOn w:val="a0"/>
    <w:link w:val="3"/>
    <w:rsid w:val="001A7DEF"/>
    <w:rPr>
      <w:rFonts w:ascii="Times New Roman" w:eastAsia="Times New Roman" w:hAnsi="Times New Roman" w:cs="Arial"/>
      <w:sz w:val="28"/>
      <w:szCs w:val="28"/>
      <w:lang w:eastAsia="ru-RU"/>
    </w:rPr>
  </w:style>
  <w:style w:type="character" w:customStyle="1" w:styleId="10">
    <w:name w:val="Заголовок 1 Знак"/>
    <w:basedOn w:val="a0"/>
    <w:link w:val="1"/>
    <w:uiPriority w:val="9"/>
    <w:rsid w:val="00A44FA8"/>
    <w:rPr>
      <w:rFonts w:ascii="Times New Roman" w:eastAsia="Times New Roman" w:hAnsi="Times New Roman" w:cs="Times New Roman"/>
      <w:b/>
      <w:bCs/>
      <w:kern w:val="36"/>
      <w:sz w:val="48"/>
      <w:szCs w:val="48"/>
      <w:lang w:eastAsia="ru-RU"/>
    </w:rPr>
  </w:style>
  <w:style w:type="character" w:styleId="ad">
    <w:name w:val="Hyperlink"/>
    <w:basedOn w:val="a0"/>
    <w:uiPriority w:val="99"/>
    <w:unhideWhenUsed/>
    <w:rsid w:val="00B725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44F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2B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2B84"/>
    <w:rPr>
      <w:rFonts w:ascii="Tahoma" w:hAnsi="Tahoma" w:cs="Tahoma"/>
      <w:sz w:val="16"/>
      <w:szCs w:val="16"/>
    </w:rPr>
  </w:style>
  <w:style w:type="paragraph" w:styleId="a5">
    <w:name w:val="Normal (Web)"/>
    <w:basedOn w:val="a"/>
    <w:uiPriority w:val="99"/>
    <w:unhideWhenUsed/>
    <w:rsid w:val="006900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0E15"/>
    <w:rPr>
      <w:b/>
      <w:bCs/>
    </w:rPr>
  </w:style>
  <w:style w:type="character" w:styleId="a7">
    <w:name w:val="Emphasis"/>
    <w:basedOn w:val="a0"/>
    <w:uiPriority w:val="20"/>
    <w:qFormat/>
    <w:rsid w:val="00230E15"/>
    <w:rPr>
      <w:i/>
      <w:iCs/>
    </w:rPr>
  </w:style>
  <w:style w:type="paragraph" w:styleId="a8">
    <w:name w:val="header"/>
    <w:basedOn w:val="a"/>
    <w:link w:val="a9"/>
    <w:uiPriority w:val="99"/>
    <w:unhideWhenUsed/>
    <w:rsid w:val="001A7DEF"/>
    <w:pPr>
      <w:tabs>
        <w:tab w:val="center" w:pos="4677"/>
        <w:tab w:val="right" w:pos="9355"/>
      </w:tabs>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1A7DEF"/>
    <w:rPr>
      <w:rFonts w:ascii="Times New Roman" w:eastAsia="Times New Roman" w:hAnsi="Times New Roman" w:cs="Times New Roman"/>
      <w:sz w:val="24"/>
      <w:szCs w:val="24"/>
      <w:lang w:eastAsia="ru-RU"/>
    </w:rPr>
  </w:style>
  <w:style w:type="paragraph" w:styleId="aa">
    <w:name w:val="List Paragraph"/>
    <w:basedOn w:val="a"/>
    <w:uiPriority w:val="34"/>
    <w:qFormat/>
    <w:rsid w:val="001A7DEF"/>
    <w:pPr>
      <w:autoSpaceDE w:val="0"/>
      <w:autoSpaceDN w:val="0"/>
      <w:spacing w:after="0" w:line="240" w:lineRule="auto"/>
      <w:ind w:left="720"/>
      <w:contextualSpacing/>
    </w:pPr>
    <w:rPr>
      <w:rFonts w:ascii="Times New Roman" w:eastAsia="Times New Roman" w:hAnsi="Times New Roman" w:cs="Times New Roman"/>
      <w:sz w:val="24"/>
      <w:szCs w:val="24"/>
      <w:lang w:eastAsia="ru-RU"/>
    </w:rPr>
  </w:style>
  <w:style w:type="paragraph" w:styleId="ab">
    <w:name w:val="Body Text"/>
    <w:basedOn w:val="a"/>
    <w:link w:val="ac"/>
    <w:rsid w:val="001A7DEF"/>
    <w:pPr>
      <w:spacing w:after="0" w:line="240" w:lineRule="auto"/>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rsid w:val="001A7DEF"/>
    <w:rPr>
      <w:rFonts w:ascii="Times New Roman" w:eastAsia="Times New Roman" w:hAnsi="Times New Roman" w:cs="Times New Roman"/>
      <w:sz w:val="28"/>
      <w:szCs w:val="28"/>
      <w:lang w:eastAsia="ru-RU"/>
    </w:rPr>
  </w:style>
  <w:style w:type="paragraph" w:styleId="3">
    <w:name w:val="Body Text Indent 3"/>
    <w:basedOn w:val="a"/>
    <w:link w:val="30"/>
    <w:rsid w:val="001A7DEF"/>
    <w:pPr>
      <w:spacing w:after="0" w:line="240" w:lineRule="auto"/>
      <w:ind w:firstLine="540"/>
      <w:jc w:val="both"/>
    </w:pPr>
    <w:rPr>
      <w:rFonts w:ascii="Times New Roman" w:eastAsia="Times New Roman" w:hAnsi="Times New Roman" w:cs="Arial"/>
      <w:sz w:val="28"/>
      <w:szCs w:val="28"/>
      <w:lang w:eastAsia="ru-RU"/>
    </w:rPr>
  </w:style>
  <w:style w:type="character" w:customStyle="1" w:styleId="30">
    <w:name w:val="Основной текст с отступом 3 Знак"/>
    <w:basedOn w:val="a0"/>
    <w:link w:val="3"/>
    <w:rsid w:val="001A7DEF"/>
    <w:rPr>
      <w:rFonts w:ascii="Times New Roman" w:eastAsia="Times New Roman" w:hAnsi="Times New Roman" w:cs="Arial"/>
      <w:sz w:val="28"/>
      <w:szCs w:val="28"/>
      <w:lang w:eastAsia="ru-RU"/>
    </w:rPr>
  </w:style>
  <w:style w:type="character" w:customStyle="1" w:styleId="10">
    <w:name w:val="Заголовок 1 Знак"/>
    <w:basedOn w:val="a0"/>
    <w:link w:val="1"/>
    <w:uiPriority w:val="9"/>
    <w:rsid w:val="00A44FA8"/>
    <w:rPr>
      <w:rFonts w:ascii="Times New Roman" w:eastAsia="Times New Roman" w:hAnsi="Times New Roman" w:cs="Times New Roman"/>
      <w:b/>
      <w:bCs/>
      <w:kern w:val="36"/>
      <w:sz w:val="48"/>
      <w:szCs w:val="48"/>
      <w:lang w:eastAsia="ru-RU"/>
    </w:rPr>
  </w:style>
  <w:style w:type="character" w:styleId="ad">
    <w:name w:val="Hyperlink"/>
    <w:basedOn w:val="a0"/>
    <w:uiPriority w:val="99"/>
    <w:unhideWhenUsed/>
    <w:rsid w:val="00B725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0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E1A9-2DAB-4B2E-8B60-5CA4FDAD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6</Pages>
  <Words>2057</Words>
  <Characters>11730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2024-05-20T12:31:00Z</cp:lastPrinted>
  <dcterms:created xsi:type="dcterms:W3CDTF">2024-05-14T09:54:00Z</dcterms:created>
  <dcterms:modified xsi:type="dcterms:W3CDTF">2025-05-20T12:53:00Z</dcterms:modified>
</cp:coreProperties>
</file>