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B94" w:rsidRPr="00B97B94" w:rsidRDefault="00281A48" w:rsidP="007F022C">
      <w:pPr>
        <w:spacing w:line="276" w:lineRule="auto"/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 </w:t>
      </w:r>
      <w:r w:rsidRPr="00B97B94">
        <w:rPr>
          <w:rFonts w:ascii="Arial" w:hAnsi="Arial" w:cs="Arial"/>
        </w:rPr>
        <w:tab/>
      </w:r>
      <w:r w:rsidRPr="00B97B94">
        <w:rPr>
          <w:rFonts w:ascii="Arial" w:hAnsi="Arial" w:cs="Arial"/>
        </w:rPr>
        <w:tab/>
      </w:r>
      <w:r w:rsidRPr="00B97B94">
        <w:rPr>
          <w:rFonts w:ascii="Arial" w:hAnsi="Arial" w:cs="Arial"/>
        </w:rPr>
        <w:tab/>
      </w:r>
      <w:r w:rsidRPr="00B97B94">
        <w:rPr>
          <w:rFonts w:ascii="Arial" w:hAnsi="Arial" w:cs="Arial"/>
        </w:rPr>
        <w:tab/>
      </w:r>
      <w:r w:rsidRPr="00B97B94">
        <w:rPr>
          <w:rFonts w:ascii="Arial" w:hAnsi="Arial" w:cs="Arial"/>
        </w:rPr>
        <w:tab/>
      </w:r>
      <w:r w:rsidRPr="00B97B94">
        <w:rPr>
          <w:rFonts w:ascii="Arial" w:hAnsi="Arial" w:cs="Arial"/>
        </w:rPr>
        <w:tab/>
      </w:r>
      <w:r w:rsidRPr="00B97B94">
        <w:rPr>
          <w:rFonts w:ascii="Arial" w:hAnsi="Arial" w:cs="Arial"/>
        </w:rPr>
        <w:tab/>
      </w:r>
      <w:r w:rsidRPr="00B97B94">
        <w:rPr>
          <w:rFonts w:ascii="Arial" w:hAnsi="Arial" w:cs="Arial"/>
        </w:rPr>
        <w:tab/>
      </w:r>
    </w:p>
    <w:p w:rsidR="00B97B94" w:rsidRPr="00B97B94" w:rsidRDefault="00B97B94" w:rsidP="00B97B94">
      <w:pPr>
        <w:spacing w:line="276" w:lineRule="auto"/>
        <w:jc w:val="center"/>
        <w:rPr>
          <w:rFonts w:ascii="Arial" w:hAnsi="Arial" w:cs="Arial"/>
        </w:rPr>
      </w:pPr>
    </w:p>
    <w:p w:rsidR="00B97B94" w:rsidRPr="00B97B94" w:rsidRDefault="00B97B94" w:rsidP="00B97B94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</w:rPr>
      </w:pPr>
      <w:r w:rsidRPr="00B97B94">
        <w:rPr>
          <w:rFonts w:ascii="Arial" w:hAnsi="Arial" w:cs="Arial"/>
          <w:b/>
        </w:rPr>
        <w:t>Городская Дума</w:t>
      </w:r>
    </w:p>
    <w:p w:rsidR="00B97B94" w:rsidRPr="00B97B94" w:rsidRDefault="00B97B94" w:rsidP="00B97B94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</w:rPr>
      </w:pPr>
      <w:r w:rsidRPr="00B97B94">
        <w:rPr>
          <w:rFonts w:ascii="Arial" w:hAnsi="Arial" w:cs="Arial"/>
          <w:b/>
        </w:rPr>
        <w:t>г. Дзержинска</w:t>
      </w:r>
    </w:p>
    <w:p w:rsidR="00B97B94" w:rsidRPr="00B97B94" w:rsidRDefault="00B97B94" w:rsidP="00B97B94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</w:rPr>
      </w:pPr>
    </w:p>
    <w:p w:rsidR="00B97B94" w:rsidRPr="00B97B94" w:rsidRDefault="00B97B94" w:rsidP="00B97B94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</w:rPr>
      </w:pPr>
      <w:proofErr w:type="gramStart"/>
      <w:r w:rsidRPr="00B97B94">
        <w:rPr>
          <w:rFonts w:ascii="Arial" w:hAnsi="Arial" w:cs="Arial"/>
          <w:b/>
        </w:rPr>
        <w:t>Р</w:t>
      </w:r>
      <w:proofErr w:type="gramEnd"/>
      <w:r w:rsidRPr="00B97B94">
        <w:rPr>
          <w:rFonts w:ascii="Arial" w:hAnsi="Arial" w:cs="Arial"/>
          <w:b/>
        </w:rPr>
        <w:t xml:space="preserve"> Е Ш Е Н И Е</w:t>
      </w:r>
    </w:p>
    <w:p w:rsidR="00B97B94" w:rsidRDefault="00B97B94" w:rsidP="00B97B94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B97B94" w:rsidRPr="00B97B94" w:rsidRDefault="00B97B94" w:rsidP="00B97B94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</w:rPr>
      </w:pPr>
    </w:p>
    <w:p w:rsidR="00B97B94" w:rsidRPr="00B97B94" w:rsidRDefault="00B97B94" w:rsidP="00B97B94">
      <w:pPr>
        <w:ind w:firstLine="0"/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 xml:space="preserve">28 июня </w:t>
      </w:r>
      <w:r w:rsidRPr="00B97B94">
        <w:rPr>
          <w:rFonts w:ascii="Arial" w:hAnsi="Arial" w:cs="Arial"/>
        </w:rPr>
        <w:t>2018 г.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>№ 520</w:t>
      </w:r>
    </w:p>
    <w:p w:rsidR="00B97B94" w:rsidRPr="00B97B94" w:rsidRDefault="00B97B94" w:rsidP="00B97B94">
      <w:pPr>
        <w:rPr>
          <w:rFonts w:ascii="Arial" w:hAnsi="Arial" w:cs="Arial"/>
        </w:rPr>
      </w:pPr>
    </w:p>
    <w:p w:rsidR="00B97B94" w:rsidRDefault="00B97B94" w:rsidP="00B97B94">
      <w:pPr>
        <w:rPr>
          <w:rFonts w:ascii="Arial" w:hAnsi="Arial" w:cs="Arial"/>
        </w:rPr>
      </w:pPr>
      <w:r w:rsidRPr="00B97B94">
        <w:rPr>
          <w:rFonts w:ascii="Arial" w:hAnsi="Arial" w:cs="Arial"/>
        </w:rPr>
        <w:t>Об</w:t>
      </w:r>
      <w:r>
        <w:rPr>
          <w:rFonts w:ascii="Arial" w:hAnsi="Arial" w:cs="Arial"/>
        </w:rPr>
        <w:t xml:space="preserve"> </w:t>
      </w:r>
      <w:r w:rsidRPr="00B97B94">
        <w:rPr>
          <w:rFonts w:ascii="Arial" w:hAnsi="Arial" w:cs="Arial"/>
        </w:rPr>
        <w:t>отчете</w:t>
      </w:r>
      <w:r>
        <w:rPr>
          <w:rFonts w:ascii="Arial" w:hAnsi="Arial" w:cs="Arial"/>
        </w:rPr>
        <w:t xml:space="preserve"> </w:t>
      </w:r>
      <w:r w:rsidRPr="00B97B94">
        <w:rPr>
          <w:rFonts w:ascii="Arial" w:hAnsi="Arial" w:cs="Arial"/>
        </w:rPr>
        <w:t>главы</w:t>
      </w:r>
      <w:r>
        <w:rPr>
          <w:rFonts w:ascii="Arial" w:hAnsi="Arial" w:cs="Arial"/>
        </w:rPr>
        <w:t xml:space="preserve"> </w:t>
      </w:r>
      <w:r w:rsidRPr="00B97B94">
        <w:rPr>
          <w:rFonts w:ascii="Arial" w:hAnsi="Arial" w:cs="Arial"/>
        </w:rPr>
        <w:t>города</w:t>
      </w:r>
      <w:r>
        <w:rPr>
          <w:rFonts w:ascii="Arial" w:hAnsi="Arial" w:cs="Arial"/>
        </w:rPr>
        <w:t xml:space="preserve"> </w:t>
      </w:r>
      <w:r w:rsidRPr="00B97B94">
        <w:rPr>
          <w:rFonts w:ascii="Arial" w:hAnsi="Arial" w:cs="Arial"/>
        </w:rPr>
        <w:t xml:space="preserve">о результатах </w:t>
      </w:r>
    </w:p>
    <w:p w:rsidR="00B97B94" w:rsidRPr="00B97B94" w:rsidRDefault="00B97B94" w:rsidP="00B97B94">
      <w:pPr>
        <w:ind w:firstLine="0"/>
        <w:rPr>
          <w:rFonts w:ascii="Arial" w:hAnsi="Arial" w:cs="Arial"/>
        </w:rPr>
      </w:pPr>
      <w:r w:rsidRPr="00B97B94">
        <w:rPr>
          <w:rFonts w:ascii="Arial" w:hAnsi="Arial" w:cs="Arial"/>
        </w:rPr>
        <w:t>своей деятельности за</w:t>
      </w:r>
      <w:r>
        <w:rPr>
          <w:rFonts w:ascii="Arial" w:hAnsi="Arial" w:cs="Arial"/>
        </w:rPr>
        <w:t xml:space="preserve"> </w:t>
      </w:r>
      <w:r w:rsidRPr="00B97B94">
        <w:rPr>
          <w:rFonts w:ascii="Arial" w:hAnsi="Arial" w:cs="Arial"/>
        </w:rPr>
        <w:t>2017 год</w:t>
      </w:r>
    </w:p>
    <w:p w:rsidR="00B97B94" w:rsidRPr="00B97B94" w:rsidRDefault="00B97B94" w:rsidP="00B97B94">
      <w:pPr>
        <w:rPr>
          <w:rFonts w:ascii="Arial" w:hAnsi="Arial" w:cs="Arial"/>
        </w:rPr>
      </w:pPr>
    </w:p>
    <w:p w:rsidR="00B97B94" w:rsidRPr="00B97B94" w:rsidRDefault="00B97B94" w:rsidP="00B97B94">
      <w:pPr>
        <w:pStyle w:val="1"/>
        <w:jc w:val="both"/>
        <w:rPr>
          <w:rFonts w:cs="Arial"/>
          <w:sz w:val="24"/>
          <w:szCs w:val="24"/>
        </w:rPr>
      </w:pPr>
    </w:p>
    <w:p w:rsidR="00B97B94" w:rsidRPr="00B97B94" w:rsidRDefault="00B97B94" w:rsidP="00B97B94">
      <w:pPr>
        <w:rPr>
          <w:rFonts w:ascii="Arial" w:hAnsi="Arial" w:cs="Arial"/>
          <w:b/>
        </w:rPr>
      </w:pPr>
    </w:p>
    <w:p w:rsidR="00B97B94" w:rsidRPr="00B97B94" w:rsidRDefault="00B97B94" w:rsidP="00B97B94">
      <w:pPr>
        <w:tabs>
          <w:tab w:val="left" w:pos="360"/>
        </w:tabs>
        <w:rPr>
          <w:rFonts w:ascii="Arial" w:hAnsi="Arial" w:cs="Arial"/>
          <w:b/>
        </w:rPr>
      </w:pPr>
      <w:r w:rsidRPr="00B97B94">
        <w:rPr>
          <w:rFonts w:ascii="Arial" w:hAnsi="Arial" w:cs="Arial"/>
        </w:rPr>
        <w:t>В соответствии со статьей 37 Устава городского округа город Дзержинск</w:t>
      </w:r>
      <w:r>
        <w:rPr>
          <w:rFonts w:ascii="Arial" w:hAnsi="Arial" w:cs="Arial"/>
        </w:rPr>
        <w:t xml:space="preserve"> </w:t>
      </w:r>
      <w:r w:rsidRPr="00B97B94">
        <w:rPr>
          <w:rFonts w:ascii="Arial" w:hAnsi="Arial" w:cs="Arial"/>
        </w:rPr>
        <w:t>и Положением о ежегодном отчете главы города, утвержденным решением городской Думы от 22.04.2013 № 547, городская Дума</w:t>
      </w:r>
      <w:r w:rsidRPr="00B97B94">
        <w:rPr>
          <w:rFonts w:ascii="Arial" w:hAnsi="Arial" w:cs="Arial"/>
          <w:b/>
        </w:rPr>
        <w:t xml:space="preserve"> решила:</w:t>
      </w:r>
    </w:p>
    <w:p w:rsidR="00B97B94" w:rsidRPr="00B97B94" w:rsidRDefault="00B97B94" w:rsidP="00B97B94">
      <w:pPr>
        <w:rPr>
          <w:rFonts w:ascii="Arial" w:hAnsi="Arial" w:cs="Arial"/>
          <w:b/>
        </w:rPr>
      </w:pPr>
    </w:p>
    <w:p w:rsidR="00B97B94" w:rsidRPr="00B97B94" w:rsidRDefault="00B97B94" w:rsidP="00B97B94">
      <w:pPr>
        <w:pStyle w:val="ae"/>
        <w:tabs>
          <w:tab w:val="left" w:pos="-3780"/>
        </w:tabs>
        <w:autoSpaceDE/>
        <w:autoSpaceDN/>
        <w:adjustRightInd/>
        <w:ind w:left="360" w:hanging="360"/>
        <w:rPr>
          <w:rFonts w:ascii="Arial" w:hAnsi="Arial" w:cs="Arial"/>
          <w:sz w:val="24"/>
          <w:szCs w:val="24"/>
        </w:rPr>
      </w:pPr>
      <w:r w:rsidRPr="00B97B94">
        <w:rPr>
          <w:rFonts w:ascii="Arial" w:hAnsi="Arial" w:cs="Arial"/>
          <w:sz w:val="24"/>
          <w:szCs w:val="24"/>
        </w:rPr>
        <w:t>1.</w:t>
      </w:r>
      <w:r w:rsidRPr="00B97B94">
        <w:rPr>
          <w:rFonts w:ascii="Arial" w:hAnsi="Arial" w:cs="Arial"/>
          <w:sz w:val="24"/>
          <w:szCs w:val="24"/>
        </w:rPr>
        <w:tab/>
      </w:r>
      <w:r w:rsidRPr="00B97B94">
        <w:rPr>
          <w:rFonts w:ascii="Arial" w:hAnsi="Arial" w:cs="Arial"/>
          <w:sz w:val="24"/>
          <w:szCs w:val="24"/>
        </w:rPr>
        <w:t>Принять</w:t>
      </w:r>
      <w:r>
        <w:rPr>
          <w:rFonts w:ascii="Arial" w:hAnsi="Arial" w:cs="Arial"/>
          <w:sz w:val="24"/>
          <w:szCs w:val="24"/>
        </w:rPr>
        <w:t xml:space="preserve"> </w:t>
      </w:r>
      <w:r w:rsidRPr="00B97B94">
        <w:rPr>
          <w:rFonts w:ascii="Arial" w:hAnsi="Arial" w:cs="Arial"/>
          <w:sz w:val="24"/>
          <w:szCs w:val="24"/>
        </w:rPr>
        <w:t>прилагаемый</w:t>
      </w:r>
      <w:r>
        <w:rPr>
          <w:rFonts w:ascii="Arial" w:hAnsi="Arial" w:cs="Arial"/>
          <w:sz w:val="24"/>
          <w:szCs w:val="24"/>
        </w:rPr>
        <w:t xml:space="preserve"> </w:t>
      </w:r>
      <w:r w:rsidRPr="00B97B94">
        <w:rPr>
          <w:rFonts w:ascii="Arial" w:hAnsi="Arial" w:cs="Arial"/>
          <w:sz w:val="24"/>
          <w:szCs w:val="24"/>
        </w:rPr>
        <w:t>Отчет главы</w:t>
      </w:r>
      <w:r>
        <w:rPr>
          <w:rFonts w:ascii="Arial" w:hAnsi="Arial" w:cs="Arial"/>
          <w:sz w:val="24"/>
          <w:szCs w:val="24"/>
        </w:rPr>
        <w:t xml:space="preserve"> </w:t>
      </w:r>
      <w:r w:rsidRPr="00B97B94">
        <w:rPr>
          <w:rFonts w:ascii="Arial" w:hAnsi="Arial" w:cs="Arial"/>
          <w:sz w:val="24"/>
          <w:szCs w:val="24"/>
        </w:rPr>
        <w:t>города</w:t>
      </w:r>
      <w:r>
        <w:rPr>
          <w:rFonts w:ascii="Arial" w:hAnsi="Arial" w:cs="Arial"/>
          <w:sz w:val="24"/>
          <w:szCs w:val="24"/>
        </w:rPr>
        <w:t xml:space="preserve"> </w:t>
      </w:r>
      <w:r w:rsidRPr="00B97B94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</w:t>
      </w:r>
      <w:r w:rsidRPr="00B97B94">
        <w:rPr>
          <w:rFonts w:ascii="Arial" w:hAnsi="Arial" w:cs="Arial"/>
          <w:sz w:val="24"/>
          <w:szCs w:val="24"/>
        </w:rPr>
        <w:t>результатах</w:t>
      </w:r>
      <w:r>
        <w:rPr>
          <w:rFonts w:ascii="Arial" w:hAnsi="Arial" w:cs="Arial"/>
          <w:sz w:val="24"/>
          <w:szCs w:val="24"/>
        </w:rPr>
        <w:t xml:space="preserve"> </w:t>
      </w:r>
      <w:r w:rsidRPr="00B97B94">
        <w:rPr>
          <w:rFonts w:ascii="Arial" w:hAnsi="Arial" w:cs="Arial"/>
          <w:sz w:val="24"/>
          <w:szCs w:val="24"/>
        </w:rPr>
        <w:t>своей деятельности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B97B94">
        <w:rPr>
          <w:rFonts w:ascii="Arial" w:hAnsi="Arial" w:cs="Arial"/>
          <w:sz w:val="24"/>
          <w:szCs w:val="24"/>
        </w:rPr>
        <w:t>за 2017 год</w:t>
      </w:r>
      <w:r>
        <w:rPr>
          <w:rFonts w:ascii="Arial" w:hAnsi="Arial" w:cs="Arial"/>
          <w:sz w:val="24"/>
          <w:szCs w:val="24"/>
        </w:rPr>
        <w:t xml:space="preserve"> </w:t>
      </w:r>
      <w:r w:rsidRPr="00B97B9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Pr="00B97B94">
        <w:rPr>
          <w:rFonts w:ascii="Arial" w:hAnsi="Arial" w:cs="Arial"/>
          <w:sz w:val="24"/>
          <w:szCs w:val="24"/>
        </w:rPr>
        <w:t>признать</w:t>
      </w:r>
      <w:r>
        <w:rPr>
          <w:rFonts w:ascii="Arial" w:hAnsi="Arial" w:cs="Arial"/>
          <w:sz w:val="24"/>
          <w:szCs w:val="24"/>
        </w:rPr>
        <w:t xml:space="preserve"> </w:t>
      </w:r>
      <w:r w:rsidRPr="00B97B94">
        <w:rPr>
          <w:rFonts w:ascii="Arial" w:hAnsi="Arial" w:cs="Arial"/>
          <w:sz w:val="24"/>
          <w:szCs w:val="24"/>
        </w:rPr>
        <w:t>деятельность</w:t>
      </w:r>
      <w:r>
        <w:rPr>
          <w:rFonts w:ascii="Arial" w:hAnsi="Arial" w:cs="Arial"/>
          <w:sz w:val="24"/>
          <w:szCs w:val="24"/>
        </w:rPr>
        <w:t xml:space="preserve"> </w:t>
      </w:r>
      <w:r w:rsidRPr="00B97B94">
        <w:rPr>
          <w:rFonts w:ascii="Arial" w:hAnsi="Arial" w:cs="Arial"/>
          <w:sz w:val="24"/>
          <w:szCs w:val="24"/>
        </w:rPr>
        <w:t>главы</w:t>
      </w:r>
      <w:r>
        <w:rPr>
          <w:rFonts w:ascii="Arial" w:hAnsi="Arial" w:cs="Arial"/>
          <w:sz w:val="24"/>
          <w:szCs w:val="24"/>
        </w:rPr>
        <w:t xml:space="preserve"> </w:t>
      </w:r>
      <w:r w:rsidRPr="00B97B94">
        <w:rPr>
          <w:rFonts w:ascii="Arial" w:hAnsi="Arial" w:cs="Arial"/>
          <w:sz w:val="24"/>
          <w:szCs w:val="24"/>
        </w:rPr>
        <w:t>города</w:t>
      </w:r>
      <w:r>
        <w:rPr>
          <w:rFonts w:ascii="Arial" w:hAnsi="Arial" w:cs="Arial"/>
          <w:sz w:val="24"/>
          <w:szCs w:val="24"/>
        </w:rPr>
        <w:t xml:space="preserve"> </w:t>
      </w:r>
      <w:r w:rsidRPr="00B97B94">
        <w:rPr>
          <w:rFonts w:ascii="Arial" w:hAnsi="Arial" w:cs="Arial"/>
          <w:sz w:val="24"/>
          <w:szCs w:val="24"/>
        </w:rPr>
        <w:t>удовлетворительной.</w:t>
      </w:r>
    </w:p>
    <w:p w:rsidR="00B97B94" w:rsidRPr="00B97B94" w:rsidRDefault="00B97B94" w:rsidP="00B97B94">
      <w:pPr>
        <w:pStyle w:val="ae"/>
        <w:rPr>
          <w:rFonts w:ascii="Arial" w:hAnsi="Arial" w:cs="Arial"/>
          <w:sz w:val="24"/>
          <w:szCs w:val="24"/>
        </w:rPr>
      </w:pPr>
    </w:p>
    <w:p w:rsidR="00B97B94" w:rsidRPr="00B97B94" w:rsidRDefault="00B97B94" w:rsidP="00B97B94">
      <w:pPr>
        <w:pStyle w:val="ae"/>
        <w:tabs>
          <w:tab w:val="left" w:pos="-3780"/>
        </w:tabs>
        <w:autoSpaceDE/>
        <w:autoSpaceDN/>
        <w:adjustRightInd/>
        <w:ind w:left="360" w:hanging="360"/>
        <w:rPr>
          <w:rFonts w:ascii="Arial" w:hAnsi="Arial" w:cs="Arial"/>
          <w:sz w:val="24"/>
          <w:szCs w:val="24"/>
        </w:rPr>
      </w:pPr>
      <w:r w:rsidRPr="00B97B94">
        <w:rPr>
          <w:rFonts w:ascii="Arial" w:hAnsi="Arial" w:cs="Arial"/>
          <w:sz w:val="24"/>
          <w:szCs w:val="24"/>
        </w:rPr>
        <w:t>2.</w:t>
      </w:r>
      <w:r w:rsidRPr="00B97B94">
        <w:rPr>
          <w:rFonts w:ascii="Arial" w:hAnsi="Arial" w:cs="Arial"/>
          <w:sz w:val="24"/>
          <w:szCs w:val="24"/>
        </w:rPr>
        <w:tab/>
      </w:r>
      <w:r w:rsidRPr="00B97B94">
        <w:rPr>
          <w:rFonts w:ascii="Arial" w:hAnsi="Arial" w:cs="Arial"/>
          <w:sz w:val="24"/>
          <w:szCs w:val="24"/>
        </w:rPr>
        <w:t>Настоящее решение опубликовать в средствах массовой информации и разместить на официальном сайте городской Думы в сети Интернет.</w:t>
      </w:r>
    </w:p>
    <w:p w:rsidR="00B97B94" w:rsidRPr="00B97B94" w:rsidRDefault="00B97B94" w:rsidP="00B97B94">
      <w:pPr>
        <w:pStyle w:val="ae"/>
        <w:rPr>
          <w:rFonts w:ascii="Arial" w:hAnsi="Arial" w:cs="Arial"/>
          <w:sz w:val="24"/>
          <w:szCs w:val="24"/>
        </w:rPr>
      </w:pPr>
    </w:p>
    <w:p w:rsidR="00B97B94" w:rsidRPr="00B97B94" w:rsidRDefault="00B97B94" w:rsidP="00B97B94">
      <w:pPr>
        <w:pStyle w:val="ae"/>
        <w:tabs>
          <w:tab w:val="left" w:pos="-3780"/>
        </w:tabs>
        <w:autoSpaceDE/>
        <w:autoSpaceDN/>
        <w:adjustRightInd/>
        <w:ind w:left="360" w:hanging="360"/>
        <w:rPr>
          <w:rFonts w:ascii="Arial" w:hAnsi="Arial" w:cs="Arial"/>
          <w:sz w:val="24"/>
          <w:szCs w:val="24"/>
        </w:rPr>
      </w:pPr>
      <w:r w:rsidRPr="00B97B94">
        <w:rPr>
          <w:rFonts w:ascii="Arial" w:hAnsi="Arial" w:cs="Arial"/>
          <w:sz w:val="24"/>
          <w:szCs w:val="24"/>
        </w:rPr>
        <w:t>3.</w:t>
      </w:r>
      <w:r w:rsidRPr="00B97B94">
        <w:rPr>
          <w:rFonts w:ascii="Arial" w:hAnsi="Arial" w:cs="Arial"/>
          <w:sz w:val="24"/>
          <w:szCs w:val="24"/>
        </w:rPr>
        <w:tab/>
      </w:r>
      <w:r w:rsidRPr="00B97B94">
        <w:rPr>
          <w:rFonts w:ascii="Arial" w:hAnsi="Arial" w:cs="Arial"/>
          <w:sz w:val="24"/>
          <w:szCs w:val="24"/>
        </w:rPr>
        <w:t xml:space="preserve">Настоящее решение вступает в силу со дня его принятия. </w:t>
      </w:r>
    </w:p>
    <w:p w:rsidR="00B97B94" w:rsidRPr="00B97B94" w:rsidRDefault="00B97B94" w:rsidP="00B97B94">
      <w:pPr>
        <w:pStyle w:val="ae"/>
        <w:rPr>
          <w:rFonts w:ascii="Arial" w:hAnsi="Arial" w:cs="Arial"/>
          <w:sz w:val="24"/>
          <w:szCs w:val="24"/>
        </w:rPr>
      </w:pPr>
    </w:p>
    <w:p w:rsidR="00B97B94" w:rsidRPr="00B97B94" w:rsidRDefault="00B97B94" w:rsidP="00B97B94">
      <w:pPr>
        <w:pStyle w:val="af1"/>
        <w:tabs>
          <w:tab w:val="left" w:pos="709"/>
        </w:tabs>
        <w:ind w:left="284" w:hanging="284"/>
        <w:rPr>
          <w:rFonts w:ascii="Arial" w:hAnsi="Arial" w:cs="Arial"/>
        </w:rPr>
      </w:pPr>
      <w:r w:rsidRPr="00B97B94">
        <w:rPr>
          <w:rFonts w:ascii="Arial" w:hAnsi="Arial" w:cs="Arial"/>
        </w:rPr>
        <w:t>4.</w:t>
      </w:r>
      <w:r w:rsidRPr="00B97B94">
        <w:rPr>
          <w:rFonts w:ascii="Arial" w:hAnsi="Arial" w:cs="Arial"/>
        </w:rPr>
        <w:tab/>
      </w:r>
      <w:proofErr w:type="gramStart"/>
      <w:r w:rsidRPr="00B97B94">
        <w:rPr>
          <w:rFonts w:ascii="Arial" w:hAnsi="Arial" w:cs="Arial"/>
        </w:rPr>
        <w:t>Контроль за</w:t>
      </w:r>
      <w:proofErr w:type="gramEnd"/>
      <w:r w:rsidRPr="00B97B94">
        <w:rPr>
          <w:rFonts w:ascii="Arial" w:hAnsi="Arial" w:cs="Arial"/>
        </w:rPr>
        <w:t xml:space="preserve"> исполнением настоящего решения возложить на комитет городской Думы по правам человека, местному самоуправлению, правопорядку, связям с общественными организациями и депутатской этике.</w:t>
      </w:r>
    </w:p>
    <w:p w:rsidR="00B97B94" w:rsidRPr="00B97B94" w:rsidRDefault="00B97B94" w:rsidP="00B97B94">
      <w:pPr>
        <w:pStyle w:val="ae"/>
        <w:ind w:left="360"/>
        <w:rPr>
          <w:rFonts w:ascii="Arial" w:hAnsi="Arial" w:cs="Arial"/>
          <w:sz w:val="24"/>
          <w:szCs w:val="24"/>
        </w:rPr>
      </w:pPr>
    </w:p>
    <w:p w:rsidR="00B97B94" w:rsidRPr="00B97B94" w:rsidRDefault="00B97B94" w:rsidP="00B97B94">
      <w:pPr>
        <w:pStyle w:val="ae"/>
        <w:ind w:left="360"/>
        <w:rPr>
          <w:rFonts w:ascii="Arial" w:hAnsi="Arial" w:cs="Arial"/>
          <w:sz w:val="24"/>
          <w:szCs w:val="24"/>
        </w:rPr>
      </w:pPr>
    </w:p>
    <w:p w:rsidR="00B97B94" w:rsidRPr="00B97B94" w:rsidRDefault="00B97B94" w:rsidP="00B97B94">
      <w:pPr>
        <w:pStyle w:val="ae"/>
        <w:ind w:left="360"/>
        <w:rPr>
          <w:rFonts w:ascii="Arial" w:hAnsi="Arial" w:cs="Arial"/>
          <w:sz w:val="24"/>
          <w:szCs w:val="24"/>
        </w:rPr>
      </w:pPr>
    </w:p>
    <w:p w:rsidR="00B97B94" w:rsidRPr="00B97B94" w:rsidRDefault="00B97B94" w:rsidP="00B97B94">
      <w:pPr>
        <w:pStyle w:val="ae"/>
        <w:ind w:left="360"/>
        <w:rPr>
          <w:rFonts w:ascii="Arial" w:hAnsi="Arial" w:cs="Arial"/>
          <w:sz w:val="24"/>
          <w:szCs w:val="24"/>
        </w:rPr>
      </w:pPr>
    </w:p>
    <w:p w:rsidR="00B97B94" w:rsidRPr="00B97B94" w:rsidRDefault="00B97B94" w:rsidP="00B97B94">
      <w:pPr>
        <w:pStyle w:val="ae"/>
        <w:jc w:val="center"/>
        <w:rPr>
          <w:rFonts w:ascii="Arial" w:hAnsi="Arial" w:cs="Arial"/>
          <w:b/>
          <w:sz w:val="24"/>
          <w:szCs w:val="24"/>
        </w:rPr>
      </w:pPr>
      <w:r w:rsidRPr="00B97B94">
        <w:rPr>
          <w:rFonts w:ascii="Arial" w:hAnsi="Arial" w:cs="Arial"/>
          <w:b/>
          <w:sz w:val="24"/>
          <w:szCs w:val="24"/>
        </w:rPr>
        <w:t>Глава города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proofErr w:type="spellStart"/>
      <w:r w:rsidRPr="00B97B94">
        <w:rPr>
          <w:rFonts w:ascii="Arial" w:hAnsi="Arial" w:cs="Arial"/>
          <w:b/>
          <w:sz w:val="24"/>
          <w:szCs w:val="24"/>
        </w:rPr>
        <w:t>С.В.Попов</w:t>
      </w:r>
      <w:proofErr w:type="spellEnd"/>
    </w:p>
    <w:p w:rsidR="00B97B94" w:rsidRPr="00B97B94" w:rsidRDefault="00B97B94" w:rsidP="00B97B94">
      <w:pPr>
        <w:pStyle w:val="ae"/>
        <w:rPr>
          <w:rFonts w:ascii="Arial" w:hAnsi="Arial" w:cs="Arial"/>
          <w:b/>
          <w:sz w:val="24"/>
          <w:szCs w:val="24"/>
        </w:rPr>
      </w:pPr>
    </w:p>
    <w:p w:rsidR="00B97B94" w:rsidRPr="00B97B94" w:rsidRDefault="00B97B94" w:rsidP="00B97B94">
      <w:pPr>
        <w:pStyle w:val="ae"/>
        <w:rPr>
          <w:rFonts w:ascii="Arial" w:hAnsi="Arial" w:cs="Arial"/>
          <w:b/>
          <w:sz w:val="24"/>
          <w:szCs w:val="24"/>
        </w:rPr>
      </w:pPr>
    </w:p>
    <w:p w:rsidR="00B97B94" w:rsidRDefault="00B97B94" w:rsidP="007F022C">
      <w:pPr>
        <w:spacing w:line="276" w:lineRule="auto"/>
        <w:rPr>
          <w:rFonts w:ascii="Arial" w:hAnsi="Arial" w:cs="Arial"/>
          <w:b/>
          <w:bCs/>
        </w:rPr>
      </w:pPr>
    </w:p>
    <w:p w:rsidR="00B97B94" w:rsidRDefault="00B97B94" w:rsidP="007F022C">
      <w:pPr>
        <w:spacing w:line="276" w:lineRule="auto"/>
        <w:rPr>
          <w:rFonts w:ascii="Arial" w:hAnsi="Arial" w:cs="Arial"/>
          <w:b/>
          <w:bCs/>
        </w:rPr>
      </w:pPr>
    </w:p>
    <w:p w:rsidR="00B97B94" w:rsidRDefault="00B97B94" w:rsidP="007F022C">
      <w:pPr>
        <w:spacing w:line="276" w:lineRule="auto"/>
        <w:rPr>
          <w:rFonts w:ascii="Arial" w:hAnsi="Arial" w:cs="Arial"/>
          <w:b/>
          <w:bCs/>
        </w:rPr>
      </w:pPr>
    </w:p>
    <w:p w:rsidR="00B97B94" w:rsidRDefault="00B97B94" w:rsidP="007F022C">
      <w:pPr>
        <w:spacing w:line="276" w:lineRule="auto"/>
        <w:rPr>
          <w:rFonts w:ascii="Arial" w:hAnsi="Arial" w:cs="Arial"/>
          <w:b/>
          <w:bCs/>
        </w:rPr>
      </w:pPr>
    </w:p>
    <w:p w:rsidR="00B97B94" w:rsidRDefault="00B97B94" w:rsidP="007F022C">
      <w:pPr>
        <w:spacing w:line="276" w:lineRule="auto"/>
        <w:rPr>
          <w:rFonts w:ascii="Arial" w:hAnsi="Arial" w:cs="Arial"/>
          <w:b/>
          <w:bCs/>
        </w:rPr>
      </w:pPr>
    </w:p>
    <w:p w:rsidR="00B97B94" w:rsidRDefault="00B97B94" w:rsidP="007F022C">
      <w:pPr>
        <w:spacing w:line="276" w:lineRule="auto"/>
        <w:rPr>
          <w:rFonts w:ascii="Arial" w:hAnsi="Arial" w:cs="Arial"/>
          <w:b/>
          <w:bCs/>
        </w:rPr>
      </w:pPr>
    </w:p>
    <w:p w:rsidR="00B97B94" w:rsidRDefault="00B97B94" w:rsidP="007F022C">
      <w:pPr>
        <w:spacing w:line="276" w:lineRule="auto"/>
        <w:rPr>
          <w:rFonts w:ascii="Arial" w:hAnsi="Arial" w:cs="Arial"/>
          <w:b/>
          <w:bCs/>
        </w:rPr>
      </w:pPr>
    </w:p>
    <w:p w:rsidR="00B97B94" w:rsidRDefault="00B97B94" w:rsidP="007F022C">
      <w:pPr>
        <w:spacing w:line="276" w:lineRule="auto"/>
        <w:rPr>
          <w:rFonts w:ascii="Arial" w:hAnsi="Arial" w:cs="Arial"/>
          <w:b/>
          <w:bCs/>
        </w:rPr>
      </w:pPr>
    </w:p>
    <w:p w:rsidR="00B97B94" w:rsidRDefault="00B97B94" w:rsidP="007F022C">
      <w:pPr>
        <w:spacing w:line="276" w:lineRule="auto"/>
        <w:rPr>
          <w:rFonts w:ascii="Arial" w:hAnsi="Arial" w:cs="Arial"/>
          <w:b/>
          <w:bCs/>
        </w:rPr>
      </w:pPr>
    </w:p>
    <w:p w:rsidR="00B97B94" w:rsidRDefault="00B97B94" w:rsidP="007F022C">
      <w:pPr>
        <w:spacing w:line="276" w:lineRule="auto"/>
        <w:rPr>
          <w:rFonts w:ascii="Arial" w:hAnsi="Arial" w:cs="Arial"/>
          <w:b/>
          <w:bCs/>
        </w:rPr>
      </w:pPr>
    </w:p>
    <w:p w:rsidR="00B97B94" w:rsidRDefault="00B97B94" w:rsidP="007F022C">
      <w:pPr>
        <w:spacing w:line="276" w:lineRule="auto"/>
        <w:rPr>
          <w:rFonts w:ascii="Arial" w:hAnsi="Arial" w:cs="Arial"/>
          <w:b/>
          <w:bCs/>
        </w:rPr>
      </w:pPr>
    </w:p>
    <w:p w:rsidR="00B97B94" w:rsidRDefault="00B97B94" w:rsidP="007F022C">
      <w:pPr>
        <w:spacing w:line="276" w:lineRule="auto"/>
        <w:rPr>
          <w:rFonts w:ascii="Arial" w:hAnsi="Arial" w:cs="Arial"/>
          <w:b/>
          <w:bCs/>
        </w:rPr>
      </w:pPr>
    </w:p>
    <w:p w:rsidR="00B97B94" w:rsidRPr="00B97B94" w:rsidRDefault="00B97B94" w:rsidP="007F022C">
      <w:pPr>
        <w:spacing w:line="276" w:lineRule="auto"/>
        <w:rPr>
          <w:rFonts w:ascii="Arial" w:hAnsi="Arial" w:cs="Arial"/>
          <w:b/>
          <w:bCs/>
        </w:rPr>
      </w:pPr>
    </w:p>
    <w:p w:rsidR="00B97B94" w:rsidRPr="00B97B94" w:rsidRDefault="00B97B94" w:rsidP="007F022C">
      <w:pPr>
        <w:spacing w:line="276" w:lineRule="auto"/>
        <w:rPr>
          <w:rFonts w:ascii="Arial" w:hAnsi="Arial" w:cs="Arial"/>
          <w:b/>
          <w:bCs/>
        </w:rPr>
      </w:pPr>
    </w:p>
    <w:p w:rsidR="00643439" w:rsidRPr="00B97B94" w:rsidRDefault="00643439" w:rsidP="00B97B94">
      <w:pPr>
        <w:spacing w:line="276" w:lineRule="auto"/>
        <w:ind w:left="5663"/>
        <w:rPr>
          <w:rFonts w:ascii="Arial" w:hAnsi="Arial" w:cs="Arial"/>
          <w:b/>
          <w:bCs/>
        </w:rPr>
      </w:pPr>
      <w:r w:rsidRPr="00B97B94">
        <w:rPr>
          <w:rFonts w:ascii="Arial" w:hAnsi="Arial" w:cs="Arial"/>
          <w:b/>
          <w:bCs/>
        </w:rPr>
        <w:lastRenderedPageBreak/>
        <w:t xml:space="preserve">Приложение </w:t>
      </w:r>
    </w:p>
    <w:p w:rsidR="00643439" w:rsidRPr="00B97B94" w:rsidRDefault="00643439" w:rsidP="005607EC">
      <w:pPr>
        <w:spacing w:line="276" w:lineRule="auto"/>
        <w:ind w:left="4956" w:firstLine="708"/>
        <w:rPr>
          <w:rFonts w:ascii="Arial" w:hAnsi="Arial" w:cs="Arial"/>
        </w:rPr>
      </w:pPr>
      <w:r w:rsidRPr="00B97B94">
        <w:rPr>
          <w:rFonts w:ascii="Arial" w:hAnsi="Arial" w:cs="Arial"/>
        </w:rPr>
        <w:t>к</w:t>
      </w:r>
      <w:r w:rsidR="00281A48" w:rsidRPr="00B97B94">
        <w:rPr>
          <w:rFonts w:ascii="Arial" w:hAnsi="Arial" w:cs="Arial"/>
        </w:rPr>
        <w:t xml:space="preserve"> </w:t>
      </w:r>
      <w:r w:rsidRPr="00B97B94">
        <w:rPr>
          <w:rFonts w:ascii="Arial" w:hAnsi="Arial" w:cs="Arial"/>
        </w:rPr>
        <w:t>решению</w:t>
      </w:r>
      <w:r w:rsidR="00281A48" w:rsidRPr="00B97B94">
        <w:rPr>
          <w:rFonts w:ascii="Arial" w:hAnsi="Arial" w:cs="Arial"/>
        </w:rPr>
        <w:t xml:space="preserve"> </w:t>
      </w:r>
      <w:r w:rsidR="0029210C" w:rsidRPr="00B97B94">
        <w:rPr>
          <w:rFonts w:ascii="Arial" w:hAnsi="Arial" w:cs="Arial"/>
        </w:rPr>
        <w:t>г</w:t>
      </w:r>
      <w:r w:rsidRPr="00B97B94">
        <w:rPr>
          <w:rFonts w:ascii="Arial" w:hAnsi="Arial" w:cs="Arial"/>
        </w:rPr>
        <w:t>ородской</w:t>
      </w:r>
      <w:r w:rsidR="00281A48" w:rsidRPr="00B97B94">
        <w:rPr>
          <w:rFonts w:ascii="Arial" w:hAnsi="Arial" w:cs="Arial"/>
        </w:rPr>
        <w:t xml:space="preserve"> </w:t>
      </w:r>
      <w:r w:rsidRPr="00B97B94">
        <w:rPr>
          <w:rFonts w:ascii="Arial" w:hAnsi="Arial" w:cs="Arial"/>
        </w:rPr>
        <w:t>Думы</w:t>
      </w:r>
    </w:p>
    <w:p w:rsidR="00643439" w:rsidRPr="00B97B94" w:rsidRDefault="00281A48" w:rsidP="00070B42">
      <w:pPr>
        <w:spacing w:line="276" w:lineRule="auto"/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 </w:t>
      </w:r>
      <w:r w:rsidR="00643439" w:rsidRPr="00B97B94">
        <w:rPr>
          <w:rFonts w:ascii="Arial" w:hAnsi="Arial" w:cs="Arial"/>
        </w:rPr>
        <w:tab/>
      </w:r>
      <w:r w:rsidRPr="00B97B94">
        <w:rPr>
          <w:rFonts w:ascii="Arial" w:hAnsi="Arial" w:cs="Arial"/>
        </w:rPr>
        <w:tab/>
      </w:r>
      <w:r w:rsidRPr="00B97B94">
        <w:rPr>
          <w:rFonts w:ascii="Arial" w:hAnsi="Arial" w:cs="Arial"/>
        </w:rPr>
        <w:tab/>
      </w:r>
      <w:r w:rsidRPr="00B97B94">
        <w:rPr>
          <w:rFonts w:ascii="Arial" w:hAnsi="Arial" w:cs="Arial"/>
        </w:rPr>
        <w:tab/>
      </w:r>
      <w:r w:rsidRPr="00B97B94">
        <w:rPr>
          <w:rFonts w:ascii="Arial" w:hAnsi="Arial" w:cs="Arial"/>
        </w:rPr>
        <w:tab/>
      </w:r>
      <w:r w:rsidRPr="00B97B94">
        <w:rPr>
          <w:rFonts w:ascii="Arial" w:hAnsi="Arial" w:cs="Arial"/>
        </w:rPr>
        <w:tab/>
      </w:r>
      <w:r w:rsidRPr="00B97B94">
        <w:rPr>
          <w:rFonts w:ascii="Arial" w:hAnsi="Arial" w:cs="Arial"/>
        </w:rPr>
        <w:tab/>
      </w:r>
      <w:r w:rsidR="00643439" w:rsidRPr="00B97B94">
        <w:rPr>
          <w:rFonts w:ascii="Arial" w:hAnsi="Arial" w:cs="Arial"/>
        </w:rPr>
        <w:t xml:space="preserve">от </w:t>
      </w:r>
      <w:r w:rsidRPr="00B97B94">
        <w:rPr>
          <w:rFonts w:ascii="Arial" w:hAnsi="Arial" w:cs="Arial"/>
        </w:rPr>
        <w:t xml:space="preserve">28 июня </w:t>
      </w:r>
      <w:r w:rsidR="00643439" w:rsidRPr="00B97B94">
        <w:rPr>
          <w:rFonts w:ascii="Arial" w:hAnsi="Arial" w:cs="Arial"/>
        </w:rPr>
        <w:t>201</w:t>
      </w:r>
      <w:r w:rsidR="001F4B88" w:rsidRPr="00B97B94">
        <w:rPr>
          <w:rFonts w:ascii="Arial" w:hAnsi="Arial" w:cs="Arial"/>
        </w:rPr>
        <w:t>8</w:t>
      </w:r>
      <w:r w:rsidR="00B97B94">
        <w:rPr>
          <w:rFonts w:ascii="Arial" w:hAnsi="Arial" w:cs="Arial"/>
        </w:rPr>
        <w:t>г. № 520</w:t>
      </w:r>
    </w:p>
    <w:p w:rsidR="00643439" w:rsidRPr="00B97B94" w:rsidRDefault="00643439" w:rsidP="00BC3AB9">
      <w:pPr>
        <w:spacing w:line="276" w:lineRule="auto"/>
        <w:ind w:firstLine="0"/>
        <w:jc w:val="left"/>
        <w:rPr>
          <w:rFonts w:ascii="Arial" w:hAnsi="Arial" w:cs="Arial"/>
          <w:b/>
          <w:bCs/>
        </w:rPr>
      </w:pPr>
    </w:p>
    <w:p w:rsidR="00643439" w:rsidRPr="00B97B94" w:rsidRDefault="00643439" w:rsidP="00BC3AB9">
      <w:pPr>
        <w:spacing w:line="276" w:lineRule="auto"/>
        <w:ind w:firstLine="0"/>
        <w:jc w:val="left"/>
        <w:rPr>
          <w:rFonts w:ascii="Arial" w:hAnsi="Arial" w:cs="Arial"/>
          <w:b/>
          <w:bCs/>
        </w:rPr>
      </w:pPr>
    </w:p>
    <w:p w:rsidR="00643439" w:rsidRPr="00B97B94" w:rsidRDefault="00643439" w:rsidP="005607EC">
      <w:pPr>
        <w:spacing w:line="276" w:lineRule="auto"/>
        <w:ind w:firstLine="0"/>
        <w:jc w:val="center"/>
        <w:rPr>
          <w:rFonts w:ascii="Arial" w:hAnsi="Arial" w:cs="Arial"/>
          <w:b/>
          <w:bCs/>
        </w:rPr>
      </w:pPr>
      <w:r w:rsidRPr="00B97B94">
        <w:rPr>
          <w:rFonts w:ascii="Arial" w:hAnsi="Arial" w:cs="Arial"/>
          <w:b/>
          <w:bCs/>
        </w:rPr>
        <w:t>ОТЧЕТ</w:t>
      </w:r>
    </w:p>
    <w:p w:rsidR="00643439" w:rsidRPr="00B97B94" w:rsidRDefault="00643439" w:rsidP="005607EC">
      <w:pPr>
        <w:spacing w:line="276" w:lineRule="auto"/>
        <w:ind w:firstLine="0"/>
        <w:jc w:val="center"/>
        <w:rPr>
          <w:rFonts w:ascii="Arial" w:hAnsi="Arial" w:cs="Arial"/>
          <w:b/>
          <w:bCs/>
        </w:rPr>
      </w:pPr>
      <w:r w:rsidRPr="00B97B94">
        <w:rPr>
          <w:rFonts w:ascii="Arial" w:hAnsi="Arial" w:cs="Arial"/>
          <w:b/>
          <w:bCs/>
        </w:rPr>
        <w:t xml:space="preserve">главы города о результатах своей деятельности </w:t>
      </w:r>
    </w:p>
    <w:p w:rsidR="00643439" w:rsidRPr="00B97B94" w:rsidRDefault="001F4B88" w:rsidP="005607EC">
      <w:pPr>
        <w:spacing w:line="276" w:lineRule="auto"/>
        <w:ind w:firstLine="0"/>
        <w:jc w:val="center"/>
        <w:rPr>
          <w:rFonts w:ascii="Arial" w:hAnsi="Arial" w:cs="Arial"/>
          <w:b/>
          <w:bCs/>
        </w:rPr>
      </w:pPr>
      <w:r w:rsidRPr="00B97B94">
        <w:rPr>
          <w:rFonts w:ascii="Arial" w:hAnsi="Arial" w:cs="Arial"/>
          <w:b/>
          <w:bCs/>
        </w:rPr>
        <w:t>за 2017</w:t>
      </w:r>
      <w:r w:rsidR="00643439" w:rsidRPr="00B97B94">
        <w:rPr>
          <w:rFonts w:ascii="Arial" w:hAnsi="Arial" w:cs="Arial"/>
          <w:b/>
          <w:bCs/>
        </w:rPr>
        <w:t xml:space="preserve"> год </w:t>
      </w:r>
    </w:p>
    <w:p w:rsidR="00643439" w:rsidRPr="00B97B94" w:rsidRDefault="00281A48" w:rsidP="007F022C">
      <w:pPr>
        <w:spacing w:line="276" w:lineRule="auto"/>
        <w:rPr>
          <w:rFonts w:ascii="Arial" w:hAnsi="Arial" w:cs="Arial"/>
          <w:color w:val="FF0000"/>
        </w:rPr>
      </w:pPr>
      <w:r w:rsidRPr="00B97B94">
        <w:rPr>
          <w:rFonts w:ascii="Arial" w:hAnsi="Arial" w:cs="Arial"/>
          <w:color w:val="FF0000"/>
        </w:rPr>
        <w:t xml:space="preserve"> </w:t>
      </w:r>
    </w:p>
    <w:p w:rsidR="00643439" w:rsidRPr="00B97B94" w:rsidRDefault="00643439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В соответствии со статьей 52 Устава городского округа город Дзержинск </w:t>
      </w:r>
      <w:r w:rsidRPr="00B97B94">
        <w:rPr>
          <w:rFonts w:ascii="Arial" w:eastAsia="Times New Roman" w:hAnsi="Arial" w:cs="Arial"/>
          <w:lang w:eastAsia="ru-RU"/>
        </w:rPr>
        <w:t>представляю отчет о результатах деятельности главы города в 201</w:t>
      </w:r>
      <w:r w:rsidR="00197EE8" w:rsidRPr="00B97B94">
        <w:rPr>
          <w:rFonts w:ascii="Arial" w:eastAsia="Times New Roman" w:hAnsi="Arial" w:cs="Arial"/>
          <w:lang w:eastAsia="ru-RU"/>
        </w:rPr>
        <w:t>7</w:t>
      </w:r>
      <w:r w:rsidRPr="00B97B94">
        <w:rPr>
          <w:rFonts w:ascii="Arial" w:eastAsia="Times New Roman" w:hAnsi="Arial" w:cs="Arial"/>
          <w:lang w:eastAsia="ru-RU"/>
        </w:rPr>
        <w:t xml:space="preserve"> году</w:t>
      </w:r>
      <w:r w:rsidRPr="00B97B94">
        <w:rPr>
          <w:rFonts w:ascii="Arial" w:hAnsi="Arial" w:cs="Arial"/>
        </w:rPr>
        <w:t>.</w:t>
      </w:r>
    </w:p>
    <w:p w:rsidR="001F2A18" w:rsidRPr="00B97B94" w:rsidRDefault="001F2A18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>Основные направления и задачи на 2017 год были сформулированы в отчете главы города о результатах своей деятельности за 2016 год.</w:t>
      </w:r>
    </w:p>
    <w:p w:rsidR="001767EA" w:rsidRPr="00B97B94" w:rsidRDefault="001767EA" w:rsidP="001767EA">
      <w:pPr>
        <w:pStyle w:val="af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auto"/>
          <w:sz w:val="24"/>
          <w:szCs w:val="24"/>
        </w:rPr>
      </w:pPr>
      <w:r w:rsidRPr="00B97B94">
        <w:rPr>
          <w:rFonts w:ascii="Arial" w:hAnsi="Arial" w:cs="Arial"/>
          <w:color w:val="auto"/>
          <w:sz w:val="24"/>
          <w:szCs w:val="24"/>
        </w:rPr>
        <w:t>Приоритетным направлением деятельности в 2017 году являлось создание условий для развития городского округа, повышения уровня и качества жизни жителей посредством эффективного решения вопросов местного значения.</w:t>
      </w:r>
    </w:p>
    <w:p w:rsidR="001F2A18" w:rsidRPr="00B97B94" w:rsidRDefault="001F2A18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>Прошедший год был насыщен реализацией органами местного самоуправления программ и проектов с участием жителей, предприятий и общественности нашего города.</w:t>
      </w:r>
    </w:p>
    <w:p w:rsidR="007B2FD7" w:rsidRPr="00B97B94" w:rsidRDefault="007B2FD7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>Оди</w:t>
      </w:r>
      <w:r w:rsidR="0078285E" w:rsidRPr="00B97B94">
        <w:rPr>
          <w:rFonts w:ascii="Arial" w:hAnsi="Arial" w:cs="Arial"/>
        </w:rPr>
        <w:t>н</w:t>
      </w:r>
      <w:r w:rsidRPr="00B97B94">
        <w:rPr>
          <w:rFonts w:ascii="Arial" w:hAnsi="Arial" w:cs="Arial"/>
        </w:rPr>
        <w:t xml:space="preserve"> из </w:t>
      </w:r>
      <w:r w:rsidR="0078285E" w:rsidRPr="00B97B94">
        <w:rPr>
          <w:rFonts w:ascii="Arial" w:hAnsi="Arial" w:cs="Arial"/>
        </w:rPr>
        <w:t>п</w:t>
      </w:r>
      <w:r w:rsidRPr="00B97B94">
        <w:rPr>
          <w:rFonts w:ascii="Arial" w:hAnsi="Arial" w:cs="Arial"/>
        </w:rPr>
        <w:t xml:space="preserve">оказателей эффективности работы </w:t>
      </w:r>
      <w:r w:rsidR="0078285E" w:rsidRPr="00B97B94">
        <w:rPr>
          <w:rFonts w:ascii="Arial" w:hAnsi="Arial" w:cs="Arial"/>
        </w:rPr>
        <w:t>органов МСУ</w:t>
      </w:r>
      <w:r w:rsidRPr="00B97B94">
        <w:rPr>
          <w:rFonts w:ascii="Arial" w:hAnsi="Arial" w:cs="Arial"/>
        </w:rPr>
        <w:t xml:space="preserve"> </w:t>
      </w:r>
      <w:r w:rsidR="0078285E" w:rsidRPr="00B97B94">
        <w:rPr>
          <w:rFonts w:ascii="Arial" w:hAnsi="Arial" w:cs="Arial"/>
        </w:rPr>
        <w:t>-</w:t>
      </w:r>
      <w:r w:rsidR="00281A48" w:rsidRPr="00B97B94">
        <w:rPr>
          <w:rFonts w:ascii="Arial" w:hAnsi="Arial" w:cs="Arial"/>
        </w:rPr>
        <w:t xml:space="preserve"> </w:t>
      </w:r>
      <w:r w:rsidRPr="00B97B94">
        <w:rPr>
          <w:rFonts w:ascii="Arial" w:hAnsi="Arial" w:cs="Arial"/>
        </w:rPr>
        <w:t xml:space="preserve">обеспечение бюджетного процесса, основной задачей которого </w:t>
      </w:r>
      <w:r w:rsidR="0078285E" w:rsidRPr="00B97B94">
        <w:rPr>
          <w:rFonts w:ascii="Arial" w:hAnsi="Arial" w:cs="Arial"/>
        </w:rPr>
        <w:t>является</w:t>
      </w:r>
      <w:r w:rsidRPr="00B97B94">
        <w:rPr>
          <w:rFonts w:ascii="Arial" w:hAnsi="Arial" w:cs="Arial"/>
        </w:rPr>
        <w:t xml:space="preserve"> повышение результативности бюджетных расходов, и оптимизация управления бюджетными средствами.</w:t>
      </w:r>
    </w:p>
    <w:p w:rsidR="00E24094" w:rsidRPr="00B97B94" w:rsidRDefault="00E24094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>По итогам 2017 года доходная часть городского бюджета исполнена на</w:t>
      </w:r>
      <w:r w:rsidR="00281A48" w:rsidRPr="00B97B94">
        <w:rPr>
          <w:rFonts w:ascii="Arial" w:hAnsi="Arial" w:cs="Arial"/>
        </w:rPr>
        <w:t xml:space="preserve"> </w:t>
      </w:r>
      <w:r w:rsidRPr="00B97B94">
        <w:rPr>
          <w:rFonts w:ascii="Arial" w:hAnsi="Arial" w:cs="Arial"/>
        </w:rPr>
        <w:t>99,2% к уточненному годовому плану и составила</w:t>
      </w:r>
      <w:r w:rsidR="00281A48" w:rsidRPr="00B97B94">
        <w:rPr>
          <w:rFonts w:ascii="Arial" w:hAnsi="Arial" w:cs="Arial"/>
        </w:rPr>
        <w:t xml:space="preserve"> </w:t>
      </w:r>
      <w:r w:rsidRPr="00B97B94">
        <w:rPr>
          <w:rFonts w:ascii="Arial" w:hAnsi="Arial" w:cs="Arial"/>
        </w:rPr>
        <w:t>4 млрд. 673 млн. 340 тыс</w:t>
      </w:r>
      <w:r w:rsidR="00AA1CF1" w:rsidRPr="00B97B94">
        <w:rPr>
          <w:rFonts w:ascii="Arial" w:hAnsi="Arial" w:cs="Arial"/>
        </w:rPr>
        <w:t>.</w:t>
      </w:r>
      <w:r w:rsidR="00281A48" w:rsidRPr="00B97B94">
        <w:rPr>
          <w:rFonts w:ascii="Arial" w:hAnsi="Arial" w:cs="Arial"/>
        </w:rPr>
        <w:t xml:space="preserve"> </w:t>
      </w:r>
      <w:r w:rsidRPr="00B97B94">
        <w:rPr>
          <w:rFonts w:ascii="Arial" w:hAnsi="Arial" w:cs="Arial"/>
        </w:rPr>
        <w:t>рублей. Расходная часть городского бюджета исполнена</w:t>
      </w:r>
      <w:r w:rsidR="00281A48" w:rsidRPr="00B97B94">
        <w:rPr>
          <w:rFonts w:ascii="Arial" w:hAnsi="Arial" w:cs="Arial"/>
        </w:rPr>
        <w:t xml:space="preserve"> </w:t>
      </w:r>
      <w:r w:rsidRPr="00B97B94">
        <w:rPr>
          <w:rFonts w:ascii="Arial" w:hAnsi="Arial" w:cs="Arial"/>
        </w:rPr>
        <w:t>на 98,3% к уточненному годовому плану</w:t>
      </w:r>
      <w:r w:rsidR="00281A48" w:rsidRPr="00B97B94">
        <w:rPr>
          <w:rFonts w:ascii="Arial" w:hAnsi="Arial" w:cs="Arial"/>
        </w:rPr>
        <w:t xml:space="preserve"> </w:t>
      </w:r>
      <w:r w:rsidR="003447A4" w:rsidRPr="00B97B94">
        <w:rPr>
          <w:rFonts w:ascii="Arial" w:hAnsi="Arial" w:cs="Arial"/>
        </w:rPr>
        <w:t>и составила</w:t>
      </w:r>
      <w:r w:rsidR="00281A48" w:rsidRPr="00B97B94">
        <w:rPr>
          <w:rFonts w:ascii="Arial" w:hAnsi="Arial" w:cs="Arial"/>
        </w:rPr>
        <w:t xml:space="preserve"> </w:t>
      </w:r>
      <w:r w:rsidRPr="00B97B94">
        <w:rPr>
          <w:rFonts w:ascii="Arial" w:hAnsi="Arial" w:cs="Arial"/>
        </w:rPr>
        <w:t>4 млрд. 829 млн. 214 тыс</w:t>
      </w:r>
      <w:proofErr w:type="gramStart"/>
      <w:r w:rsidRPr="00B97B94">
        <w:rPr>
          <w:rFonts w:ascii="Arial" w:hAnsi="Arial" w:cs="Arial"/>
        </w:rPr>
        <w:t>.р</w:t>
      </w:r>
      <w:proofErr w:type="gramEnd"/>
      <w:r w:rsidRPr="00B97B94">
        <w:rPr>
          <w:rFonts w:ascii="Arial" w:hAnsi="Arial" w:cs="Arial"/>
        </w:rPr>
        <w:t>ублей</w:t>
      </w:r>
      <w:r w:rsidR="003447A4" w:rsidRPr="00B97B94">
        <w:rPr>
          <w:rFonts w:ascii="Arial" w:hAnsi="Arial" w:cs="Arial"/>
        </w:rPr>
        <w:t>. Д</w:t>
      </w:r>
      <w:r w:rsidRPr="00B97B94">
        <w:rPr>
          <w:rFonts w:ascii="Arial" w:hAnsi="Arial" w:cs="Arial"/>
        </w:rPr>
        <w:t>ефицит городского бюджета составил 155 млн. 874 тыс.</w:t>
      </w:r>
      <w:r w:rsidR="00281A48" w:rsidRPr="00B97B94">
        <w:rPr>
          <w:rFonts w:ascii="Arial" w:hAnsi="Arial" w:cs="Arial"/>
        </w:rPr>
        <w:t xml:space="preserve"> </w:t>
      </w:r>
      <w:r w:rsidRPr="00B97B94">
        <w:rPr>
          <w:rFonts w:ascii="Arial" w:hAnsi="Arial" w:cs="Arial"/>
        </w:rPr>
        <w:t xml:space="preserve">рублей. </w:t>
      </w:r>
    </w:p>
    <w:p w:rsidR="00E24094" w:rsidRPr="00B97B94" w:rsidRDefault="00E24094" w:rsidP="00187E88">
      <w:pPr>
        <w:shd w:val="clear" w:color="auto" w:fill="FFFFFF"/>
        <w:rPr>
          <w:rFonts w:ascii="Arial" w:eastAsia="Times New Roman" w:hAnsi="Arial" w:cs="Arial"/>
          <w:lang w:eastAsia="ru-RU"/>
        </w:rPr>
      </w:pPr>
      <w:r w:rsidRPr="00B97B94">
        <w:rPr>
          <w:rFonts w:ascii="Arial" w:hAnsi="Arial" w:cs="Arial"/>
        </w:rPr>
        <w:t xml:space="preserve">В указанной ситуации приоритетным для </w:t>
      </w:r>
      <w:r w:rsidRPr="00B97B94">
        <w:rPr>
          <w:rFonts w:ascii="Arial" w:eastAsia="Times New Roman" w:hAnsi="Arial" w:cs="Arial"/>
          <w:lang w:eastAsia="ru-RU"/>
        </w:rPr>
        <w:t xml:space="preserve">Думы и администрации города стали оптимизация затрат, </w:t>
      </w:r>
      <w:r w:rsidRPr="00B97B94">
        <w:rPr>
          <w:rFonts w:ascii="Arial" w:eastAsia="Times New Roman" w:hAnsi="Arial" w:cs="Arial"/>
          <w:lang w:eastAsia="en-US"/>
        </w:rPr>
        <w:t>определение</w:t>
      </w:r>
      <w:r w:rsidRPr="00B97B94">
        <w:rPr>
          <w:rFonts w:ascii="Arial" w:eastAsia="Times New Roman" w:hAnsi="Arial" w:cs="Arial"/>
          <w:lang w:eastAsia="ru-RU"/>
        </w:rPr>
        <w:t xml:space="preserve"> внутренних резервов и дополнительных источников доходов,</w:t>
      </w:r>
      <w:r w:rsidRPr="00B97B94">
        <w:rPr>
          <w:rFonts w:ascii="Arial" w:eastAsia="Times New Roman" w:hAnsi="Arial" w:cs="Arial"/>
          <w:lang w:eastAsia="en-US"/>
        </w:rPr>
        <w:t xml:space="preserve"> принятие взвешенных и экономически обоснованных решений, достижение поставленных задач с наименьшими бюджетными затратами, </w:t>
      </w:r>
      <w:r w:rsidRPr="00B97B94">
        <w:rPr>
          <w:rFonts w:ascii="Arial" w:eastAsia="Times New Roman" w:hAnsi="Arial" w:cs="Arial"/>
          <w:lang w:eastAsia="ru-RU"/>
        </w:rPr>
        <w:t>жесткий контроль за расходованием бюджетных средств.</w:t>
      </w:r>
    </w:p>
    <w:p w:rsidR="00E24094" w:rsidRPr="00B97B94" w:rsidRDefault="00E24094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Общими усилиями городской Думы и администрации города бюджет города в 2017 году сохранил социальную направленность. Бюджетные ассигнования направлялись на решение таких вопросов, как безусловное выполнение всех социальных обязательств, своевременная и полная выплата заработной платы всем категориям работников муниципальных учреждений, обеспечение нормальных условий повседневной жизнедеятельности населения города. </w:t>
      </w:r>
    </w:p>
    <w:p w:rsidR="00E24094" w:rsidRPr="00B97B94" w:rsidRDefault="00E24094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Социальные расходы по разделам бюджета составили: </w:t>
      </w:r>
    </w:p>
    <w:p w:rsidR="00E24094" w:rsidRPr="00B97B94" w:rsidRDefault="00281A48" w:rsidP="00281A48">
      <w:pPr>
        <w:rPr>
          <w:rFonts w:ascii="Arial" w:hAnsi="Arial" w:cs="Arial"/>
        </w:rPr>
      </w:pPr>
      <w:r w:rsidRPr="00B97B94">
        <w:rPr>
          <w:rFonts w:ascii="Arial" w:hAnsi="Arial" w:cs="Arial"/>
        </w:rPr>
        <w:t></w:t>
      </w:r>
      <w:r w:rsidRPr="00B97B94">
        <w:rPr>
          <w:rFonts w:ascii="Arial" w:hAnsi="Arial" w:cs="Arial"/>
        </w:rPr>
        <w:tab/>
      </w:r>
      <w:r w:rsidR="003447A4" w:rsidRPr="00B97B94">
        <w:rPr>
          <w:rFonts w:ascii="Arial" w:hAnsi="Arial" w:cs="Arial"/>
        </w:rPr>
        <w:t xml:space="preserve">образование </w:t>
      </w:r>
      <w:r w:rsidR="0078285E" w:rsidRPr="00B97B94">
        <w:rPr>
          <w:rFonts w:ascii="Arial" w:hAnsi="Arial" w:cs="Arial"/>
        </w:rPr>
        <w:t xml:space="preserve">- </w:t>
      </w:r>
      <w:r w:rsidR="00E24094" w:rsidRPr="00B97B94">
        <w:rPr>
          <w:rFonts w:ascii="Arial" w:hAnsi="Arial" w:cs="Arial"/>
        </w:rPr>
        <w:t>3 млрд. 014 млн. 756 тыс. рублей;</w:t>
      </w:r>
    </w:p>
    <w:p w:rsidR="00E24094" w:rsidRPr="00B97B94" w:rsidRDefault="00281A48" w:rsidP="00281A48">
      <w:pPr>
        <w:rPr>
          <w:rFonts w:ascii="Arial" w:hAnsi="Arial" w:cs="Arial"/>
        </w:rPr>
      </w:pPr>
      <w:r w:rsidRPr="00B97B94">
        <w:rPr>
          <w:rFonts w:ascii="Arial" w:hAnsi="Arial" w:cs="Arial"/>
        </w:rPr>
        <w:t></w:t>
      </w:r>
      <w:r w:rsidRPr="00B97B94">
        <w:rPr>
          <w:rFonts w:ascii="Arial" w:hAnsi="Arial" w:cs="Arial"/>
        </w:rPr>
        <w:tab/>
      </w:r>
      <w:r w:rsidR="00E24094" w:rsidRPr="00B97B94">
        <w:rPr>
          <w:rFonts w:ascii="Arial" w:hAnsi="Arial" w:cs="Arial"/>
        </w:rPr>
        <w:t>социальная</w:t>
      </w:r>
      <w:r w:rsidRPr="00B97B94">
        <w:rPr>
          <w:rFonts w:ascii="Arial" w:hAnsi="Arial" w:cs="Arial"/>
        </w:rPr>
        <w:t xml:space="preserve"> </w:t>
      </w:r>
      <w:r w:rsidR="00E24094" w:rsidRPr="00B97B94">
        <w:rPr>
          <w:rFonts w:ascii="Arial" w:hAnsi="Arial" w:cs="Arial"/>
        </w:rPr>
        <w:t xml:space="preserve">политика </w:t>
      </w:r>
      <w:r w:rsidR="0078285E" w:rsidRPr="00B97B94">
        <w:rPr>
          <w:rFonts w:ascii="Arial" w:hAnsi="Arial" w:cs="Arial"/>
        </w:rPr>
        <w:t xml:space="preserve">- </w:t>
      </w:r>
      <w:r w:rsidR="00E24094" w:rsidRPr="00B97B94">
        <w:rPr>
          <w:rFonts w:ascii="Arial" w:hAnsi="Arial" w:cs="Arial"/>
        </w:rPr>
        <w:t>132 млн. 779 тыс. рублей;</w:t>
      </w:r>
    </w:p>
    <w:p w:rsidR="00E24094" w:rsidRPr="00B97B94" w:rsidRDefault="00281A48" w:rsidP="00281A48">
      <w:pPr>
        <w:rPr>
          <w:rFonts w:ascii="Arial" w:hAnsi="Arial" w:cs="Arial"/>
        </w:rPr>
      </w:pPr>
      <w:r w:rsidRPr="00B97B94">
        <w:rPr>
          <w:rFonts w:ascii="Arial" w:hAnsi="Arial" w:cs="Arial"/>
        </w:rPr>
        <w:t></w:t>
      </w:r>
      <w:r w:rsidRPr="00B97B94">
        <w:rPr>
          <w:rFonts w:ascii="Arial" w:hAnsi="Arial" w:cs="Arial"/>
        </w:rPr>
        <w:tab/>
      </w:r>
      <w:r w:rsidR="00E24094" w:rsidRPr="00B97B94">
        <w:rPr>
          <w:rFonts w:ascii="Arial" w:hAnsi="Arial" w:cs="Arial"/>
        </w:rPr>
        <w:t xml:space="preserve">культура и кинематография </w:t>
      </w:r>
      <w:r w:rsidR="0078285E" w:rsidRPr="00B97B94">
        <w:rPr>
          <w:rFonts w:ascii="Arial" w:hAnsi="Arial" w:cs="Arial"/>
        </w:rPr>
        <w:t xml:space="preserve">- </w:t>
      </w:r>
      <w:r w:rsidR="00E24094" w:rsidRPr="00B97B94">
        <w:rPr>
          <w:rFonts w:ascii="Arial" w:hAnsi="Arial" w:cs="Arial"/>
        </w:rPr>
        <w:t>142 млн. 613 тыс. рублей;</w:t>
      </w:r>
    </w:p>
    <w:p w:rsidR="00E24094" w:rsidRPr="00B97B94" w:rsidRDefault="00281A48" w:rsidP="00281A48">
      <w:pPr>
        <w:rPr>
          <w:rFonts w:ascii="Arial" w:hAnsi="Arial" w:cs="Arial"/>
        </w:rPr>
      </w:pPr>
      <w:r w:rsidRPr="00B97B94">
        <w:rPr>
          <w:rFonts w:ascii="Arial" w:hAnsi="Arial" w:cs="Arial"/>
        </w:rPr>
        <w:t></w:t>
      </w:r>
      <w:r w:rsidRPr="00B97B94">
        <w:rPr>
          <w:rFonts w:ascii="Arial" w:hAnsi="Arial" w:cs="Arial"/>
        </w:rPr>
        <w:tab/>
      </w:r>
      <w:r w:rsidR="00E24094" w:rsidRPr="00B97B94">
        <w:rPr>
          <w:rFonts w:ascii="Arial" w:hAnsi="Arial" w:cs="Arial"/>
        </w:rPr>
        <w:t>физическая</w:t>
      </w:r>
      <w:r w:rsidRPr="00B97B94">
        <w:rPr>
          <w:rFonts w:ascii="Arial" w:hAnsi="Arial" w:cs="Arial"/>
        </w:rPr>
        <w:t xml:space="preserve"> </w:t>
      </w:r>
      <w:r w:rsidR="00E24094" w:rsidRPr="00B97B94">
        <w:rPr>
          <w:rFonts w:ascii="Arial" w:hAnsi="Arial" w:cs="Arial"/>
        </w:rPr>
        <w:t>куль</w:t>
      </w:r>
      <w:r w:rsidR="003447A4" w:rsidRPr="00B97B94">
        <w:rPr>
          <w:rFonts w:ascii="Arial" w:hAnsi="Arial" w:cs="Arial"/>
        </w:rPr>
        <w:t xml:space="preserve">тура и спорт </w:t>
      </w:r>
      <w:r w:rsidR="0078285E" w:rsidRPr="00B97B94">
        <w:rPr>
          <w:rFonts w:ascii="Arial" w:hAnsi="Arial" w:cs="Arial"/>
        </w:rPr>
        <w:t xml:space="preserve">- </w:t>
      </w:r>
      <w:r w:rsidR="00E24094" w:rsidRPr="00B97B94">
        <w:rPr>
          <w:rFonts w:ascii="Arial" w:hAnsi="Arial" w:cs="Arial"/>
        </w:rPr>
        <w:t>136 млн. 214 тыс. рублей.</w:t>
      </w:r>
    </w:p>
    <w:p w:rsidR="00E24094" w:rsidRPr="00B97B94" w:rsidRDefault="00E24094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>Расходы городского бюджета на общегосударственные вопросы, национальную безопасность и правоохранительную деятельность составили 453 млн. 314 тыс.</w:t>
      </w:r>
      <w:r w:rsidR="0078285E" w:rsidRPr="00B97B94">
        <w:rPr>
          <w:rFonts w:ascii="Arial" w:hAnsi="Arial" w:cs="Arial"/>
        </w:rPr>
        <w:t xml:space="preserve"> </w:t>
      </w:r>
      <w:r w:rsidRPr="00B97B94">
        <w:rPr>
          <w:rFonts w:ascii="Arial" w:hAnsi="Arial" w:cs="Arial"/>
        </w:rPr>
        <w:t xml:space="preserve">рублей. </w:t>
      </w:r>
    </w:p>
    <w:p w:rsidR="00E24094" w:rsidRPr="00B97B94" w:rsidRDefault="00E24094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>Расходы городского бюджета в 2017 году на национальную экономику, жилищно-коммунальное хозяйство и охрану окружающей среды составили 859 млн. 952 тыс.</w:t>
      </w:r>
      <w:r w:rsidR="0078285E" w:rsidRPr="00B97B94">
        <w:rPr>
          <w:rFonts w:ascii="Arial" w:hAnsi="Arial" w:cs="Arial"/>
        </w:rPr>
        <w:t xml:space="preserve"> </w:t>
      </w:r>
      <w:r w:rsidRPr="00B97B94">
        <w:rPr>
          <w:rFonts w:ascii="Arial" w:hAnsi="Arial" w:cs="Arial"/>
        </w:rPr>
        <w:t xml:space="preserve">рублей. </w:t>
      </w:r>
    </w:p>
    <w:p w:rsidR="00E24094" w:rsidRPr="00B97B94" w:rsidRDefault="00E24094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В рамках бюджетных полномочий городской Думы в 2017 году продолжалась работа по осуществлению </w:t>
      </w:r>
      <w:proofErr w:type="gramStart"/>
      <w:r w:rsidRPr="00B97B94">
        <w:rPr>
          <w:rFonts w:ascii="Arial" w:hAnsi="Arial" w:cs="Arial"/>
        </w:rPr>
        <w:t>контроля за</w:t>
      </w:r>
      <w:proofErr w:type="gramEnd"/>
      <w:r w:rsidRPr="00B97B94">
        <w:rPr>
          <w:rFonts w:ascii="Arial" w:hAnsi="Arial" w:cs="Arial"/>
        </w:rPr>
        <w:t xml:space="preserve"> формированием и исполнением </w:t>
      </w:r>
      <w:r w:rsidR="0078285E" w:rsidRPr="00B97B94">
        <w:rPr>
          <w:rFonts w:ascii="Arial" w:hAnsi="Arial" w:cs="Arial"/>
        </w:rPr>
        <w:t xml:space="preserve">городского </w:t>
      </w:r>
      <w:r w:rsidRPr="00B97B94">
        <w:rPr>
          <w:rFonts w:ascii="Arial" w:hAnsi="Arial" w:cs="Arial"/>
        </w:rPr>
        <w:lastRenderedPageBreak/>
        <w:t>бюджета, определению приоритетных направлений расходования бюджетных средств, оптимизации расходов, выявлению резервов и</w:t>
      </w:r>
      <w:r w:rsidR="0078285E" w:rsidRPr="00B97B94">
        <w:rPr>
          <w:rFonts w:ascii="Arial" w:hAnsi="Arial" w:cs="Arial"/>
        </w:rPr>
        <w:t xml:space="preserve"> дополнительных доходов бюджета</w:t>
      </w:r>
      <w:r w:rsidRPr="00B97B94">
        <w:rPr>
          <w:rFonts w:ascii="Arial" w:hAnsi="Arial" w:cs="Arial"/>
        </w:rPr>
        <w:t>.</w:t>
      </w:r>
    </w:p>
    <w:p w:rsidR="00E24094" w:rsidRPr="00B97B94" w:rsidRDefault="00E24094" w:rsidP="00187E88">
      <w:pPr>
        <w:autoSpaceDE w:val="0"/>
        <w:autoSpaceDN w:val="0"/>
        <w:adjustRightInd w:val="0"/>
        <w:rPr>
          <w:rFonts w:ascii="Arial" w:hAnsi="Arial" w:cs="Arial"/>
        </w:rPr>
      </w:pPr>
      <w:r w:rsidRPr="00B97B94">
        <w:rPr>
          <w:rFonts w:ascii="Arial" w:hAnsi="Arial" w:cs="Arial"/>
        </w:rPr>
        <w:t>Постоянно действующим органом муниципального финансового контроля городской Думы является Контрольно-счетная палата городской Думы. Для решения зад</w:t>
      </w:r>
      <w:r w:rsidR="00F40FF6" w:rsidRPr="00B97B94">
        <w:rPr>
          <w:rFonts w:ascii="Arial" w:hAnsi="Arial" w:cs="Arial"/>
        </w:rPr>
        <w:t>ач в части финансового контроля</w:t>
      </w:r>
      <w:r w:rsidRPr="00B97B94">
        <w:rPr>
          <w:rFonts w:ascii="Arial" w:hAnsi="Arial" w:cs="Arial"/>
        </w:rPr>
        <w:t xml:space="preserve"> КСП осуществляла контрольно-ревизионную, экспертно-аналитическую, информационную и иные виды деятельности. Свою деятельность КСП осуществляла на основании полугодовых планов, утвержденных городской Думой. </w:t>
      </w:r>
    </w:p>
    <w:p w:rsidR="003447A4" w:rsidRPr="00B97B94" w:rsidRDefault="00E24094" w:rsidP="00187E88">
      <w:pPr>
        <w:pStyle w:val="ae"/>
        <w:rPr>
          <w:rFonts w:ascii="Arial" w:hAnsi="Arial" w:cs="Arial"/>
          <w:sz w:val="24"/>
          <w:szCs w:val="24"/>
        </w:rPr>
      </w:pPr>
      <w:r w:rsidRPr="00B97B94">
        <w:rPr>
          <w:rFonts w:ascii="Arial" w:hAnsi="Arial" w:cs="Arial"/>
          <w:sz w:val="24"/>
          <w:szCs w:val="24"/>
        </w:rPr>
        <w:t>В отчетном году специалистами КСП проведено 12 контрольных мероприятий, в том числе 3 внепл</w:t>
      </w:r>
      <w:r w:rsidR="003447A4" w:rsidRPr="00B97B94">
        <w:rPr>
          <w:rFonts w:ascii="Arial" w:hAnsi="Arial" w:cs="Arial"/>
          <w:sz w:val="24"/>
          <w:szCs w:val="24"/>
        </w:rPr>
        <w:t>ановых мероприятия, выполненных по поручен</w:t>
      </w:r>
      <w:r w:rsidR="00642417" w:rsidRPr="00B97B94">
        <w:rPr>
          <w:rFonts w:ascii="Arial" w:hAnsi="Arial" w:cs="Arial"/>
          <w:sz w:val="24"/>
          <w:szCs w:val="24"/>
        </w:rPr>
        <w:t>и</w:t>
      </w:r>
      <w:r w:rsidR="003447A4" w:rsidRPr="00B97B94">
        <w:rPr>
          <w:rFonts w:ascii="Arial" w:hAnsi="Arial" w:cs="Arial"/>
          <w:sz w:val="24"/>
          <w:szCs w:val="24"/>
        </w:rPr>
        <w:t>ям</w:t>
      </w:r>
      <w:r w:rsidRPr="00B97B94">
        <w:rPr>
          <w:rFonts w:ascii="Arial" w:hAnsi="Arial" w:cs="Arial"/>
          <w:sz w:val="24"/>
          <w:szCs w:val="24"/>
        </w:rPr>
        <w:t xml:space="preserve"> главы города</w:t>
      </w:r>
      <w:r w:rsidR="003447A4" w:rsidRPr="00B97B94">
        <w:rPr>
          <w:rFonts w:ascii="Arial" w:hAnsi="Arial" w:cs="Arial"/>
          <w:sz w:val="24"/>
          <w:szCs w:val="24"/>
        </w:rPr>
        <w:t xml:space="preserve"> и </w:t>
      </w:r>
      <w:r w:rsidRPr="00B97B94">
        <w:rPr>
          <w:rFonts w:ascii="Arial" w:hAnsi="Arial" w:cs="Arial"/>
          <w:sz w:val="24"/>
          <w:szCs w:val="24"/>
        </w:rPr>
        <w:t>комитет</w:t>
      </w:r>
      <w:r w:rsidR="003447A4" w:rsidRPr="00B97B94">
        <w:rPr>
          <w:rFonts w:ascii="Arial" w:hAnsi="Arial" w:cs="Arial"/>
          <w:sz w:val="24"/>
          <w:szCs w:val="24"/>
        </w:rPr>
        <w:t>ов</w:t>
      </w:r>
      <w:r w:rsidRPr="00B97B94">
        <w:rPr>
          <w:rFonts w:ascii="Arial" w:hAnsi="Arial" w:cs="Arial"/>
          <w:sz w:val="24"/>
          <w:szCs w:val="24"/>
        </w:rPr>
        <w:t xml:space="preserve"> городской Думы</w:t>
      </w:r>
      <w:r w:rsidR="003447A4" w:rsidRPr="00B97B94">
        <w:rPr>
          <w:rFonts w:ascii="Arial" w:hAnsi="Arial" w:cs="Arial"/>
          <w:sz w:val="24"/>
          <w:szCs w:val="24"/>
        </w:rPr>
        <w:t>.</w:t>
      </w:r>
      <w:r w:rsidRPr="00B97B94">
        <w:rPr>
          <w:rFonts w:ascii="Arial" w:hAnsi="Arial" w:cs="Arial"/>
          <w:sz w:val="24"/>
          <w:szCs w:val="24"/>
        </w:rPr>
        <w:t xml:space="preserve"> </w:t>
      </w:r>
    </w:p>
    <w:p w:rsidR="00E24094" w:rsidRPr="00B97B94" w:rsidRDefault="00E24094" w:rsidP="00187E88">
      <w:pPr>
        <w:pStyle w:val="ae"/>
        <w:rPr>
          <w:rFonts w:ascii="Arial" w:hAnsi="Arial" w:cs="Arial"/>
          <w:sz w:val="24"/>
          <w:szCs w:val="24"/>
        </w:rPr>
      </w:pPr>
      <w:r w:rsidRPr="00B97B94">
        <w:rPr>
          <w:rFonts w:ascii="Arial" w:hAnsi="Arial" w:cs="Arial"/>
          <w:sz w:val="24"/>
          <w:szCs w:val="24"/>
        </w:rPr>
        <w:t>Так,</w:t>
      </w:r>
      <w:r w:rsidR="00281A48" w:rsidRPr="00B97B94">
        <w:rPr>
          <w:rFonts w:ascii="Arial" w:hAnsi="Arial" w:cs="Arial"/>
          <w:sz w:val="24"/>
          <w:szCs w:val="24"/>
        </w:rPr>
        <w:t xml:space="preserve"> </w:t>
      </w:r>
      <w:r w:rsidRPr="00B97B94">
        <w:rPr>
          <w:rFonts w:ascii="Arial" w:hAnsi="Arial" w:cs="Arial"/>
          <w:sz w:val="24"/>
          <w:szCs w:val="24"/>
        </w:rPr>
        <w:t>проведены проверки законности и</w:t>
      </w:r>
      <w:r w:rsidR="00281A48" w:rsidRPr="00B97B94">
        <w:rPr>
          <w:rFonts w:ascii="Arial" w:hAnsi="Arial" w:cs="Arial"/>
          <w:sz w:val="24"/>
          <w:szCs w:val="24"/>
        </w:rPr>
        <w:t xml:space="preserve"> </w:t>
      </w:r>
      <w:r w:rsidRPr="00B97B94">
        <w:rPr>
          <w:rFonts w:ascii="Arial" w:hAnsi="Arial" w:cs="Arial"/>
          <w:sz w:val="24"/>
          <w:szCs w:val="24"/>
        </w:rPr>
        <w:t>эффективности расходования средств городского бюджета,</w:t>
      </w:r>
      <w:r w:rsidR="00281A48" w:rsidRPr="00B97B94">
        <w:rPr>
          <w:rFonts w:ascii="Arial" w:hAnsi="Arial" w:cs="Arial"/>
          <w:sz w:val="24"/>
          <w:szCs w:val="24"/>
        </w:rPr>
        <w:t xml:space="preserve"> </w:t>
      </w:r>
      <w:r w:rsidRPr="00B97B94">
        <w:rPr>
          <w:rFonts w:ascii="Arial" w:hAnsi="Arial" w:cs="Arial"/>
          <w:sz w:val="24"/>
          <w:szCs w:val="24"/>
        </w:rPr>
        <w:t>направленны</w:t>
      </w:r>
      <w:r w:rsidR="00976500" w:rsidRPr="00B97B94">
        <w:rPr>
          <w:rFonts w:ascii="Arial" w:hAnsi="Arial" w:cs="Arial"/>
          <w:sz w:val="24"/>
          <w:szCs w:val="24"/>
        </w:rPr>
        <w:t>е</w:t>
      </w:r>
      <w:r w:rsidRPr="00B97B94">
        <w:rPr>
          <w:rFonts w:ascii="Arial" w:hAnsi="Arial" w:cs="Arial"/>
          <w:sz w:val="24"/>
          <w:szCs w:val="24"/>
        </w:rPr>
        <w:t xml:space="preserve"> на реализацию </w:t>
      </w:r>
      <w:r w:rsidR="003447A4" w:rsidRPr="00B97B94">
        <w:rPr>
          <w:rFonts w:ascii="Arial" w:hAnsi="Arial" w:cs="Arial"/>
          <w:sz w:val="24"/>
          <w:szCs w:val="24"/>
        </w:rPr>
        <w:t>муниципальных программ</w:t>
      </w:r>
      <w:r w:rsidRPr="00B97B94">
        <w:rPr>
          <w:rFonts w:ascii="Arial" w:hAnsi="Arial" w:cs="Arial"/>
          <w:sz w:val="24"/>
          <w:szCs w:val="24"/>
        </w:rPr>
        <w:t xml:space="preserve"> «Развитие культуры в городском округе город Дзержинск» и «Развитие молодежной политики в городском округе город Дзержинск». </w:t>
      </w:r>
    </w:p>
    <w:p w:rsidR="00E24094" w:rsidRPr="00B97B94" w:rsidRDefault="00E24094" w:rsidP="00187E88">
      <w:pPr>
        <w:pStyle w:val="ae"/>
        <w:rPr>
          <w:rFonts w:ascii="Arial" w:hAnsi="Arial" w:cs="Arial"/>
          <w:sz w:val="24"/>
          <w:szCs w:val="24"/>
        </w:rPr>
      </w:pPr>
      <w:r w:rsidRPr="00B97B94">
        <w:rPr>
          <w:rFonts w:ascii="Arial" w:hAnsi="Arial" w:cs="Arial"/>
          <w:sz w:val="24"/>
          <w:szCs w:val="24"/>
        </w:rPr>
        <w:t>Проведены проверки расходования средств городского бюджета, предусмотренных на планировку территорий улиц Красноармейская, Петрищева, Галкина,</w:t>
      </w:r>
      <w:r w:rsidR="00281A48" w:rsidRPr="00B97B94">
        <w:rPr>
          <w:rFonts w:ascii="Arial" w:hAnsi="Arial" w:cs="Arial"/>
          <w:sz w:val="24"/>
          <w:szCs w:val="24"/>
        </w:rPr>
        <w:t xml:space="preserve"> </w:t>
      </w:r>
      <w:r w:rsidRPr="00B97B94">
        <w:rPr>
          <w:rFonts w:ascii="Arial" w:hAnsi="Arial" w:cs="Arial"/>
          <w:sz w:val="24"/>
          <w:szCs w:val="24"/>
        </w:rPr>
        <w:t xml:space="preserve">проспекта Ленина. </w:t>
      </w:r>
    </w:p>
    <w:p w:rsidR="00E24094" w:rsidRPr="00B97B94" w:rsidRDefault="00E24094" w:rsidP="00187E88">
      <w:pPr>
        <w:pStyle w:val="ae"/>
        <w:rPr>
          <w:rFonts w:ascii="Arial" w:hAnsi="Arial" w:cs="Arial"/>
          <w:sz w:val="24"/>
          <w:szCs w:val="24"/>
        </w:rPr>
      </w:pPr>
      <w:r w:rsidRPr="00B97B94">
        <w:rPr>
          <w:rFonts w:ascii="Arial" w:hAnsi="Arial" w:cs="Arial"/>
          <w:sz w:val="24"/>
          <w:szCs w:val="24"/>
        </w:rPr>
        <w:t>Проверена финансово-хозяйственная деятельн</w:t>
      </w:r>
      <w:r w:rsidR="003447A4" w:rsidRPr="00B97B94">
        <w:rPr>
          <w:rFonts w:ascii="Arial" w:hAnsi="Arial" w:cs="Arial"/>
          <w:sz w:val="24"/>
          <w:szCs w:val="24"/>
        </w:rPr>
        <w:t xml:space="preserve">ость </w:t>
      </w:r>
      <w:r w:rsidRPr="00B97B94">
        <w:rPr>
          <w:rFonts w:ascii="Arial" w:hAnsi="Arial" w:cs="Arial"/>
          <w:sz w:val="24"/>
          <w:szCs w:val="24"/>
        </w:rPr>
        <w:t>МБУ «Градостроительство», МБУ ДПО «Центр экспертизы, мониторинга и информационно-методического сопровождения», МБУК «Дзержинский театр драмы», МУП «Магазин № 65 города Дзержинска», МКУ «Ритуал».</w:t>
      </w:r>
    </w:p>
    <w:p w:rsidR="00E24094" w:rsidRPr="00B97B94" w:rsidRDefault="003447A4" w:rsidP="00187E88">
      <w:pPr>
        <w:pStyle w:val="ae"/>
        <w:rPr>
          <w:rFonts w:ascii="Arial" w:hAnsi="Arial" w:cs="Arial"/>
          <w:sz w:val="24"/>
          <w:szCs w:val="24"/>
        </w:rPr>
      </w:pPr>
      <w:proofErr w:type="gramStart"/>
      <w:r w:rsidRPr="00B97B94">
        <w:rPr>
          <w:rFonts w:ascii="Arial" w:hAnsi="Arial" w:cs="Arial"/>
          <w:sz w:val="24"/>
          <w:szCs w:val="24"/>
        </w:rPr>
        <w:t xml:space="preserve">Специалистами КСП проведено </w:t>
      </w:r>
      <w:r w:rsidR="00E24094" w:rsidRPr="00B97B94">
        <w:rPr>
          <w:rFonts w:ascii="Arial" w:hAnsi="Arial" w:cs="Arial"/>
          <w:sz w:val="24"/>
          <w:szCs w:val="24"/>
        </w:rPr>
        <w:t>103 экспертно-аналитических мероприятия, из них 1 экспертиза прое</w:t>
      </w:r>
      <w:r w:rsidRPr="00B97B94">
        <w:rPr>
          <w:rFonts w:ascii="Arial" w:hAnsi="Arial" w:cs="Arial"/>
          <w:sz w:val="24"/>
          <w:szCs w:val="24"/>
        </w:rPr>
        <w:t>кта решения о городском бюджете,</w:t>
      </w:r>
      <w:r w:rsidR="00E24094" w:rsidRPr="00B97B94">
        <w:rPr>
          <w:rFonts w:ascii="Arial" w:hAnsi="Arial" w:cs="Arial"/>
          <w:sz w:val="24"/>
          <w:szCs w:val="24"/>
        </w:rPr>
        <w:t xml:space="preserve"> 8 экспе</w:t>
      </w:r>
      <w:r w:rsidRPr="00B97B94">
        <w:rPr>
          <w:rFonts w:ascii="Arial" w:hAnsi="Arial" w:cs="Arial"/>
          <w:sz w:val="24"/>
          <w:szCs w:val="24"/>
        </w:rPr>
        <w:t>ртиз проектов решений о внесении</w:t>
      </w:r>
      <w:r w:rsidR="00E24094" w:rsidRPr="00B97B94">
        <w:rPr>
          <w:rFonts w:ascii="Arial" w:hAnsi="Arial" w:cs="Arial"/>
          <w:sz w:val="24"/>
          <w:szCs w:val="24"/>
        </w:rPr>
        <w:t xml:space="preserve"> изменений в решение о городском бюджете</w:t>
      </w:r>
      <w:r w:rsidRPr="00B97B94">
        <w:rPr>
          <w:rFonts w:ascii="Arial" w:hAnsi="Arial" w:cs="Arial"/>
          <w:sz w:val="24"/>
          <w:szCs w:val="24"/>
        </w:rPr>
        <w:t>,</w:t>
      </w:r>
      <w:r w:rsidR="00E24094" w:rsidRPr="00B97B94">
        <w:rPr>
          <w:rFonts w:ascii="Arial" w:hAnsi="Arial" w:cs="Arial"/>
          <w:sz w:val="24"/>
          <w:szCs w:val="24"/>
        </w:rPr>
        <w:t xml:space="preserve"> 3 экспертизы по организации и проведению оперативного (текущего) контроля за</w:t>
      </w:r>
      <w:r w:rsidRPr="00B97B94">
        <w:rPr>
          <w:rFonts w:ascii="Arial" w:hAnsi="Arial" w:cs="Arial"/>
          <w:sz w:val="24"/>
          <w:szCs w:val="24"/>
        </w:rPr>
        <w:t xml:space="preserve"> исполнением городского бюджета,</w:t>
      </w:r>
      <w:r w:rsidR="00E24094" w:rsidRPr="00B97B94">
        <w:rPr>
          <w:rFonts w:ascii="Arial" w:hAnsi="Arial" w:cs="Arial"/>
          <w:sz w:val="24"/>
          <w:szCs w:val="24"/>
        </w:rPr>
        <w:t xml:space="preserve"> 2 экспертизы по контролю за поступлением средств</w:t>
      </w:r>
      <w:r w:rsidR="00281A48" w:rsidRPr="00B97B94">
        <w:rPr>
          <w:rFonts w:ascii="Arial" w:hAnsi="Arial" w:cs="Arial"/>
          <w:sz w:val="24"/>
          <w:szCs w:val="24"/>
        </w:rPr>
        <w:t xml:space="preserve"> </w:t>
      </w:r>
      <w:r w:rsidR="00E24094" w:rsidRPr="00B97B94">
        <w:rPr>
          <w:rFonts w:ascii="Arial" w:hAnsi="Arial" w:cs="Arial"/>
          <w:sz w:val="24"/>
          <w:szCs w:val="24"/>
        </w:rPr>
        <w:t>в городской бюджет от распоряжения и упра</w:t>
      </w:r>
      <w:r w:rsidRPr="00B97B94">
        <w:rPr>
          <w:rFonts w:ascii="Arial" w:hAnsi="Arial" w:cs="Arial"/>
          <w:sz w:val="24"/>
          <w:szCs w:val="24"/>
        </w:rPr>
        <w:t>вления муниципальным имуществом,</w:t>
      </w:r>
      <w:r w:rsidR="00E24094" w:rsidRPr="00B97B94">
        <w:rPr>
          <w:rFonts w:ascii="Arial" w:hAnsi="Arial" w:cs="Arial"/>
          <w:sz w:val="24"/>
          <w:szCs w:val="24"/>
        </w:rPr>
        <w:t xml:space="preserve"> 89 экспертиз проектов правовых</w:t>
      </w:r>
      <w:proofErr w:type="gramEnd"/>
      <w:r w:rsidR="00E24094" w:rsidRPr="00B97B94">
        <w:rPr>
          <w:rFonts w:ascii="Arial" w:hAnsi="Arial" w:cs="Arial"/>
          <w:sz w:val="24"/>
          <w:szCs w:val="24"/>
        </w:rPr>
        <w:t xml:space="preserve"> актов администрации города, в том числе проектов муниципальных программ, проектов изменений муниципальных программ, проектов</w:t>
      </w:r>
      <w:r w:rsidR="00281A48" w:rsidRPr="00B97B94">
        <w:rPr>
          <w:rFonts w:ascii="Arial" w:hAnsi="Arial" w:cs="Arial"/>
          <w:sz w:val="24"/>
          <w:szCs w:val="24"/>
        </w:rPr>
        <w:t xml:space="preserve"> </w:t>
      </w:r>
      <w:r w:rsidR="00E24094" w:rsidRPr="00B97B94">
        <w:rPr>
          <w:rFonts w:ascii="Arial" w:hAnsi="Arial" w:cs="Arial"/>
          <w:sz w:val="24"/>
          <w:szCs w:val="24"/>
        </w:rPr>
        <w:t xml:space="preserve">основных направлений бюджетной и налоговой политики в городском округе. </w:t>
      </w:r>
    </w:p>
    <w:p w:rsidR="00E24094" w:rsidRPr="00B97B94" w:rsidRDefault="00E24094" w:rsidP="00187E88">
      <w:pPr>
        <w:pStyle w:val="ae"/>
        <w:rPr>
          <w:rFonts w:ascii="Arial" w:hAnsi="Arial" w:cs="Arial"/>
          <w:sz w:val="24"/>
          <w:szCs w:val="24"/>
        </w:rPr>
      </w:pPr>
      <w:r w:rsidRPr="00B97B94">
        <w:rPr>
          <w:rFonts w:ascii="Arial" w:hAnsi="Arial" w:cs="Arial"/>
          <w:sz w:val="24"/>
          <w:szCs w:val="24"/>
        </w:rPr>
        <w:t>При проведении контрольных и экспертно-аналитических мероприятий</w:t>
      </w:r>
      <w:r w:rsidR="00281A48" w:rsidRPr="00B97B94">
        <w:rPr>
          <w:rFonts w:ascii="Arial" w:hAnsi="Arial" w:cs="Arial"/>
          <w:sz w:val="24"/>
          <w:szCs w:val="24"/>
        </w:rPr>
        <w:t xml:space="preserve"> </w:t>
      </w:r>
      <w:r w:rsidRPr="00B97B94">
        <w:rPr>
          <w:rFonts w:ascii="Arial" w:hAnsi="Arial" w:cs="Arial"/>
          <w:sz w:val="24"/>
          <w:szCs w:val="24"/>
        </w:rPr>
        <w:t>подлежали</w:t>
      </w:r>
      <w:r w:rsidR="00281A48" w:rsidRPr="00B97B94">
        <w:rPr>
          <w:rFonts w:ascii="Arial" w:hAnsi="Arial" w:cs="Arial"/>
          <w:sz w:val="24"/>
          <w:szCs w:val="24"/>
        </w:rPr>
        <w:t xml:space="preserve"> </w:t>
      </w:r>
      <w:r w:rsidRPr="00B97B94">
        <w:rPr>
          <w:rFonts w:ascii="Arial" w:hAnsi="Arial" w:cs="Arial"/>
          <w:sz w:val="24"/>
          <w:szCs w:val="24"/>
        </w:rPr>
        <w:t>анализу фактически все</w:t>
      </w:r>
      <w:r w:rsidR="00281A48" w:rsidRPr="00B97B94">
        <w:rPr>
          <w:rFonts w:ascii="Arial" w:hAnsi="Arial" w:cs="Arial"/>
          <w:sz w:val="24"/>
          <w:szCs w:val="24"/>
        </w:rPr>
        <w:t xml:space="preserve"> </w:t>
      </w:r>
      <w:r w:rsidRPr="00B97B94">
        <w:rPr>
          <w:rFonts w:ascii="Arial" w:hAnsi="Arial" w:cs="Arial"/>
          <w:sz w:val="24"/>
          <w:szCs w:val="24"/>
        </w:rPr>
        <w:t>бюджетные средства</w:t>
      </w:r>
      <w:r w:rsidR="00281A48" w:rsidRPr="00B97B94">
        <w:rPr>
          <w:rFonts w:ascii="Arial" w:hAnsi="Arial" w:cs="Arial"/>
          <w:sz w:val="24"/>
          <w:szCs w:val="24"/>
        </w:rPr>
        <w:t xml:space="preserve"> </w:t>
      </w:r>
      <w:r w:rsidRPr="00B97B94">
        <w:rPr>
          <w:rFonts w:ascii="Arial" w:hAnsi="Arial" w:cs="Arial"/>
          <w:sz w:val="24"/>
          <w:szCs w:val="24"/>
        </w:rPr>
        <w:t>города, а это более</w:t>
      </w:r>
      <w:r w:rsidR="00281A48" w:rsidRPr="00B97B94">
        <w:rPr>
          <w:rFonts w:ascii="Arial" w:hAnsi="Arial" w:cs="Arial"/>
          <w:sz w:val="24"/>
          <w:szCs w:val="24"/>
        </w:rPr>
        <w:t xml:space="preserve"> </w:t>
      </w:r>
      <w:r w:rsidRPr="00B97B94">
        <w:rPr>
          <w:rFonts w:ascii="Arial" w:hAnsi="Arial" w:cs="Arial"/>
          <w:sz w:val="24"/>
          <w:szCs w:val="24"/>
        </w:rPr>
        <w:t>4-х</w:t>
      </w:r>
      <w:r w:rsidR="00281A48" w:rsidRPr="00B97B94">
        <w:rPr>
          <w:rFonts w:ascii="Arial" w:hAnsi="Arial" w:cs="Arial"/>
          <w:sz w:val="24"/>
          <w:szCs w:val="24"/>
        </w:rPr>
        <w:t xml:space="preserve"> </w:t>
      </w:r>
      <w:r w:rsidRPr="00B97B94">
        <w:rPr>
          <w:rFonts w:ascii="Arial" w:hAnsi="Arial" w:cs="Arial"/>
          <w:sz w:val="24"/>
          <w:szCs w:val="24"/>
        </w:rPr>
        <w:t xml:space="preserve">млрд. рублей. </w:t>
      </w:r>
    </w:p>
    <w:p w:rsidR="003447A4" w:rsidRPr="00B97B94" w:rsidRDefault="00E24094" w:rsidP="00187E88">
      <w:pPr>
        <w:pStyle w:val="ae"/>
        <w:rPr>
          <w:rFonts w:ascii="Arial" w:hAnsi="Arial" w:cs="Arial"/>
          <w:sz w:val="24"/>
          <w:szCs w:val="24"/>
        </w:rPr>
      </w:pPr>
      <w:r w:rsidRPr="00B97B94">
        <w:rPr>
          <w:rFonts w:ascii="Arial" w:hAnsi="Arial" w:cs="Arial"/>
          <w:sz w:val="24"/>
          <w:szCs w:val="24"/>
        </w:rPr>
        <w:t>Результаты</w:t>
      </w:r>
      <w:r w:rsidR="00281A48" w:rsidRPr="00B97B94">
        <w:rPr>
          <w:rFonts w:ascii="Arial" w:hAnsi="Arial" w:cs="Arial"/>
          <w:sz w:val="24"/>
          <w:szCs w:val="24"/>
        </w:rPr>
        <w:t xml:space="preserve"> </w:t>
      </w:r>
      <w:r w:rsidRPr="00B97B94">
        <w:rPr>
          <w:rFonts w:ascii="Arial" w:hAnsi="Arial" w:cs="Arial"/>
          <w:sz w:val="24"/>
          <w:szCs w:val="24"/>
        </w:rPr>
        <w:t>всех</w:t>
      </w:r>
      <w:r w:rsidR="00281A48" w:rsidRPr="00B97B94">
        <w:rPr>
          <w:rFonts w:ascii="Arial" w:hAnsi="Arial" w:cs="Arial"/>
          <w:sz w:val="24"/>
          <w:szCs w:val="24"/>
        </w:rPr>
        <w:t xml:space="preserve"> </w:t>
      </w:r>
      <w:r w:rsidRPr="00B97B94">
        <w:rPr>
          <w:rFonts w:ascii="Arial" w:hAnsi="Arial" w:cs="Arial"/>
          <w:sz w:val="24"/>
          <w:szCs w:val="24"/>
        </w:rPr>
        <w:t xml:space="preserve">мероприятий </w:t>
      </w:r>
      <w:r w:rsidR="003447A4" w:rsidRPr="00B97B94">
        <w:rPr>
          <w:rFonts w:ascii="Arial" w:hAnsi="Arial" w:cs="Arial"/>
          <w:sz w:val="24"/>
          <w:szCs w:val="24"/>
        </w:rPr>
        <w:t xml:space="preserve">в соответствии с положением о КСП </w:t>
      </w:r>
      <w:r w:rsidRPr="00B97B94">
        <w:rPr>
          <w:rFonts w:ascii="Arial" w:hAnsi="Arial" w:cs="Arial"/>
          <w:sz w:val="24"/>
          <w:szCs w:val="24"/>
        </w:rPr>
        <w:t>в обязательном порядке доводились до</w:t>
      </w:r>
      <w:r w:rsidR="00281A48" w:rsidRPr="00B97B94">
        <w:rPr>
          <w:rFonts w:ascii="Arial" w:hAnsi="Arial" w:cs="Arial"/>
          <w:sz w:val="24"/>
          <w:szCs w:val="24"/>
        </w:rPr>
        <w:t xml:space="preserve"> </w:t>
      </w:r>
      <w:r w:rsidRPr="00B97B94">
        <w:rPr>
          <w:rFonts w:ascii="Arial" w:hAnsi="Arial" w:cs="Arial"/>
          <w:sz w:val="24"/>
          <w:szCs w:val="24"/>
        </w:rPr>
        <w:t xml:space="preserve">главы города, главы администрации города, направлялись в профильные комитеты городской Думы. </w:t>
      </w:r>
    </w:p>
    <w:p w:rsidR="00E24094" w:rsidRPr="00B97B94" w:rsidRDefault="00E24094" w:rsidP="00187E88">
      <w:pPr>
        <w:pStyle w:val="ae"/>
        <w:rPr>
          <w:rFonts w:ascii="Arial" w:hAnsi="Arial" w:cs="Arial"/>
          <w:sz w:val="24"/>
          <w:szCs w:val="24"/>
        </w:rPr>
      </w:pPr>
      <w:r w:rsidRPr="00B97B94">
        <w:rPr>
          <w:rFonts w:ascii="Arial" w:hAnsi="Arial" w:cs="Arial"/>
          <w:sz w:val="24"/>
          <w:szCs w:val="24"/>
        </w:rPr>
        <w:t xml:space="preserve">Все результаты </w:t>
      </w:r>
      <w:r w:rsidR="008D4282" w:rsidRPr="00B97B94">
        <w:rPr>
          <w:rFonts w:ascii="Arial" w:hAnsi="Arial" w:cs="Arial"/>
          <w:sz w:val="24"/>
          <w:szCs w:val="24"/>
        </w:rPr>
        <w:t xml:space="preserve">рассмотрены и </w:t>
      </w:r>
      <w:r w:rsidRPr="00B97B94">
        <w:rPr>
          <w:rFonts w:ascii="Arial" w:hAnsi="Arial" w:cs="Arial"/>
          <w:sz w:val="24"/>
          <w:szCs w:val="24"/>
        </w:rPr>
        <w:t>обсужд</w:t>
      </w:r>
      <w:r w:rsidR="008D4282" w:rsidRPr="00B97B94">
        <w:rPr>
          <w:rFonts w:ascii="Arial" w:hAnsi="Arial" w:cs="Arial"/>
          <w:sz w:val="24"/>
          <w:szCs w:val="24"/>
        </w:rPr>
        <w:t>ены</w:t>
      </w:r>
      <w:r w:rsidRPr="00B97B94">
        <w:rPr>
          <w:rFonts w:ascii="Arial" w:hAnsi="Arial" w:cs="Arial"/>
          <w:sz w:val="24"/>
          <w:szCs w:val="24"/>
        </w:rPr>
        <w:t xml:space="preserve">, </w:t>
      </w:r>
      <w:r w:rsidR="008D4282" w:rsidRPr="00B97B94">
        <w:rPr>
          <w:rFonts w:ascii="Arial" w:hAnsi="Arial" w:cs="Arial"/>
          <w:sz w:val="24"/>
          <w:szCs w:val="24"/>
        </w:rPr>
        <w:t xml:space="preserve">ответы получены, </w:t>
      </w:r>
      <w:r w:rsidRPr="00B97B94">
        <w:rPr>
          <w:rFonts w:ascii="Arial" w:hAnsi="Arial" w:cs="Arial"/>
          <w:sz w:val="24"/>
          <w:szCs w:val="24"/>
        </w:rPr>
        <w:t>прин</w:t>
      </w:r>
      <w:r w:rsidR="008D4282" w:rsidRPr="00B97B94">
        <w:rPr>
          <w:rFonts w:ascii="Arial" w:hAnsi="Arial" w:cs="Arial"/>
          <w:sz w:val="24"/>
          <w:szCs w:val="24"/>
        </w:rPr>
        <w:t>яты</w:t>
      </w:r>
      <w:r w:rsidRPr="00B97B94">
        <w:rPr>
          <w:rFonts w:ascii="Arial" w:hAnsi="Arial" w:cs="Arial"/>
          <w:sz w:val="24"/>
          <w:szCs w:val="24"/>
        </w:rPr>
        <w:t xml:space="preserve"> меры рекомендательного и профилактического характера. </w:t>
      </w:r>
    </w:p>
    <w:p w:rsidR="0058018E" w:rsidRPr="00B97B94" w:rsidRDefault="00197EE8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В целях исполнения полномочий по решению вопросов местного значения, </w:t>
      </w:r>
      <w:proofErr w:type="gramStart"/>
      <w:r w:rsidRPr="00B97B94">
        <w:rPr>
          <w:rFonts w:ascii="Arial" w:hAnsi="Arial" w:cs="Arial"/>
        </w:rPr>
        <w:t>контроля за</w:t>
      </w:r>
      <w:proofErr w:type="gramEnd"/>
      <w:r w:rsidRPr="00B97B94">
        <w:rPr>
          <w:rFonts w:ascii="Arial" w:hAnsi="Arial" w:cs="Arial"/>
        </w:rPr>
        <w:t xml:space="preserve"> деятельностью администрации города м</w:t>
      </w:r>
      <w:r w:rsidR="0058018E" w:rsidRPr="00B97B94">
        <w:rPr>
          <w:rFonts w:ascii="Arial" w:hAnsi="Arial" w:cs="Arial"/>
        </w:rPr>
        <w:t>ной, как главой города, были проведены:</w:t>
      </w:r>
    </w:p>
    <w:p w:rsidR="00BF40BC" w:rsidRPr="00B97B94" w:rsidRDefault="00281A48" w:rsidP="00281A48">
      <w:pPr>
        <w:tabs>
          <w:tab w:val="left" w:pos="1134"/>
        </w:tabs>
        <w:rPr>
          <w:rFonts w:ascii="Arial" w:hAnsi="Arial" w:cs="Arial"/>
          <w:shd w:val="clear" w:color="auto" w:fill="FFFFFF"/>
        </w:rPr>
      </w:pPr>
      <w:r w:rsidRPr="00B97B94">
        <w:rPr>
          <w:rFonts w:ascii="Arial" w:hAnsi="Arial" w:cs="Arial"/>
          <w:lang w:eastAsia="ru-RU"/>
        </w:rPr>
        <w:t></w:t>
      </w:r>
      <w:r w:rsidRPr="00B97B94">
        <w:rPr>
          <w:rFonts w:ascii="Arial" w:hAnsi="Arial" w:cs="Arial"/>
          <w:lang w:eastAsia="ru-RU"/>
        </w:rPr>
        <w:tab/>
      </w:r>
      <w:r w:rsidR="0058018E" w:rsidRPr="00B97B94">
        <w:rPr>
          <w:rFonts w:ascii="Arial" w:hAnsi="Arial" w:cs="Arial"/>
        </w:rPr>
        <w:t>14 расширенных совещаний с депутатами, руководителями городской Думы и администрации города, организаций и учреждений,</w:t>
      </w:r>
      <w:r w:rsidR="00197EE8" w:rsidRPr="00B97B94">
        <w:rPr>
          <w:rFonts w:ascii="Arial" w:hAnsi="Arial" w:cs="Arial"/>
        </w:rPr>
        <w:t xml:space="preserve"> в том числе 9 – выездных,</w:t>
      </w:r>
      <w:r w:rsidR="0058018E" w:rsidRPr="00B97B94">
        <w:rPr>
          <w:rFonts w:ascii="Arial" w:hAnsi="Arial" w:cs="Arial"/>
          <w:color w:val="FF0000"/>
        </w:rPr>
        <w:t xml:space="preserve"> </w:t>
      </w:r>
      <w:r w:rsidR="0058018E" w:rsidRPr="00B97B94">
        <w:rPr>
          <w:rFonts w:ascii="Arial" w:hAnsi="Arial" w:cs="Arial"/>
        </w:rPr>
        <w:t>в ходе которых был рассмотрен 21 вопрос,</w:t>
      </w:r>
      <w:r w:rsidR="00197EE8" w:rsidRPr="00B97B94">
        <w:rPr>
          <w:rFonts w:ascii="Arial" w:hAnsi="Arial" w:cs="Arial"/>
        </w:rPr>
        <w:t xml:space="preserve"> </w:t>
      </w:r>
      <w:r w:rsidR="0078285E" w:rsidRPr="00B97B94">
        <w:rPr>
          <w:rFonts w:ascii="Arial" w:hAnsi="Arial" w:cs="Arial"/>
        </w:rPr>
        <w:t xml:space="preserve">по результатам которых </w:t>
      </w:r>
      <w:r w:rsidR="00BF40BC" w:rsidRPr="00B97B94">
        <w:rPr>
          <w:rFonts w:ascii="Arial" w:hAnsi="Arial" w:cs="Arial"/>
          <w:bCs/>
        </w:rPr>
        <w:t>исполнителям направлено 16 протокольных поручений.</w:t>
      </w:r>
      <w:r w:rsidRPr="00B97B94">
        <w:rPr>
          <w:rFonts w:ascii="Arial" w:hAnsi="Arial" w:cs="Arial"/>
          <w:bCs/>
        </w:rPr>
        <w:t xml:space="preserve"> </w:t>
      </w:r>
    </w:p>
    <w:p w:rsidR="0058018E" w:rsidRPr="00B97B94" w:rsidRDefault="00281A48" w:rsidP="00281A48">
      <w:pPr>
        <w:tabs>
          <w:tab w:val="left" w:pos="1134"/>
        </w:tabs>
        <w:rPr>
          <w:rFonts w:ascii="Arial" w:hAnsi="Arial" w:cs="Arial"/>
        </w:rPr>
      </w:pPr>
      <w:proofErr w:type="gramStart"/>
      <w:r w:rsidRPr="00B97B94">
        <w:rPr>
          <w:rFonts w:ascii="Arial" w:hAnsi="Arial" w:cs="Arial"/>
          <w:lang w:eastAsia="ru-RU"/>
        </w:rPr>
        <w:t></w:t>
      </w:r>
      <w:r w:rsidRPr="00B97B94">
        <w:rPr>
          <w:rFonts w:ascii="Arial" w:hAnsi="Arial" w:cs="Arial"/>
          <w:lang w:eastAsia="ru-RU"/>
        </w:rPr>
        <w:tab/>
      </w:r>
      <w:r w:rsidR="0058018E" w:rsidRPr="00B97B94">
        <w:rPr>
          <w:rFonts w:ascii="Arial" w:hAnsi="Arial" w:cs="Arial"/>
        </w:rPr>
        <w:t>более 25 рабочих визитов в организации, промышленные предприятия, учреждения здравоохранения, образования, культуры и искусства, в ходе которых проведены встречи с их руководителями и коллективами, в том числе на ФКП «З</w:t>
      </w:r>
      <w:r w:rsidR="0058018E" w:rsidRPr="00B97B94">
        <w:rPr>
          <w:rFonts w:ascii="Arial" w:hAnsi="Arial" w:cs="Arial"/>
          <w:shd w:val="clear" w:color="auto" w:fill="FFFFFF"/>
        </w:rPr>
        <w:t xml:space="preserve">авод имени </w:t>
      </w:r>
      <w:proofErr w:type="spellStart"/>
      <w:r w:rsidR="0058018E" w:rsidRPr="00B97B94">
        <w:rPr>
          <w:rFonts w:ascii="Arial" w:hAnsi="Arial" w:cs="Arial"/>
          <w:shd w:val="clear" w:color="auto" w:fill="FFFFFF"/>
        </w:rPr>
        <w:t>Я.М.Свердлова</w:t>
      </w:r>
      <w:proofErr w:type="spellEnd"/>
      <w:r w:rsidR="0058018E" w:rsidRPr="00B97B94">
        <w:rPr>
          <w:rFonts w:ascii="Arial" w:hAnsi="Arial" w:cs="Arial"/>
          <w:shd w:val="clear" w:color="auto" w:fill="FFFFFF"/>
        </w:rPr>
        <w:t>»</w:t>
      </w:r>
      <w:r w:rsidR="0058018E" w:rsidRPr="00B97B94">
        <w:rPr>
          <w:rFonts w:ascii="Arial" w:hAnsi="Arial" w:cs="Arial"/>
        </w:rPr>
        <w:t>, предприятия «</w:t>
      </w:r>
      <w:proofErr w:type="spellStart"/>
      <w:r w:rsidR="0058018E" w:rsidRPr="00B97B94">
        <w:rPr>
          <w:rFonts w:ascii="Arial" w:hAnsi="Arial" w:cs="Arial"/>
          <w:lang w:val="en-US"/>
        </w:rPr>
        <w:t>Danieli</w:t>
      </w:r>
      <w:proofErr w:type="spellEnd"/>
      <w:r w:rsidR="0058018E" w:rsidRPr="00B97B94">
        <w:rPr>
          <w:rFonts w:ascii="Arial" w:hAnsi="Arial" w:cs="Arial"/>
        </w:rPr>
        <w:t xml:space="preserve"> </w:t>
      </w:r>
      <w:r w:rsidR="0058018E" w:rsidRPr="00B97B94">
        <w:rPr>
          <w:rFonts w:ascii="Arial" w:hAnsi="Arial" w:cs="Arial"/>
          <w:lang w:val="en-US"/>
        </w:rPr>
        <w:t>Volga</w:t>
      </w:r>
      <w:r w:rsidR="0058018E" w:rsidRPr="00B97B94">
        <w:rPr>
          <w:rFonts w:ascii="Arial" w:hAnsi="Arial" w:cs="Arial"/>
        </w:rPr>
        <w:t>», ФОК «Ока», молодежный комплекс «Спутник», МБУК «Дзержинский театр драмы», Дзержинский музыкальный колледж и другие</w:t>
      </w:r>
      <w:r w:rsidR="0058018E" w:rsidRPr="00B97B94">
        <w:rPr>
          <w:rFonts w:ascii="Arial" w:hAnsi="Arial" w:cs="Arial"/>
          <w:bCs/>
        </w:rPr>
        <w:t>.</w:t>
      </w:r>
      <w:proofErr w:type="gramEnd"/>
    </w:p>
    <w:p w:rsidR="0058018E" w:rsidRPr="00B97B94" w:rsidRDefault="0058018E" w:rsidP="00187E88">
      <w:pPr>
        <w:pStyle w:val="afa"/>
        <w:tabs>
          <w:tab w:val="left" w:pos="1134"/>
        </w:tabs>
        <w:spacing w:after="0" w:line="240" w:lineRule="auto"/>
        <w:ind w:left="0"/>
        <w:rPr>
          <w:rFonts w:ascii="Arial" w:hAnsi="Arial" w:cs="Arial"/>
          <w:color w:val="FF0000"/>
          <w:sz w:val="24"/>
          <w:szCs w:val="24"/>
        </w:rPr>
      </w:pPr>
      <w:r w:rsidRPr="00B97B94">
        <w:rPr>
          <w:rFonts w:ascii="Arial" w:hAnsi="Arial" w:cs="Arial"/>
          <w:bCs/>
          <w:sz w:val="24"/>
          <w:szCs w:val="24"/>
        </w:rPr>
        <w:lastRenderedPageBreak/>
        <w:t xml:space="preserve">Всего за 2017 год главой города </w:t>
      </w:r>
      <w:r w:rsidRPr="00B97B94">
        <w:rPr>
          <w:rFonts w:ascii="Arial" w:hAnsi="Arial" w:cs="Arial"/>
          <w:sz w:val="24"/>
          <w:szCs w:val="24"/>
        </w:rPr>
        <w:t>принято участие в более чем 140 совещаниях и рабочих встречах</w:t>
      </w:r>
      <w:r w:rsidRPr="00B97B94">
        <w:rPr>
          <w:rFonts w:ascii="Arial" w:hAnsi="Arial" w:cs="Arial"/>
          <w:bCs/>
          <w:sz w:val="24"/>
          <w:szCs w:val="24"/>
        </w:rPr>
        <w:t>.</w:t>
      </w:r>
      <w:r w:rsidRPr="00B97B94">
        <w:rPr>
          <w:rFonts w:ascii="Arial" w:hAnsi="Arial" w:cs="Arial"/>
          <w:color w:val="FF0000"/>
          <w:sz w:val="24"/>
          <w:szCs w:val="24"/>
        </w:rPr>
        <w:t xml:space="preserve"> </w:t>
      </w:r>
      <w:r w:rsidRPr="00B97B94">
        <w:rPr>
          <w:rFonts w:ascii="Arial" w:hAnsi="Arial" w:cs="Arial"/>
          <w:bCs/>
          <w:sz w:val="24"/>
          <w:szCs w:val="24"/>
        </w:rPr>
        <w:t>Подписано 105 постановлений по различным вопросам жизнедеятельности города.</w:t>
      </w:r>
    </w:p>
    <w:p w:rsidR="0058018E" w:rsidRPr="00B97B94" w:rsidRDefault="0058018E" w:rsidP="00187E88">
      <w:pPr>
        <w:rPr>
          <w:rFonts w:ascii="Arial" w:hAnsi="Arial" w:cs="Arial"/>
          <w:shd w:val="clear" w:color="auto" w:fill="FFFFFF"/>
        </w:rPr>
      </w:pPr>
      <w:r w:rsidRPr="00B97B94">
        <w:rPr>
          <w:rFonts w:ascii="Arial" w:hAnsi="Arial" w:cs="Arial"/>
          <w:shd w:val="clear" w:color="auto" w:fill="FFFFFF"/>
        </w:rPr>
        <w:t>Под постоянным контролем главы города находились вопросы, имевшие большой общественный резонанс,</w:t>
      </w:r>
      <w:r w:rsidRPr="00B97B94">
        <w:rPr>
          <w:rFonts w:ascii="Arial" w:hAnsi="Arial" w:cs="Arial"/>
        </w:rPr>
        <w:t xml:space="preserve"> и проблемы жизнедеятельности города</w:t>
      </w:r>
      <w:r w:rsidRPr="00B97B94">
        <w:rPr>
          <w:rFonts w:ascii="Arial" w:hAnsi="Arial" w:cs="Arial"/>
          <w:shd w:val="clear" w:color="auto" w:fill="FFFFFF"/>
        </w:rPr>
        <w:t xml:space="preserve">. </w:t>
      </w:r>
    </w:p>
    <w:p w:rsidR="00F423EC" w:rsidRPr="00B97B94" w:rsidRDefault="00F423EC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>К сожалению</w:t>
      </w:r>
      <w:r w:rsidR="00742565" w:rsidRPr="00B97B94">
        <w:rPr>
          <w:rFonts w:ascii="Arial" w:hAnsi="Arial" w:cs="Arial"/>
        </w:rPr>
        <w:t>,</w:t>
      </w:r>
      <w:r w:rsidRPr="00B97B94">
        <w:rPr>
          <w:rFonts w:ascii="Arial" w:hAnsi="Arial" w:cs="Arial"/>
        </w:rPr>
        <w:t xml:space="preserve"> начало </w:t>
      </w:r>
      <w:r w:rsidR="00742565" w:rsidRPr="00B97B94">
        <w:rPr>
          <w:rFonts w:ascii="Arial" w:hAnsi="Arial" w:cs="Arial"/>
        </w:rPr>
        <w:t>прошло</w:t>
      </w:r>
      <w:r w:rsidRPr="00B97B94">
        <w:rPr>
          <w:rFonts w:ascii="Arial" w:hAnsi="Arial" w:cs="Arial"/>
        </w:rPr>
        <w:t>го года для города омрачилось печальным событием. В январе произошла просадк</w:t>
      </w:r>
      <w:r w:rsidR="0078285E" w:rsidRPr="00B97B94">
        <w:rPr>
          <w:rFonts w:ascii="Arial" w:hAnsi="Arial" w:cs="Arial"/>
        </w:rPr>
        <w:t>а несущих конструкций в доме №6А</w:t>
      </w:r>
      <w:r w:rsidRPr="00B97B94">
        <w:rPr>
          <w:rFonts w:ascii="Arial" w:hAnsi="Arial" w:cs="Arial"/>
        </w:rPr>
        <w:t xml:space="preserve"> по ул</w:t>
      </w:r>
      <w:proofErr w:type="gramStart"/>
      <w:r w:rsidRPr="00B97B94">
        <w:rPr>
          <w:rFonts w:ascii="Arial" w:hAnsi="Arial" w:cs="Arial"/>
        </w:rPr>
        <w:t>.Б</w:t>
      </w:r>
      <w:proofErr w:type="gramEnd"/>
      <w:r w:rsidRPr="00B97B94">
        <w:rPr>
          <w:rFonts w:ascii="Arial" w:hAnsi="Arial" w:cs="Arial"/>
        </w:rPr>
        <w:t>уденного.</w:t>
      </w:r>
    </w:p>
    <w:p w:rsidR="00F423EC" w:rsidRPr="00B97B94" w:rsidRDefault="00F423EC" w:rsidP="00187E88">
      <w:pPr>
        <w:rPr>
          <w:rFonts w:ascii="Arial" w:hAnsi="Arial" w:cs="Arial"/>
        </w:rPr>
      </w:pPr>
      <w:proofErr w:type="spellStart"/>
      <w:r w:rsidRPr="00B97B94">
        <w:rPr>
          <w:rFonts w:ascii="Arial" w:hAnsi="Arial" w:cs="Arial"/>
        </w:rPr>
        <w:t>Двухподъездная</w:t>
      </w:r>
      <w:proofErr w:type="spellEnd"/>
      <w:r w:rsidRPr="00B97B94">
        <w:rPr>
          <w:rFonts w:ascii="Arial" w:hAnsi="Arial" w:cs="Arial"/>
        </w:rPr>
        <w:t xml:space="preserve"> пятиэтажка коридорного типа, так называемая «</w:t>
      </w:r>
      <w:proofErr w:type="spellStart"/>
      <w:r w:rsidRPr="00B97B94">
        <w:rPr>
          <w:rFonts w:ascii="Arial" w:hAnsi="Arial" w:cs="Arial"/>
        </w:rPr>
        <w:t>гостинка</w:t>
      </w:r>
      <w:proofErr w:type="spellEnd"/>
      <w:r w:rsidRPr="00B97B94">
        <w:rPr>
          <w:rFonts w:ascii="Arial" w:hAnsi="Arial" w:cs="Arial"/>
        </w:rPr>
        <w:t>», была построена в 1976 году. Из 152 человек, прописанных в доме</w:t>
      </w:r>
      <w:r w:rsidR="00742565" w:rsidRPr="00B97B94">
        <w:rPr>
          <w:rFonts w:ascii="Arial" w:hAnsi="Arial" w:cs="Arial"/>
        </w:rPr>
        <w:t>,</w:t>
      </w:r>
      <w:r w:rsidRPr="00B97B94">
        <w:rPr>
          <w:rFonts w:ascii="Arial" w:hAnsi="Arial" w:cs="Arial"/>
        </w:rPr>
        <w:t xml:space="preserve"> на момент аварии находились 80 жильцов, в том числе 15 детей. Их эвакуация прошла быстро и слаженно. Там, где не было возможности открыть двери, спасатели помогали людям покинуть свои квартиры через окна. Сработали четко и оперативно - никто не пострадал.</w:t>
      </w:r>
      <w:r w:rsidR="00F34847" w:rsidRPr="00B97B94">
        <w:rPr>
          <w:rFonts w:ascii="Arial" w:hAnsi="Arial" w:cs="Arial"/>
        </w:rPr>
        <w:t xml:space="preserve"> Ситуация находилась на постоянном контроле всех ветвей власти.</w:t>
      </w:r>
    </w:p>
    <w:p w:rsidR="00F423EC" w:rsidRPr="00B97B94" w:rsidRDefault="00F423EC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Весной была выделена сумма в </w:t>
      </w:r>
      <w:r w:rsidR="00C56984" w:rsidRPr="00B97B94">
        <w:rPr>
          <w:rFonts w:ascii="Arial" w:hAnsi="Arial" w:cs="Arial"/>
        </w:rPr>
        <w:t>195</w:t>
      </w:r>
      <w:r w:rsidRPr="00B97B94">
        <w:rPr>
          <w:rFonts w:ascii="Arial" w:hAnsi="Arial" w:cs="Arial"/>
        </w:rPr>
        <w:t xml:space="preserve"> миллионов рублей на расселение </w:t>
      </w:r>
      <w:r w:rsidR="0078285E" w:rsidRPr="00B97B94">
        <w:rPr>
          <w:rFonts w:ascii="Arial" w:hAnsi="Arial" w:cs="Arial"/>
        </w:rPr>
        <w:t>данного дома</w:t>
      </w:r>
      <w:r w:rsidRPr="00B97B94">
        <w:rPr>
          <w:rFonts w:ascii="Arial" w:hAnsi="Arial" w:cs="Arial"/>
        </w:rPr>
        <w:t>. Для жителей аварийного здания приобрели 1</w:t>
      </w:r>
      <w:r w:rsidR="00C56984" w:rsidRPr="00B97B94">
        <w:rPr>
          <w:rFonts w:ascii="Arial" w:hAnsi="Arial" w:cs="Arial"/>
        </w:rPr>
        <w:t>14</w:t>
      </w:r>
      <w:r w:rsidRPr="00B97B94">
        <w:rPr>
          <w:rFonts w:ascii="Arial" w:hAnsi="Arial" w:cs="Arial"/>
        </w:rPr>
        <w:t xml:space="preserve"> квартир. Большая часть этих средств, почти 18</w:t>
      </w:r>
      <w:r w:rsidR="00C56984" w:rsidRPr="00B97B94">
        <w:rPr>
          <w:rFonts w:ascii="Arial" w:hAnsi="Arial" w:cs="Arial"/>
        </w:rPr>
        <w:t>5</w:t>
      </w:r>
      <w:r w:rsidRPr="00B97B94">
        <w:rPr>
          <w:rFonts w:ascii="Arial" w:hAnsi="Arial" w:cs="Arial"/>
        </w:rPr>
        <w:t xml:space="preserve"> миллионов рублей, выделена областным правительством из резервного фонда. Объем софинансирования из местной казны состав</w:t>
      </w:r>
      <w:r w:rsidR="00F34847" w:rsidRPr="00B97B94">
        <w:rPr>
          <w:rFonts w:ascii="Arial" w:hAnsi="Arial" w:cs="Arial"/>
        </w:rPr>
        <w:t>и</w:t>
      </w:r>
      <w:r w:rsidRPr="00B97B94">
        <w:rPr>
          <w:rFonts w:ascii="Arial" w:hAnsi="Arial" w:cs="Arial"/>
        </w:rPr>
        <w:t xml:space="preserve">л около </w:t>
      </w:r>
      <w:r w:rsidR="00C56984" w:rsidRPr="00B97B94">
        <w:rPr>
          <w:rFonts w:ascii="Arial" w:hAnsi="Arial" w:cs="Arial"/>
        </w:rPr>
        <w:t>10</w:t>
      </w:r>
      <w:r w:rsidRPr="00B97B94">
        <w:rPr>
          <w:rFonts w:ascii="Arial" w:hAnsi="Arial" w:cs="Arial"/>
        </w:rPr>
        <w:t xml:space="preserve"> миллионов рублей.</w:t>
      </w:r>
      <w:r w:rsidR="00C56984" w:rsidRPr="00B97B94">
        <w:rPr>
          <w:rFonts w:ascii="Arial" w:hAnsi="Arial" w:cs="Arial"/>
        </w:rPr>
        <w:t xml:space="preserve"> На данный момент проблема расселения дома решена.</w:t>
      </w:r>
    </w:p>
    <w:p w:rsidR="002620CC" w:rsidRPr="00B97B94" w:rsidRDefault="002620CC" w:rsidP="00187E88">
      <w:pPr>
        <w:pStyle w:val="afb"/>
        <w:rPr>
          <w:rFonts w:ascii="Arial" w:hAnsi="Arial" w:cs="Arial"/>
          <w:sz w:val="24"/>
          <w:szCs w:val="24"/>
          <w:shd w:val="clear" w:color="auto" w:fill="FFFFFF"/>
        </w:rPr>
      </w:pPr>
      <w:r w:rsidRPr="00B97B94">
        <w:rPr>
          <w:rFonts w:ascii="Arial" w:hAnsi="Arial" w:cs="Arial"/>
          <w:sz w:val="24"/>
          <w:szCs w:val="24"/>
          <w:shd w:val="clear" w:color="auto" w:fill="FFFFFF"/>
        </w:rPr>
        <w:t>Наш город, как и вся страна в целом, в прошлом году активно готовился к участию в проведении чемпионата мира по футболу.</w:t>
      </w:r>
    </w:p>
    <w:p w:rsidR="002620CC" w:rsidRPr="00B97B94" w:rsidRDefault="002620CC" w:rsidP="00187E88">
      <w:pPr>
        <w:pStyle w:val="afb"/>
        <w:rPr>
          <w:rFonts w:ascii="Arial" w:hAnsi="Arial" w:cs="Arial"/>
          <w:sz w:val="24"/>
          <w:szCs w:val="24"/>
        </w:rPr>
      </w:pPr>
      <w:r w:rsidRPr="00B97B94">
        <w:rPr>
          <w:rFonts w:ascii="Arial" w:hAnsi="Arial" w:cs="Arial"/>
          <w:sz w:val="24"/>
          <w:szCs w:val="24"/>
          <w:shd w:val="clear" w:color="auto" w:fill="FFFFFF"/>
        </w:rPr>
        <w:t xml:space="preserve">Несмотря на то, </w:t>
      </w:r>
      <w:r w:rsidR="00175DD9" w:rsidRPr="00B97B94">
        <w:rPr>
          <w:rFonts w:ascii="Arial" w:hAnsi="Arial" w:cs="Arial"/>
          <w:sz w:val="24"/>
          <w:szCs w:val="24"/>
          <w:shd w:val="clear" w:color="auto" w:fill="FFFFFF"/>
        </w:rPr>
        <w:t xml:space="preserve">что </w:t>
      </w:r>
      <w:r w:rsidR="00175DD9" w:rsidRPr="00B97B94">
        <w:rPr>
          <w:rFonts w:ascii="Arial" w:hAnsi="Arial" w:cs="Arial"/>
          <w:sz w:val="24"/>
          <w:szCs w:val="24"/>
        </w:rPr>
        <w:t>Дзержинск не был выбран под тренировочную базу для размещения команд-участниц чемпионата</w:t>
      </w:r>
      <w:r w:rsidRPr="00B97B94">
        <w:rPr>
          <w:rFonts w:ascii="Arial" w:hAnsi="Arial" w:cs="Arial"/>
          <w:sz w:val="24"/>
          <w:szCs w:val="24"/>
          <w:shd w:val="clear" w:color="auto" w:fill="FFFFFF"/>
        </w:rPr>
        <w:t>, к</w:t>
      </w:r>
      <w:r w:rsidRPr="00B97B94">
        <w:rPr>
          <w:rFonts w:ascii="Arial" w:hAnsi="Arial" w:cs="Arial"/>
          <w:sz w:val="24"/>
          <w:szCs w:val="24"/>
        </w:rPr>
        <w:t xml:space="preserve">ардинально преобразился стадион «Химик». Впервые появилось футбольное поле с натуральным спортивным газоном, отвечающим всем требованиям к состязаниям международного уровня. Искусственному газону, располагавшемуся ранее на основном поле «Химика», тоже нашлось достойное применение </w:t>
      </w:r>
      <w:r w:rsidR="00311D9F" w:rsidRPr="00B97B94">
        <w:rPr>
          <w:rFonts w:ascii="Arial" w:hAnsi="Arial" w:cs="Arial"/>
          <w:sz w:val="24"/>
          <w:szCs w:val="24"/>
        </w:rPr>
        <w:t>–</w:t>
      </w:r>
      <w:r w:rsidRPr="00B97B94">
        <w:rPr>
          <w:rFonts w:ascii="Arial" w:hAnsi="Arial" w:cs="Arial"/>
          <w:sz w:val="24"/>
          <w:szCs w:val="24"/>
        </w:rPr>
        <w:t xml:space="preserve"> </w:t>
      </w:r>
      <w:r w:rsidR="00311D9F" w:rsidRPr="00B97B94">
        <w:rPr>
          <w:rFonts w:ascii="Arial" w:hAnsi="Arial" w:cs="Arial"/>
          <w:sz w:val="24"/>
          <w:szCs w:val="24"/>
        </w:rPr>
        <w:t xml:space="preserve">была обустроена </w:t>
      </w:r>
      <w:r w:rsidRPr="00B97B94">
        <w:rPr>
          <w:rFonts w:ascii="Arial" w:hAnsi="Arial" w:cs="Arial"/>
          <w:sz w:val="24"/>
          <w:szCs w:val="24"/>
        </w:rPr>
        <w:t>футбольн</w:t>
      </w:r>
      <w:r w:rsidR="00311D9F" w:rsidRPr="00B97B94">
        <w:rPr>
          <w:rFonts w:ascii="Arial" w:hAnsi="Arial" w:cs="Arial"/>
          <w:sz w:val="24"/>
          <w:szCs w:val="24"/>
        </w:rPr>
        <w:t>ая</w:t>
      </w:r>
      <w:r w:rsidRPr="00B97B94">
        <w:rPr>
          <w:rFonts w:ascii="Arial" w:hAnsi="Arial" w:cs="Arial"/>
          <w:sz w:val="24"/>
          <w:szCs w:val="24"/>
        </w:rPr>
        <w:t xml:space="preserve"> площадк</w:t>
      </w:r>
      <w:r w:rsidR="00311D9F" w:rsidRPr="00B97B94">
        <w:rPr>
          <w:rFonts w:ascii="Arial" w:hAnsi="Arial" w:cs="Arial"/>
          <w:sz w:val="24"/>
          <w:szCs w:val="24"/>
        </w:rPr>
        <w:t>а</w:t>
      </w:r>
      <w:r w:rsidRPr="00B97B94">
        <w:rPr>
          <w:rFonts w:ascii="Arial" w:hAnsi="Arial" w:cs="Arial"/>
          <w:sz w:val="24"/>
          <w:szCs w:val="24"/>
        </w:rPr>
        <w:t xml:space="preserve"> для младших спортсменов детско-юношеской школы «Салют».</w:t>
      </w:r>
      <w:r w:rsidR="00281A48" w:rsidRPr="00B97B94">
        <w:rPr>
          <w:rFonts w:ascii="Arial" w:hAnsi="Arial" w:cs="Arial"/>
          <w:sz w:val="24"/>
          <w:szCs w:val="24"/>
        </w:rPr>
        <w:t xml:space="preserve"> </w:t>
      </w:r>
      <w:r w:rsidRPr="00B97B94">
        <w:rPr>
          <w:rFonts w:ascii="Arial" w:hAnsi="Arial" w:cs="Arial"/>
          <w:sz w:val="24"/>
          <w:szCs w:val="24"/>
        </w:rPr>
        <w:t xml:space="preserve">Работы по реконструкции тренировочной площадки на стадионе «Химик» завершены. Осуществлен ремонт зданий и сооружений стадиона «Химик», выполнено благоустройство территории, прилегающей к зданию бассейна «Заря». </w:t>
      </w:r>
      <w:r w:rsidR="006878A6" w:rsidRPr="00B97B94">
        <w:rPr>
          <w:rFonts w:ascii="Arial" w:hAnsi="Arial" w:cs="Arial"/>
          <w:sz w:val="24"/>
          <w:szCs w:val="24"/>
        </w:rPr>
        <w:t>Разрешение на ввод объекта в эксплуатацию получено 12 февраля 2018 года.</w:t>
      </w:r>
    </w:p>
    <w:p w:rsidR="002620CC" w:rsidRPr="00B97B94" w:rsidRDefault="002620CC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>Кро</w:t>
      </w:r>
      <w:r w:rsidR="00EE6313" w:rsidRPr="00B97B94">
        <w:rPr>
          <w:rFonts w:ascii="Arial" w:hAnsi="Arial" w:cs="Arial"/>
        </w:rPr>
        <w:t>ме того, в рамках подготовки к ч</w:t>
      </w:r>
      <w:r w:rsidRPr="00B97B94">
        <w:rPr>
          <w:rFonts w:ascii="Arial" w:hAnsi="Arial" w:cs="Arial"/>
        </w:rPr>
        <w:t>емпионату мира отремонтир</w:t>
      </w:r>
      <w:r w:rsidR="00EE6313" w:rsidRPr="00B97B94">
        <w:rPr>
          <w:rFonts w:ascii="Arial" w:hAnsi="Arial" w:cs="Arial"/>
        </w:rPr>
        <w:t xml:space="preserve">ованы многие дороги в городе и </w:t>
      </w:r>
      <w:proofErr w:type="spellStart"/>
      <w:r w:rsidR="00EE6313" w:rsidRPr="00B97B94">
        <w:rPr>
          <w:rFonts w:ascii="Arial" w:hAnsi="Arial" w:cs="Arial"/>
        </w:rPr>
        <w:t>Ж</w:t>
      </w:r>
      <w:r w:rsidRPr="00B97B94">
        <w:rPr>
          <w:rFonts w:ascii="Arial" w:hAnsi="Arial" w:cs="Arial"/>
        </w:rPr>
        <w:t>елнинский</w:t>
      </w:r>
      <w:proofErr w:type="spellEnd"/>
      <w:r w:rsidRPr="00B97B94">
        <w:rPr>
          <w:rFonts w:ascii="Arial" w:hAnsi="Arial" w:cs="Arial"/>
        </w:rPr>
        <w:t xml:space="preserve"> виадук. </w:t>
      </w:r>
    </w:p>
    <w:p w:rsidR="002620CC" w:rsidRPr="00B97B94" w:rsidRDefault="002620CC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В рамках подготовки к проведению ЧМ-2018 под пристальным вниманием находилась и подготовка гостиниц для пребывания гостей чемпионата. Глава города лично контролировал при объездах эти объекты. </w:t>
      </w:r>
    </w:p>
    <w:p w:rsidR="002620CC" w:rsidRPr="00B97B94" w:rsidRDefault="002620CC" w:rsidP="00187E88">
      <w:pPr>
        <w:tabs>
          <w:tab w:val="left" w:pos="426"/>
        </w:tabs>
        <w:rPr>
          <w:rFonts w:ascii="Arial" w:hAnsi="Arial" w:cs="Arial"/>
        </w:rPr>
      </w:pPr>
      <w:r w:rsidRPr="00B97B94">
        <w:rPr>
          <w:rFonts w:ascii="Arial" w:hAnsi="Arial" w:cs="Arial"/>
        </w:rPr>
        <w:t>Дает свои результаты целенаправленн</w:t>
      </w:r>
      <w:r w:rsidR="00175DD9" w:rsidRPr="00B97B94">
        <w:rPr>
          <w:rFonts w:ascii="Arial" w:hAnsi="Arial" w:cs="Arial"/>
        </w:rPr>
        <w:t>ая работа</w:t>
      </w:r>
      <w:r w:rsidRPr="00B97B94">
        <w:rPr>
          <w:rFonts w:ascii="Arial" w:hAnsi="Arial" w:cs="Arial"/>
        </w:rPr>
        <w:t xml:space="preserve"> по благоустройству </w:t>
      </w:r>
      <w:r w:rsidR="00175DD9" w:rsidRPr="00B97B94">
        <w:rPr>
          <w:rFonts w:ascii="Arial" w:hAnsi="Arial" w:cs="Arial"/>
        </w:rPr>
        <w:t>города</w:t>
      </w:r>
      <w:r w:rsidRPr="00B97B94">
        <w:rPr>
          <w:rFonts w:ascii="Arial" w:hAnsi="Arial" w:cs="Arial"/>
        </w:rPr>
        <w:t>.</w:t>
      </w:r>
    </w:p>
    <w:p w:rsidR="00175DD9" w:rsidRPr="00B97B94" w:rsidRDefault="002620CC" w:rsidP="00187E88">
      <w:pPr>
        <w:tabs>
          <w:tab w:val="left" w:pos="426"/>
        </w:tabs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Еще один </w:t>
      </w:r>
      <w:r w:rsidR="0049070B" w:rsidRPr="00B97B94">
        <w:rPr>
          <w:rFonts w:ascii="Arial" w:hAnsi="Arial" w:cs="Arial"/>
        </w:rPr>
        <w:t>масштабный</w:t>
      </w:r>
      <w:r w:rsidRPr="00B97B94">
        <w:rPr>
          <w:rFonts w:ascii="Arial" w:hAnsi="Arial" w:cs="Arial"/>
        </w:rPr>
        <w:t xml:space="preserve"> проект 2017 года - благоустройство городских </w:t>
      </w:r>
      <w:r w:rsidR="00175DD9" w:rsidRPr="00B97B94">
        <w:rPr>
          <w:rFonts w:ascii="Arial" w:hAnsi="Arial" w:cs="Arial"/>
        </w:rPr>
        <w:t xml:space="preserve">и дворовых </w:t>
      </w:r>
      <w:r w:rsidRPr="00B97B94">
        <w:rPr>
          <w:rFonts w:ascii="Arial" w:hAnsi="Arial" w:cs="Arial"/>
        </w:rPr>
        <w:t xml:space="preserve">территорий. В этом направлении удалось сделать много. В программу «Формирование современной городской среды» вошли проспекты Чкалова, Циолковского, площадь Дзержинского, Парковая аллея, </w:t>
      </w:r>
      <w:r w:rsidR="0049070B" w:rsidRPr="00B97B94">
        <w:rPr>
          <w:rFonts w:ascii="Arial" w:hAnsi="Arial" w:cs="Arial"/>
        </w:rPr>
        <w:t>ул</w:t>
      </w:r>
      <w:r w:rsidR="00EE6313" w:rsidRPr="00B97B94">
        <w:rPr>
          <w:rFonts w:ascii="Arial" w:hAnsi="Arial" w:cs="Arial"/>
        </w:rPr>
        <w:t>ица</w:t>
      </w:r>
      <w:r w:rsidR="0049070B" w:rsidRPr="00B97B94">
        <w:rPr>
          <w:rFonts w:ascii="Arial" w:hAnsi="Arial" w:cs="Arial"/>
        </w:rPr>
        <w:t xml:space="preserve"> Урицкого</w:t>
      </w:r>
      <w:r w:rsidRPr="00B97B94">
        <w:rPr>
          <w:rFonts w:ascii="Arial" w:hAnsi="Arial" w:cs="Arial"/>
        </w:rPr>
        <w:t xml:space="preserve">. </w:t>
      </w:r>
      <w:r w:rsidR="00175DD9" w:rsidRPr="00B97B94">
        <w:rPr>
          <w:rFonts w:ascii="Arial" w:hAnsi="Arial" w:cs="Arial"/>
        </w:rPr>
        <w:t>У</w:t>
      </w:r>
      <w:r w:rsidRPr="00B97B94">
        <w:rPr>
          <w:rFonts w:ascii="Arial" w:hAnsi="Arial" w:cs="Arial"/>
        </w:rPr>
        <w:t xml:space="preserve">становлены новые бордюры, уложен асфальт, на пешеходных зонах появилась брусчатка, </w:t>
      </w:r>
      <w:proofErr w:type="spellStart"/>
      <w:r w:rsidR="00EE6313" w:rsidRPr="00B97B94">
        <w:rPr>
          <w:rFonts w:ascii="Arial" w:hAnsi="Arial" w:cs="Arial"/>
        </w:rPr>
        <w:t>сформировны</w:t>
      </w:r>
      <w:proofErr w:type="spellEnd"/>
      <w:r w:rsidRPr="00B97B94">
        <w:rPr>
          <w:rFonts w:ascii="Arial" w:hAnsi="Arial" w:cs="Arial"/>
        </w:rPr>
        <w:t xml:space="preserve"> газоны. Приведен в порядок третий курдонер на проспекте Ленина. </w:t>
      </w:r>
    </w:p>
    <w:p w:rsidR="002620CC" w:rsidRPr="00B97B94" w:rsidRDefault="00167415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Для участия в федеральной программе благоустройства был проведен </w:t>
      </w:r>
      <w:r w:rsidR="00EE6313" w:rsidRPr="00B97B94">
        <w:rPr>
          <w:rFonts w:ascii="Arial" w:hAnsi="Arial" w:cs="Arial"/>
        </w:rPr>
        <w:t>к</w:t>
      </w:r>
      <w:r w:rsidR="002620CC" w:rsidRPr="00B97B94">
        <w:rPr>
          <w:rFonts w:ascii="Arial" w:hAnsi="Arial" w:cs="Arial"/>
        </w:rPr>
        <w:t>онкурсный отбор дворов</w:t>
      </w:r>
      <w:r w:rsidRPr="00B97B94">
        <w:rPr>
          <w:rFonts w:ascii="Arial" w:hAnsi="Arial" w:cs="Arial"/>
        </w:rPr>
        <w:t xml:space="preserve"> - кандидатов. </w:t>
      </w:r>
      <w:r w:rsidR="002620CC" w:rsidRPr="00B97B94">
        <w:rPr>
          <w:rFonts w:ascii="Arial" w:hAnsi="Arial" w:cs="Arial"/>
        </w:rPr>
        <w:t>Проекты были согласованы и утверждены. На</w:t>
      </w:r>
      <w:r w:rsidR="00311D9F" w:rsidRPr="00B97B94">
        <w:rPr>
          <w:rFonts w:ascii="Arial" w:hAnsi="Arial" w:cs="Arial"/>
        </w:rPr>
        <w:t xml:space="preserve"> их</w:t>
      </w:r>
      <w:r w:rsidR="002620CC" w:rsidRPr="00B97B94">
        <w:rPr>
          <w:rFonts w:ascii="Arial" w:hAnsi="Arial" w:cs="Arial"/>
        </w:rPr>
        <w:t xml:space="preserve"> реализацию из </w:t>
      </w:r>
      <w:r w:rsidRPr="00B97B94">
        <w:rPr>
          <w:rFonts w:ascii="Arial" w:hAnsi="Arial" w:cs="Arial"/>
        </w:rPr>
        <w:t>федерального</w:t>
      </w:r>
      <w:r w:rsidR="002620CC" w:rsidRPr="00B97B94">
        <w:rPr>
          <w:rFonts w:ascii="Arial" w:hAnsi="Arial" w:cs="Arial"/>
        </w:rPr>
        <w:t xml:space="preserve"> бюджета было выделено 59 миллионов рублей. К ним на очередном заседании городской Думы депутаты добавили еще 11 миллионов рублей.</w:t>
      </w:r>
    </w:p>
    <w:p w:rsidR="00175DD9" w:rsidRPr="00B97B94" w:rsidRDefault="00175DD9" w:rsidP="00187E88">
      <w:pPr>
        <w:tabs>
          <w:tab w:val="left" w:pos="426"/>
        </w:tabs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Впервые применили метод комплексного благоустройства дворов, благодаря чему </w:t>
      </w:r>
      <w:r w:rsidR="0049070B" w:rsidRPr="00B97B94">
        <w:rPr>
          <w:rFonts w:ascii="Arial" w:hAnsi="Arial" w:cs="Arial"/>
        </w:rPr>
        <w:t>приведены в порядок</w:t>
      </w:r>
      <w:r w:rsidRPr="00B97B94">
        <w:rPr>
          <w:rFonts w:ascii="Arial" w:hAnsi="Arial" w:cs="Arial"/>
        </w:rPr>
        <w:t xml:space="preserve"> 25 дворовых территорий города. </w:t>
      </w:r>
    </w:p>
    <w:p w:rsidR="002620CC" w:rsidRPr="00B97B94" w:rsidRDefault="002620CC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lastRenderedPageBreak/>
        <w:t xml:space="preserve">Не менее значимым стало участие </w:t>
      </w:r>
      <w:r w:rsidR="00175DD9" w:rsidRPr="00B97B94">
        <w:rPr>
          <w:rFonts w:ascii="Arial" w:hAnsi="Arial" w:cs="Arial"/>
        </w:rPr>
        <w:t>Дзержинских</w:t>
      </w:r>
      <w:r w:rsidRPr="00B97B94">
        <w:rPr>
          <w:rFonts w:ascii="Arial" w:hAnsi="Arial" w:cs="Arial"/>
        </w:rPr>
        <w:t xml:space="preserve"> поселков в областной программе по поддержке местных инициатив.</w:t>
      </w:r>
    </w:p>
    <w:p w:rsidR="002620CC" w:rsidRPr="00B97B94" w:rsidRDefault="002620CC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Городской округ принял участие в этой программе впервые, хотя губернаторская программа по поддержке местных инициатив реализуется </w:t>
      </w:r>
      <w:r w:rsidR="00754869" w:rsidRPr="00B97B94">
        <w:rPr>
          <w:rFonts w:ascii="Arial" w:hAnsi="Arial" w:cs="Arial"/>
        </w:rPr>
        <w:t xml:space="preserve">в </w:t>
      </w:r>
      <w:r w:rsidRPr="00B97B94">
        <w:rPr>
          <w:rFonts w:ascii="Arial" w:hAnsi="Arial" w:cs="Arial"/>
        </w:rPr>
        <w:t xml:space="preserve">Нижегородской области уже пятый год. Суть ее в том, чтобы дать возможность самим жителям выбрать, какие дороги, скверы или социальные учреждения нуждаются в обновлении, и выделить деньги на быстрое и эффективное осуществление мечты </w:t>
      </w:r>
      <w:r w:rsidR="00EE6313" w:rsidRPr="00B97B94">
        <w:rPr>
          <w:rFonts w:ascii="Arial" w:hAnsi="Arial" w:cs="Arial"/>
        </w:rPr>
        <w:t>большинства жителей</w:t>
      </w:r>
      <w:r w:rsidRPr="00B97B94">
        <w:rPr>
          <w:rFonts w:ascii="Arial" w:hAnsi="Arial" w:cs="Arial"/>
        </w:rPr>
        <w:t xml:space="preserve"> населенного пункта.</w:t>
      </w:r>
    </w:p>
    <w:p w:rsidR="002620CC" w:rsidRPr="00B97B94" w:rsidRDefault="002620CC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В результате конкурсного отбора было одобрено шесть заявок от нашего городского округа. Проекты были реализованы. </w:t>
      </w:r>
      <w:proofErr w:type="gramStart"/>
      <w:r w:rsidRPr="00B97B94">
        <w:rPr>
          <w:rFonts w:ascii="Arial" w:hAnsi="Arial" w:cs="Arial"/>
        </w:rPr>
        <w:t xml:space="preserve">Это </w:t>
      </w:r>
      <w:r w:rsidR="00175DD9" w:rsidRPr="00B97B94">
        <w:rPr>
          <w:rFonts w:ascii="Arial" w:hAnsi="Arial" w:cs="Arial"/>
        </w:rPr>
        <w:t xml:space="preserve">- </w:t>
      </w:r>
      <w:r w:rsidRPr="00B97B94">
        <w:rPr>
          <w:rFonts w:ascii="Arial" w:hAnsi="Arial" w:cs="Arial"/>
        </w:rPr>
        <w:t xml:space="preserve">ремонт помещения библиотеки в поселке </w:t>
      </w:r>
      <w:proofErr w:type="spellStart"/>
      <w:r w:rsidRPr="00B97B94">
        <w:rPr>
          <w:rFonts w:ascii="Arial" w:hAnsi="Arial" w:cs="Arial"/>
        </w:rPr>
        <w:t>Петряевка</w:t>
      </w:r>
      <w:proofErr w:type="spellEnd"/>
      <w:r w:rsidRPr="00B97B94">
        <w:rPr>
          <w:rFonts w:ascii="Arial" w:hAnsi="Arial" w:cs="Arial"/>
        </w:rPr>
        <w:t>, ремонт проезжей части дороги по ул. Луговой в п</w:t>
      </w:r>
      <w:r w:rsidR="00EE6313" w:rsidRPr="00B97B94">
        <w:rPr>
          <w:rFonts w:ascii="Arial" w:hAnsi="Arial" w:cs="Arial"/>
        </w:rPr>
        <w:t>ос</w:t>
      </w:r>
      <w:r w:rsidRPr="00B97B94">
        <w:rPr>
          <w:rFonts w:ascii="Arial" w:hAnsi="Arial" w:cs="Arial"/>
        </w:rPr>
        <w:t xml:space="preserve">. Горбатовка, устройство современной детской спортивно-игровой площадки в поселке </w:t>
      </w:r>
      <w:proofErr w:type="spellStart"/>
      <w:r w:rsidRPr="00B97B94">
        <w:rPr>
          <w:rFonts w:ascii="Arial" w:hAnsi="Arial" w:cs="Arial"/>
        </w:rPr>
        <w:t>Желнино</w:t>
      </w:r>
      <w:proofErr w:type="spellEnd"/>
      <w:r w:rsidRPr="00B97B94">
        <w:rPr>
          <w:rFonts w:ascii="Arial" w:hAnsi="Arial" w:cs="Arial"/>
        </w:rPr>
        <w:t>, снос аварийного дома по ул. Чкалова в поселке Пыра и благоустройство на этом месте территории для отдыха жителей, а также благоустройство территории у Обелиска Славы в поселке Гавриловка</w:t>
      </w:r>
      <w:proofErr w:type="gramEnd"/>
    </w:p>
    <w:p w:rsidR="002620CC" w:rsidRPr="00B97B94" w:rsidRDefault="00EE6313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>В 2018 году н</w:t>
      </w:r>
      <w:r w:rsidR="00754869" w:rsidRPr="00B97B94">
        <w:rPr>
          <w:rFonts w:ascii="Arial" w:hAnsi="Arial" w:cs="Arial"/>
        </w:rPr>
        <w:t>еобходимо продолжа</w:t>
      </w:r>
      <w:r w:rsidR="002620CC" w:rsidRPr="00B97B94">
        <w:rPr>
          <w:rFonts w:ascii="Arial" w:hAnsi="Arial" w:cs="Arial"/>
        </w:rPr>
        <w:t>ть системную работу по благоустройству городских территорий.</w:t>
      </w:r>
    </w:p>
    <w:p w:rsidR="005051CC" w:rsidRPr="00B97B94" w:rsidRDefault="005051CC" w:rsidP="00187E88">
      <w:pPr>
        <w:rPr>
          <w:rFonts w:ascii="Arial" w:hAnsi="Arial" w:cs="Arial"/>
          <w:bCs/>
        </w:rPr>
      </w:pPr>
      <w:r w:rsidRPr="00B97B94">
        <w:rPr>
          <w:rFonts w:ascii="Arial" w:hAnsi="Arial" w:cs="Arial"/>
          <w:bCs/>
        </w:rPr>
        <w:t xml:space="preserve">Требует </w:t>
      </w:r>
      <w:r w:rsidR="00754869" w:rsidRPr="00B97B94">
        <w:rPr>
          <w:rFonts w:ascii="Arial" w:hAnsi="Arial" w:cs="Arial"/>
          <w:bCs/>
        </w:rPr>
        <w:t xml:space="preserve">также </w:t>
      </w:r>
      <w:r w:rsidRPr="00B97B94">
        <w:rPr>
          <w:rFonts w:ascii="Arial" w:hAnsi="Arial" w:cs="Arial"/>
          <w:bCs/>
        </w:rPr>
        <w:t>продолжения и работа по ремонту еще одного социально-значимого и важного для города объекта -</w:t>
      </w:r>
      <w:r w:rsidR="00281A48" w:rsidRPr="00B97B94">
        <w:rPr>
          <w:rFonts w:ascii="Arial" w:hAnsi="Arial" w:cs="Arial"/>
          <w:bCs/>
        </w:rPr>
        <w:t xml:space="preserve"> </w:t>
      </w:r>
      <w:r w:rsidRPr="00B97B94">
        <w:rPr>
          <w:rFonts w:ascii="Arial" w:hAnsi="Arial" w:cs="Arial"/>
          <w:bCs/>
        </w:rPr>
        <w:t>малой чаши бассейна СДЮШОР «Заря». Работы уже на стадии завершения. Надо, не ослабляя темпов, довести работу до конца и запустить бассейн в текущем году.</w:t>
      </w:r>
    </w:p>
    <w:p w:rsidR="00667D0F" w:rsidRPr="00B97B94" w:rsidRDefault="0058018E" w:rsidP="00187E88">
      <w:pPr>
        <w:pStyle w:val="afb"/>
        <w:rPr>
          <w:rFonts w:ascii="Arial" w:hAnsi="Arial" w:cs="Arial"/>
          <w:sz w:val="24"/>
          <w:szCs w:val="24"/>
          <w:shd w:val="clear" w:color="auto" w:fill="FFFFFF"/>
        </w:rPr>
      </w:pPr>
      <w:r w:rsidRPr="00B97B94">
        <w:rPr>
          <w:rFonts w:ascii="Arial" w:hAnsi="Arial" w:cs="Arial"/>
          <w:sz w:val="24"/>
          <w:szCs w:val="24"/>
          <w:shd w:val="clear" w:color="auto" w:fill="FFFFFF"/>
        </w:rPr>
        <w:t>На постоянн</w:t>
      </w:r>
      <w:r w:rsidR="00BF40BC" w:rsidRPr="00B97B94">
        <w:rPr>
          <w:rFonts w:ascii="Arial" w:hAnsi="Arial" w:cs="Arial"/>
          <w:sz w:val="24"/>
          <w:szCs w:val="24"/>
          <w:shd w:val="clear" w:color="auto" w:fill="FFFFFF"/>
        </w:rPr>
        <w:t xml:space="preserve">ом контроле главы города </w:t>
      </w:r>
      <w:r w:rsidR="00EE6313" w:rsidRPr="00B97B94">
        <w:rPr>
          <w:rFonts w:ascii="Arial" w:hAnsi="Arial" w:cs="Arial"/>
          <w:sz w:val="24"/>
          <w:szCs w:val="24"/>
          <w:shd w:val="clear" w:color="auto" w:fill="FFFFFF"/>
        </w:rPr>
        <w:t xml:space="preserve">в прошедшем году </w:t>
      </w:r>
      <w:r w:rsidR="00BF40BC" w:rsidRPr="00B97B94">
        <w:rPr>
          <w:rFonts w:ascii="Arial" w:hAnsi="Arial" w:cs="Arial"/>
          <w:sz w:val="24"/>
          <w:szCs w:val="24"/>
          <w:shd w:val="clear" w:color="auto" w:fill="FFFFFF"/>
        </w:rPr>
        <w:t>находил</w:t>
      </w:r>
      <w:r w:rsidRPr="00B97B94">
        <w:rPr>
          <w:rFonts w:ascii="Arial" w:hAnsi="Arial" w:cs="Arial"/>
          <w:sz w:val="24"/>
          <w:szCs w:val="24"/>
          <w:shd w:val="clear" w:color="auto" w:fill="FFFFFF"/>
        </w:rPr>
        <w:t xml:space="preserve">ся вопрос </w:t>
      </w:r>
      <w:r w:rsidRPr="00B97B94">
        <w:rPr>
          <w:rFonts w:ascii="Arial" w:hAnsi="Arial" w:cs="Arial"/>
          <w:sz w:val="24"/>
          <w:szCs w:val="24"/>
        </w:rPr>
        <w:t>дальнейшего развития городского парка культуры и отдыха г</w:t>
      </w:r>
      <w:proofErr w:type="gramStart"/>
      <w:r w:rsidRPr="00B97B94">
        <w:rPr>
          <w:rFonts w:ascii="Arial" w:hAnsi="Arial" w:cs="Arial"/>
          <w:sz w:val="24"/>
          <w:szCs w:val="24"/>
        </w:rPr>
        <w:t>.Д</w:t>
      </w:r>
      <w:proofErr w:type="gramEnd"/>
      <w:r w:rsidRPr="00B97B94">
        <w:rPr>
          <w:rFonts w:ascii="Arial" w:hAnsi="Arial" w:cs="Arial"/>
          <w:sz w:val="24"/>
          <w:szCs w:val="24"/>
        </w:rPr>
        <w:t xml:space="preserve">зержинска. </w:t>
      </w:r>
      <w:r w:rsidRPr="00B97B94">
        <w:rPr>
          <w:rFonts w:ascii="Arial" w:hAnsi="Arial" w:cs="Arial"/>
          <w:sz w:val="24"/>
          <w:szCs w:val="24"/>
          <w:shd w:val="clear" w:color="auto" w:fill="FFFFFF"/>
        </w:rPr>
        <w:t xml:space="preserve">27 января </w:t>
      </w:r>
      <w:r w:rsidR="00EE6313" w:rsidRPr="00B97B94">
        <w:rPr>
          <w:rFonts w:ascii="Arial" w:hAnsi="Arial" w:cs="Arial"/>
          <w:sz w:val="24"/>
          <w:szCs w:val="24"/>
          <w:shd w:val="clear" w:color="auto" w:fill="FFFFFF"/>
        </w:rPr>
        <w:t xml:space="preserve">было </w:t>
      </w:r>
      <w:r w:rsidR="00175DD9" w:rsidRPr="00B97B94">
        <w:rPr>
          <w:rFonts w:ascii="Arial" w:hAnsi="Arial" w:cs="Arial"/>
          <w:sz w:val="24"/>
          <w:szCs w:val="24"/>
          <w:shd w:val="clear" w:color="auto" w:fill="FFFFFF"/>
        </w:rPr>
        <w:t>проведено</w:t>
      </w:r>
      <w:r w:rsidRPr="00B97B94">
        <w:rPr>
          <w:rFonts w:ascii="Arial" w:hAnsi="Arial" w:cs="Arial"/>
          <w:sz w:val="24"/>
          <w:szCs w:val="24"/>
          <w:shd w:val="clear" w:color="auto" w:fill="FFFFFF"/>
        </w:rPr>
        <w:t xml:space="preserve"> совещание главы города</w:t>
      </w:r>
      <w:r w:rsidR="00175DD9" w:rsidRPr="00B97B94">
        <w:rPr>
          <w:rFonts w:ascii="Arial" w:hAnsi="Arial" w:cs="Arial"/>
          <w:sz w:val="24"/>
          <w:szCs w:val="24"/>
          <w:shd w:val="clear" w:color="auto" w:fill="FFFFFF"/>
        </w:rPr>
        <w:t xml:space="preserve"> по данному вопросу. Был</w:t>
      </w:r>
      <w:r w:rsidRPr="00B97B94">
        <w:rPr>
          <w:rFonts w:ascii="Arial" w:hAnsi="Arial" w:cs="Arial"/>
          <w:sz w:val="24"/>
          <w:szCs w:val="24"/>
          <w:shd w:val="clear" w:color="auto" w:fill="FFFFFF"/>
        </w:rPr>
        <w:t xml:space="preserve"> дан ряд поручений главе адм</w:t>
      </w:r>
      <w:r w:rsidR="00BF40BC" w:rsidRPr="00B97B94">
        <w:rPr>
          <w:rFonts w:ascii="Arial" w:hAnsi="Arial" w:cs="Arial"/>
          <w:sz w:val="24"/>
          <w:szCs w:val="24"/>
          <w:shd w:val="clear" w:color="auto" w:fill="FFFFFF"/>
        </w:rPr>
        <w:t>инистрации</w:t>
      </w:r>
      <w:r w:rsidRPr="00B97B94">
        <w:rPr>
          <w:rFonts w:ascii="Arial" w:hAnsi="Arial" w:cs="Arial"/>
          <w:sz w:val="24"/>
          <w:szCs w:val="24"/>
          <w:shd w:val="clear" w:color="auto" w:fill="FFFFFF"/>
        </w:rPr>
        <w:t>, комитета</w:t>
      </w:r>
      <w:r w:rsidR="00175DD9" w:rsidRPr="00B97B94">
        <w:rPr>
          <w:rFonts w:ascii="Arial" w:hAnsi="Arial" w:cs="Arial"/>
          <w:sz w:val="24"/>
          <w:szCs w:val="24"/>
          <w:shd w:val="clear" w:color="auto" w:fill="FFFFFF"/>
        </w:rPr>
        <w:t>м</w:t>
      </w:r>
      <w:r w:rsidRPr="00B97B94">
        <w:rPr>
          <w:rFonts w:ascii="Arial" w:hAnsi="Arial" w:cs="Arial"/>
          <w:sz w:val="24"/>
          <w:szCs w:val="24"/>
          <w:shd w:val="clear" w:color="auto" w:fill="FFFFFF"/>
        </w:rPr>
        <w:t xml:space="preserve"> городской Думы. </w:t>
      </w:r>
      <w:r w:rsidR="00667D0F" w:rsidRPr="00B97B94">
        <w:rPr>
          <w:rFonts w:ascii="Arial" w:hAnsi="Arial" w:cs="Arial"/>
          <w:sz w:val="24"/>
          <w:szCs w:val="24"/>
          <w:shd w:val="clear" w:color="auto" w:fill="FFFFFF"/>
        </w:rPr>
        <w:t>Арендатор парка и представители власти города пришли к соглашению, что парк</w:t>
      </w:r>
      <w:r w:rsidR="001F2A18" w:rsidRPr="00B97B94">
        <w:rPr>
          <w:rFonts w:ascii="Arial" w:hAnsi="Arial" w:cs="Arial"/>
          <w:sz w:val="24"/>
          <w:szCs w:val="24"/>
          <w:shd w:val="clear" w:color="auto" w:fill="FFFFFF"/>
        </w:rPr>
        <w:t>у, прежде всего,</w:t>
      </w:r>
      <w:r w:rsidR="00667D0F" w:rsidRPr="00B97B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F2A18" w:rsidRPr="00B97B94">
        <w:rPr>
          <w:rFonts w:ascii="Arial" w:hAnsi="Arial" w:cs="Arial"/>
          <w:sz w:val="24"/>
          <w:szCs w:val="24"/>
          <w:shd w:val="clear" w:color="auto" w:fill="FFFFFF"/>
        </w:rPr>
        <w:t>необходимо сохранить</w:t>
      </w:r>
      <w:r w:rsidR="00667D0F" w:rsidRPr="00B97B94">
        <w:rPr>
          <w:rFonts w:ascii="Arial" w:hAnsi="Arial" w:cs="Arial"/>
          <w:sz w:val="24"/>
          <w:szCs w:val="24"/>
          <w:shd w:val="clear" w:color="auto" w:fill="FFFFFF"/>
        </w:rPr>
        <w:t xml:space="preserve"> социальн</w:t>
      </w:r>
      <w:r w:rsidR="001F2A18" w:rsidRPr="00B97B94">
        <w:rPr>
          <w:rFonts w:ascii="Arial" w:hAnsi="Arial" w:cs="Arial"/>
          <w:sz w:val="24"/>
          <w:szCs w:val="24"/>
          <w:shd w:val="clear" w:color="auto" w:fill="FFFFFF"/>
        </w:rPr>
        <w:t>ую</w:t>
      </w:r>
      <w:r w:rsidR="00667D0F" w:rsidRPr="00B97B94">
        <w:rPr>
          <w:rFonts w:ascii="Arial" w:hAnsi="Arial" w:cs="Arial"/>
          <w:sz w:val="24"/>
          <w:szCs w:val="24"/>
          <w:shd w:val="clear" w:color="auto" w:fill="FFFFFF"/>
        </w:rPr>
        <w:t xml:space="preserve"> направленность. </w:t>
      </w:r>
      <w:r w:rsidR="001F2A18" w:rsidRPr="00B97B94">
        <w:rPr>
          <w:rFonts w:ascii="Arial" w:hAnsi="Arial" w:cs="Arial"/>
          <w:sz w:val="24"/>
          <w:szCs w:val="24"/>
          <w:shd w:val="clear" w:color="auto" w:fill="FFFFFF"/>
        </w:rPr>
        <w:t>Он</w:t>
      </w:r>
      <w:r w:rsidR="00667D0F" w:rsidRPr="00B97B94">
        <w:rPr>
          <w:rFonts w:ascii="Arial" w:hAnsi="Arial" w:cs="Arial"/>
          <w:sz w:val="24"/>
          <w:szCs w:val="24"/>
          <w:shd w:val="clear" w:color="auto" w:fill="FFFFFF"/>
        </w:rPr>
        <w:t xml:space="preserve"> должен быть максимально общедоступным для всех горожан, посещаемым и оказывающим разнообразный ассортимент доступных услуг, в том числе и льготным категориям граждан. </w:t>
      </w:r>
    </w:p>
    <w:p w:rsidR="00F42C76" w:rsidRPr="00B97B94" w:rsidRDefault="00C56984" w:rsidP="00187E88">
      <w:pPr>
        <w:tabs>
          <w:tab w:val="left" w:pos="426"/>
        </w:tabs>
        <w:rPr>
          <w:rFonts w:ascii="Arial" w:hAnsi="Arial" w:cs="Arial"/>
        </w:rPr>
      </w:pPr>
      <w:r w:rsidRPr="00B97B94">
        <w:rPr>
          <w:rFonts w:ascii="Arial" w:hAnsi="Arial" w:cs="Arial"/>
          <w:shd w:val="clear" w:color="auto" w:fill="FFFFFF"/>
        </w:rPr>
        <w:t>Также в течение</w:t>
      </w:r>
      <w:r w:rsidR="0058018E" w:rsidRPr="00B97B94">
        <w:rPr>
          <w:rFonts w:ascii="Arial" w:hAnsi="Arial" w:cs="Arial"/>
          <w:shd w:val="clear" w:color="auto" w:fill="FFFFFF"/>
        </w:rPr>
        <w:t xml:space="preserve"> года на контроле главы города был вопрос </w:t>
      </w:r>
      <w:r w:rsidR="00F423EC" w:rsidRPr="00B97B94">
        <w:rPr>
          <w:rFonts w:ascii="Arial" w:hAnsi="Arial" w:cs="Arial"/>
          <w:shd w:val="clear" w:color="auto" w:fill="FFFFFF"/>
        </w:rPr>
        <w:t>формиров</w:t>
      </w:r>
      <w:r w:rsidR="004B6A71" w:rsidRPr="00B97B94">
        <w:rPr>
          <w:rFonts w:ascii="Arial" w:hAnsi="Arial" w:cs="Arial"/>
          <w:shd w:val="clear" w:color="auto" w:fill="FFFFFF"/>
        </w:rPr>
        <w:t>а</w:t>
      </w:r>
      <w:r w:rsidR="00F423EC" w:rsidRPr="00B97B94">
        <w:rPr>
          <w:rFonts w:ascii="Arial" w:hAnsi="Arial" w:cs="Arial"/>
          <w:shd w:val="clear" w:color="auto" w:fill="FFFFFF"/>
        </w:rPr>
        <w:t>ния</w:t>
      </w:r>
      <w:r w:rsidR="0058018E" w:rsidRPr="00B97B94">
        <w:rPr>
          <w:rFonts w:ascii="Arial" w:hAnsi="Arial" w:cs="Arial"/>
          <w:shd w:val="clear" w:color="auto" w:fill="FFFFFF"/>
        </w:rPr>
        <w:t xml:space="preserve"> парка и благоустройства территории, расположенной </w:t>
      </w:r>
      <w:r w:rsidRPr="00B97B94">
        <w:rPr>
          <w:rFonts w:ascii="Arial" w:hAnsi="Arial" w:cs="Arial"/>
          <w:shd w:val="clear" w:color="auto" w:fill="FFFFFF"/>
        </w:rPr>
        <w:t>в районе</w:t>
      </w:r>
      <w:r w:rsidR="00EE6313" w:rsidRPr="00B97B94">
        <w:rPr>
          <w:rFonts w:ascii="Arial" w:hAnsi="Arial" w:cs="Arial"/>
          <w:shd w:val="clear" w:color="auto" w:fill="FFFFFF"/>
        </w:rPr>
        <w:t xml:space="preserve"> озера Утиное</w:t>
      </w:r>
      <w:r w:rsidR="0058018E" w:rsidRPr="00B97B94">
        <w:rPr>
          <w:rFonts w:ascii="Arial" w:hAnsi="Arial" w:cs="Arial"/>
          <w:shd w:val="clear" w:color="auto" w:fill="FFFFFF"/>
        </w:rPr>
        <w:t xml:space="preserve">. В </w:t>
      </w:r>
      <w:r w:rsidR="00754869" w:rsidRPr="00B97B94">
        <w:rPr>
          <w:rFonts w:ascii="Arial" w:hAnsi="Arial" w:cs="Arial"/>
          <w:shd w:val="clear" w:color="auto" w:fill="FFFFFF"/>
        </w:rPr>
        <w:t>прошлом</w:t>
      </w:r>
      <w:r w:rsidR="0058018E" w:rsidRPr="00B97B94">
        <w:rPr>
          <w:rFonts w:ascii="Arial" w:hAnsi="Arial" w:cs="Arial"/>
          <w:shd w:val="clear" w:color="auto" w:fill="FFFFFF"/>
        </w:rPr>
        <w:t xml:space="preserve"> году </w:t>
      </w:r>
      <w:r w:rsidRPr="00B97B94">
        <w:rPr>
          <w:rFonts w:ascii="Arial" w:hAnsi="Arial" w:cs="Arial"/>
          <w:shd w:val="clear" w:color="auto" w:fill="FFFFFF"/>
        </w:rPr>
        <w:t>была</w:t>
      </w:r>
      <w:r w:rsidR="0058018E" w:rsidRPr="00B97B94">
        <w:rPr>
          <w:rFonts w:ascii="Arial" w:hAnsi="Arial" w:cs="Arial"/>
          <w:shd w:val="clear" w:color="auto" w:fill="FFFFFF"/>
        </w:rPr>
        <w:t xml:space="preserve"> разработан</w:t>
      </w:r>
      <w:r w:rsidR="00175DD9" w:rsidRPr="00B97B94">
        <w:rPr>
          <w:rFonts w:ascii="Arial" w:hAnsi="Arial" w:cs="Arial"/>
          <w:shd w:val="clear" w:color="auto" w:fill="FFFFFF"/>
        </w:rPr>
        <w:t xml:space="preserve">а </w:t>
      </w:r>
      <w:r w:rsidR="00175DD9" w:rsidRPr="00B97B94">
        <w:rPr>
          <w:rFonts w:ascii="Arial" w:hAnsi="Arial" w:cs="Arial"/>
        </w:rPr>
        <w:t xml:space="preserve">архитектурная концепция благоустройства территории </w:t>
      </w:r>
      <w:r w:rsidR="00EE6313" w:rsidRPr="00B97B94">
        <w:rPr>
          <w:rFonts w:ascii="Arial" w:hAnsi="Arial" w:cs="Arial"/>
        </w:rPr>
        <w:t xml:space="preserve">данного </w:t>
      </w:r>
      <w:r w:rsidR="00175DD9" w:rsidRPr="00B97B94">
        <w:rPr>
          <w:rFonts w:ascii="Arial" w:hAnsi="Arial" w:cs="Arial"/>
        </w:rPr>
        <w:t>озера</w:t>
      </w:r>
      <w:r w:rsidR="00311D9F" w:rsidRPr="00B97B94">
        <w:rPr>
          <w:rFonts w:ascii="Arial" w:hAnsi="Arial" w:cs="Arial"/>
        </w:rPr>
        <w:t>,</w:t>
      </w:r>
      <w:r w:rsidR="00175DD9" w:rsidRPr="00B97B94">
        <w:rPr>
          <w:rFonts w:ascii="Arial" w:hAnsi="Arial" w:cs="Arial"/>
        </w:rPr>
        <w:t xml:space="preserve"> </w:t>
      </w:r>
      <w:r w:rsidRPr="00B97B94">
        <w:rPr>
          <w:rFonts w:ascii="Arial" w:hAnsi="Arial" w:cs="Arial"/>
        </w:rPr>
        <w:t>и</w:t>
      </w:r>
      <w:r w:rsidR="00175DD9" w:rsidRPr="00B97B94">
        <w:rPr>
          <w:rFonts w:ascii="Arial" w:hAnsi="Arial" w:cs="Arial"/>
        </w:rPr>
        <w:t xml:space="preserve"> рассмотрен </w:t>
      </w:r>
      <w:r w:rsidR="0058018E" w:rsidRPr="00B97B94">
        <w:rPr>
          <w:rFonts w:ascii="Arial" w:hAnsi="Arial" w:cs="Arial"/>
          <w:shd w:val="clear" w:color="auto" w:fill="FFFFFF"/>
        </w:rPr>
        <w:t>эс</w:t>
      </w:r>
      <w:r w:rsidRPr="00B97B94">
        <w:rPr>
          <w:rFonts w:ascii="Arial" w:hAnsi="Arial" w:cs="Arial"/>
          <w:shd w:val="clear" w:color="auto" w:fill="FFFFFF"/>
        </w:rPr>
        <w:t xml:space="preserve">кизный проект зонирования парка. </w:t>
      </w:r>
      <w:r w:rsidR="00F423EC" w:rsidRPr="00B97B94">
        <w:rPr>
          <w:rFonts w:ascii="Arial" w:hAnsi="Arial" w:cs="Arial"/>
          <w:shd w:val="clear" w:color="auto" w:fill="FFFFFF"/>
        </w:rPr>
        <w:t>Нео</w:t>
      </w:r>
      <w:r w:rsidR="003D4131" w:rsidRPr="00B97B94">
        <w:rPr>
          <w:rFonts w:ascii="Arial" w:hAnsi="Arial" w:cs="Arial"/>
          <w:shd w:val="clear" w:color="auto" w:fill="FFFFFF"/>
        </w:rPr>
        <w:t>б</w:t>
      </w:r>
      <w:r w:rsidRPr="00B97B94">
        <w:rPr>
          <w:rFonts w:ascii="Arial" w:hAnsi="Arial" w:cs="Arial"/>
          <w:shd w:val="clear" w:color="auto" w:fill="FFFFFF"/>
        </w:rPr>
        <w:t xml:space="preserve">ходима </w:t>
      </w:r>
      <w:r w:rsidR="00F423EC" w:rsidRPr="00B97B94">
        <w:rPr>
          <w:rFonts w:ascii="Arial" w:hAnsi="Arial" w:cs="Arial"/>
          <w:shd w:val="clear" w:color="auto" w:fill="FFFFFF"/>
        </w:rPr>
        <w:t>дальнейшая реализация</w:t>
      </w:r>
      <w:r w:rsidRPr="00B97B94">
        <w:rPr>
          <w:rFonts w:ascii="Arial" w:hAnsi="Arial" w:cs="Arial"/>
          <w:shd w:val="clear" w:color="auto" w:fill="FFFFFF"/>
        </w:rPr>
        <w:t xml:space="preserve"> этого проекта</w:t>
      </w:r>
      <w:r w:rsidR="00F423EC" w:rsidRPr="00B97B94">
        <w:rPr>
          <w:rFonts w:ascii="Arial" w:hAnsi="Arial" w:cs="Arial"/>
          <w:shd w:val="clear" w:color="auto" w:fill="FFFFFF"/>
        </w:rPr>
        <w:t>.</w:t>
      </w:r>
      <w:r w:rsidR="003D4131" w:rsidRPr="00B97B94">
        <w:rPr>
          <w:rFonts w:ascii="Arial" w:hAnsi="Arial" w:cs="Arial"/>
        </w:rPr>
        <w:t xml:space="preserve"> </w:t>
      </w:r>
      <w:r w:rsidRPr="00B97B94">
        <w:rPr>
          <w:rFonts w:ascii="Arial" w:hAnsi="Arial" w:cs="Arial"/>
        </w:rPr>
        <w:t xml:space="preserve">Мы должны создать новый городской </w:t>
      </w:r>
      <w:r w:rsidR="003D4131" w:rsidRPr="00B97B94">
        <w:rPr>
          <w:rFonts w:ascii="Arial" w:hAnsi="Arial" w:cs="Arial"/>
        </w:rPr>
        <w:t>парк за гипермаркетом «Карусель»</w:t>
      </w:r>
      <w:r w:rsidRPr="00B97B94">
        <w:rPr>
          <w:rFonts w:ascii="Arial" w:hAnsi="Arial" w:cs="Arial"/>
        </w:rPr>
        <w:t xml:space="preserve"> с максимальным сохранением природного ландшафта этой территории.</w:t>
      </w:r>
    </w:p>
    <w:p w:rsidR="0058018E" w:rsidRPr="00B97B94" w:rsidRDefault="00EE6313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>П</w:t>
      </w:r>
      <w:r w:rsidR="00500BAA" w:rsidRPr="00B97B94">
        <w:rPr>
          <w:rFonts w:ascii="Arial" w:hAnsi="Arial" w:cs="Arial"/>
        </w:rPr>
        <w:t>од личны</w:t>
      </w:r>
      <w:r w:rsidR="0043282D" w:rsidRPr="00B97B94">
        <w:rPr>
          <w:rFonts w:ascii="Arial" w:hAnsi="Arial" w:cs="Arial"/>
        </w:rPr>
        <w:t>м вниманием главы города находят</w:t>
      </w:r>
      <w:r w:rsidR="00500BAA" w:rsidRPr="00B97B94">
        <w:rPr>
          <w:rFonts w:ascii="Arial" w:hAnsi="Arial" w:cs="Arial"/>
        </w:rPr>
        <w:t>ся проект</w:t>
      </w:r>
      <w:r w:rsidR="0043282D" w:rsidRPr="00B97B94">
        <w:rPr>
          <w:rFonts w:ascii="Arial" w:hAnsi="Arial" w:cs="Arial"/>
        </w:rPr>
        <w:t>ы</w:t>
      </w:r>
      <w:r w:rsidR="00500BAA" w:rsidRPr="00B97B94">
        <w:rPr>
          <w:rFonts w:ascii="Arial" w:hAnsi="Arial" w:cs="Arial"/>
        </w:rPr>
        <w:t xml:space="preserve"> </w:t>
      </w:r>
      <w:r w:rsidR="004E55CB" w:rsidRPr="00B97B94">
        <w:rPr>
          <w:rFonts w:ascii="Arial" w:hAnsi="Arial" w:cs="Arial"/>
        </w:rPr>
        <w:t>реконструкции</w:t>
      </w:r>
      <w:r w:rsidR="00C6551E" w:rsidRPr="00B97B94">
        <w:rPr>
          <w:rFonts w:ascii="Arial" w:hAnsi="Arial" w:cs="Arial"/>
        </w:rPr>
        <w:t xml:space="preserve"> главного канализацио</w:t>
      </w:r>
      <w:r w:rsidR="0043282D" w:rsidRPr="00B97B94">
        <w:rPr>
          <w:rFonts w:ascii="Arial" w:hAnsi="Arial" w:cs="Arial"/>
        </w:rPr>
        <w:t>нного коллектора и строительства</w:t>
      </w:r>
      <w:r w:rsidR="00C6551E" w:rsidRPr="00B97B94">
        <w:rPr>
          <w:rFonts w:ascii="Arial" w:hAnsi="Arial" w:cs="Arial"/>
        </w:rPr>
        <w:t xml:space="preserve"> водовода </w:t>
      </w:r>
      <w:r w:rsidRPr="00B97B94">
        <w:rPr>
          <w:rFonts w:ascii="Arial" w:hAnsi="Arial" w:cs="Arial"/>
        </w:rPr>
        <w:t xml:space="preserve">для </w:t>
      </w:r>
      <w:r w:rsidR="00C6551E" w:rsidRPr="00B97B94">
        <w:rPr>
          <w:rFonts w:ascii="Arial" w:hAnsi="Arial" w:cs="Arial"/>
        </w:rPr>
        <w:t>индустриальн</w:t>
      </w:r>
      <w:r w:rsidRPr="00B97B94">
        <w:rPr>
          <w:rFonts w:ascii="Arial" w:hAnsi="Arial" w:cs="Arial"/>
        </w:rPr>
        <w:t>ого</w:t>
      </w:r>
      <w:r w:rsidR="00C6551E" w:rsidRPr="00B97B94">
        <w:rPr>
          <w:rFonts w:ascii="Arial" w:hAnsi="Arial" w:cs="Arial"/>
        </w:rPr>
        <w:t xml:space="preserve"> парк</w:t>
      </w:r>
      <w:r w:rsidRPr="00B97B94">
        <w:rPr>
          <w:rFonts w:ascii="Arial" w:hAnsi="Arial" w:cs="Arial"/>
        </w:rPr>
        <w:t>а</w:t>
      </w:r>
      <w:r w:rsidR="00C6551E" w:rsidRPr="00B97B94">
        <w:rPr>
          <w:rFonts w:ascii="Arial" w:hAnsi="Arial" w:cs="Arial"/>
        </w:rPr>
        <w:t xml:space="preserve"> «</w:t>
      </w:r>
      <w:proofErr w:type="gramStart"/>
      <w:r w:rsidR="00C6551E" w:rsidRPr="00B97B94">
        <w:rPr>
          <w:rFonts w:ascii="Arial" w:hAnsi="Arial" w:cs="Arial"/>
        </w:rPr>
        <w:t>Дзержинск-Восточный</w:t>
      </w:r>
      <w:proofErr w:type="gramEnd"/>
      <w:r w:rsidR="00C6551E" w:rsidRPr="00B97B94">
        <w:rPr>
          <w:rFonts w:ascii="Arial" w:hAnsi="Arial" w:cs="Arial"/>
        </w:rPr>
        <w:t>».</w:t>
      </w:r>
      <w:r w:rsidR="00500BAA" w:rsidRPr="00B97B94">
        <w:rPr>
          <w:rFonts w:ascii="Arial" w:hAnsi="Arial" w:cs="Arial"/>
        </w:rPr>
        <w:t xml:space="preserve"> </w:t>
      </w:r>
    </w:p>
    <w:p w:rsidR="0043282D" w:rsidRPr="00B97B94" w:rsidRDefault="0043282D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Для любого города водоснабжение и водоотведение - это очень значимая </w:t>
      </w:r>
      <w:r w:rsidR="004E55CB" w:rsidRPr="00B97B94">
        <w:rPr>
          <w:rFonts w:ascii="Arial" w:hAnsi="Arial" w:cs="Arial"/>
        </w:rPr>
        <w:t>часть инженерной инфраструктуры.</w:t>
      </w:r>
      <w:r w:rsidRPr="00B97B94">
        <w:rPr>
          <w:rFonts w:ascii="Arial" w:hAnsi="Arial" w:cs="Arial"/>
        </w:rPr>
        <w:t xml:space="preserve"> </w:t>
      </w:r>
      <w:r w:rsidR="004E55CB" w:rsidRPr="00B97B94">
        <w:rPr>
          <w:rFonts w:ascii="Arial" w:hAnsi="Arial" w:cs="Arial"/>
        </w:rPr>
        <w:t>И</w:t>
      </w:r>
      <w:r w:rsidRPr="00B97B94">
        <w:rPr>
          <w:rFonts w:ascii="Arial" w:hAnsi="Arial" w:cs="Arial"/>
        </w:rPr>
        <w:t xml:space="preserve"> в Дзержинске вопрос о замене канализационного коллектора давно назрел.</w:t>
      </w:r>
    </w:p>
    <w:p w:rsidR="0058018E" w:rsidRPr="00B97B94" w:rsidRDefault="0058018E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>Согласно инвестиционной программе Дзержинского водоканала, строительство главного городского коллектора должно быть завершено в 2032 году. Новый коллектор протянется от психоневрол</w:t>
      </w:r>
      <w:r w:rsidR="004E55CB" w:rsidRPr="00B97B94">
        <w:rPr>
          <w:rFonts w:ascii="Arial" w:hAnsi="Arial" w:cs="Arial"/>
        </w:rPr>
        <w:t>огического диспансера до улицы Р</w:t>
      </w:r>
      <w:r w:rsidRPr="00B97B94">
        <w:rPr>
          <w:rFonts w:ascii="Arial" w:hAnsi="Arial" w:cs="Arial"/>
        </w:rPr>
        <w:t xml:space="preserve">ечной. В проект будет вложено </w:t>
      </w:r>
      <w:r w:rsidR="0043282D" w:rsidRPr="00B97B94">
        <w:rPr>
          <w:rFonts w:ascii="Arial" w:hAnsi="Arial" w:cs="Arial"/>
        </w:rPr>
        <w:t xml:space="preserve">свыше </w:t>
      </w:r>
      <w:r w:rsidRPr="00B97B94">
        <w:rPr>
          <w:rFonts w:ascii="Arial" w:hAnsi="Arial" w:cs="Arial"/>
        </w:rPr>
        <w:t xml:space="preserve">2 </w:t>
      </w:r>
      <w:r w:rsidR="005037AF" w:rsidRPr="00B97B94">
        <w:rPr>
          <w:rFonts w:ascii="Arial" w:hAnsi="Arial" w:cs="Arial"/>
        </w:rPr>
        <w:t>млрд. рублей</w:t>
      </w:r>
      <w:r w:rsidRPr="00B97B94">
        <w:rPr>
          <w:rFonts w:ascii="Arial" w:hAnsi="Arial" w:cs="Arial"/>
        </w:rPr>
        <w:t>.</w:t>
      </w:r>
    </w:p>
    <w:p w:rsidR="00A61E08" w:rsidRPr="00B97B94" w:rsidRDefault="00A61E08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>Самый сложный участок по замене коллек</w:t>
      </w:r>
      <w:r w:rsidR="0043282D" w:rsidRPr="00B97B94">
        <w:rPr>
          <w:rFonts w:ascii="Arial" w:hAnsi="Arial" w:cs="Arial"/>
        </w:rPr>
        <w:t>тора - это площадь Привокзальная – уже пройден</w:t>
      </w:r>
      <w:r w:rsidRPr="00B97B94">
        <w:rPr>
          <w:rFonts w:ascii="Arial" w:hAnsi="Arial" w:cs="Arial"/>
        </w:rPr>
        <w:t xml:space="preserve">. </w:t>
      </w:r>
      <w:r w:rsidR="0043282D" w:rsidRPr="00B97B94">
        <w:rPr>
          <w:rFonts w:ascii="Arial" w:hAnsi="Arial" w:cs="Arial"/>
        </w:rPr>
        <w:t>Работа,</w:t>
      </w:r>
      <w:r w:rsidRPr="00B97B94">
        <w:rPr>
          <w:rFonts w:ascii="Arial" w:hAnsi="Arial" w:cs="Arial"/>
        </w:rPr>
        <w:t xml:space="preserve"> которая сегодня </w:t>
      </w:r>
      <w:r w:rsidR="0043282D" w:rsidRPr="00B97B94">
        <w:rPr>
          <w:rFonts w:ascii="Arial" w:hAnsi="Arial" w:cs="Arial"/>
        </w:rPr>
        <w:t>проводится -</w:t>
      </w:r>
      <w:r w:rsidRPr="00B97B94">
        <w:rPr>
          <w:rFonts w:ascii="Arial" w:hAnsi="Arial" w:cs="Arial"/>
        </w:rPr>
        <w:t xml:space="preserve"> это только начало беспрецедентного для Дзержинска по масштабу проекта по прокладке коллектора, который позволит разгрузить существующий, а затем и заменить его. </w:t>
      </w:r>
    </w:p>
    <w:p w:rsidR="0058018E" w:rsidRPr="00B97B94" w:rsidRDefault="00CB1752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Строительство водовода к </w:t>
      </w:r>
      <w:proofErr w:type="spellStart"/>
      <w:r w:rsidRPr="00B97B94">
        <w:rPr>
          <w:rFonts w:ascii="Arial" w:hAnsi="Arial" w:cs="Arial"/>
        </w:rPr>
        <w:t>промпарку</w:t>
      </w:r>
      <w:proofErr w:type="spellEnd"/>
      <w:r w:rsidRPr="00B97B94">
        <w:rPr>
          <w:rFonts w:ascii="Arial" w:hAnsi="Arial" w:cs="Arial"/>
        </w:rPr>
        <w:t xml:space="preserve"> «</w:t>
      </w:r>
      <w:proofErr w:type="gramStart"/>
      <w:r w:rsidRPr="00B97B94">
        <w:rPr>
          <w:rFonts w:ascii="Arial" w:hAnsi="Arial" w:cs="Arial"/>
        </w:rPr>
        <w:t>Дзержинск-Восточный</w:t>
      </w:r>
      <w:proofErr w:type="gramEnd"/>
      <w:r w:rsidRPr="00B97B94">
        <w:rPr>
          <w:rFonts w:ascii="Arial" w:hAnsi="Arial" w:cs="Arial"/>
        </w:rPr>
        <w:t>» -</w:t>
      </w:r>
      <w:r w:rsidR="00EE6313" w:rsidRPr="00B97B94">
        <w:rPr>
          <w:rFonts w:ascii="Arial" w:hAnsi="Arial" w:cs="Arial"/>
        </w:rPr>
        <w:t xml:space="preserve"> знаковый для Дзержинска проект,</w:t>
      </w:r>
      <w:r w:rsidRPr="00B97B94">
        <w:rPr>
          <w:rFonts w:ascii="Arial" w:hAnsi="Arial" w:cs="Arial"/>
        </w:rPr>
        <w:t xml:space="preserve"> </w:t>
      </w:r>
      <w:r w:rsidR="00EE6313" w:rsidRPr="00B97B94">
        <w:rPr>
          <w:rFonts w:ascii="Arial" w:hAnsi="Arial" w:cs="Arial"/>
        </w:rPr>
        <w:t>п</w:t>
      </w:r>
      <w:r w:rsidRPr="00B97B94">
        <w:rPr>
          <w:rFonts w:ascii="Arial" w:hAnsi="Arial" w:cs="Arial"/>
        </w:rPr>
        <w:t>отому что промпарк - участок территории, который будут осваивать новые предприятия, а это и инвестиции, и новые рабочие места. Н</w:t>
      </w:r>
      <w:r w:rsidR="0058018E" w:rsidRPr="00B97B94">
        <w:rPr>
          <w:rFonts w:ascii="Arial" w:hAnsi="Arial" w:cs="Arial"/>
        </w:rPr>
        <w:t xml:space="preserve">а </w:t>
      </w:r>
      <w:r w:rsidR="0058018E" w:rsidRPr="00B97B94">
        <w:rPr>
          <w:rFonts w:ascii="Arial" w:hAnsi="Arial" w:cs="Arial"/>
        </w:rPr>
        <w:lastRenderedPageBreak/>
        <w:t xml:space="preserve">сегодняшний день </w:t>
      </w:r>
      <w:r w:rsidRPr="00B97B94">
        <w:rPr>
          <w:rFonts w:ascii="Arial" w:hAnsi="Arial" w:cs="Arial"/>
        </w:rPr>
        <w:t xml:space="preserve">данный проект выполнен </w:t>
      </w:r>
      <w:r w:rsidR="00500BAA" w:rsidRPr="00B97B94">
        <w:rPr>
          <w:rFonts w:ascii="Arial" w:hAnsi="Arial" w:cs="Arial"/>
        </w:rPr>
        <w:t xml:space="preserve">на </w:t>
      </w:r>
      <w:r w:rsidRPr="00B97B94">
        <w:rPr>
          <w:rFonts w:ascii="Arial" w:hAnsi="Arial" w:cs="Arial"/>
        </w:rPr>
        <w:t>5</w:t>
      </w:r>
      <w:r w:rsidR="00500BAA" w:rsidRPr="00B97B94">
        <w:rPr>
          <w:rFonts w:ascii="Arial" w:hAnsi="Arial" w:cs="Arial"/>
        </w:rPr>
        <w:t>0</w:t>
      </w:r>
      <w:r w:rsidR="0058018E" w:rsidRPr="00B97B94">
        <w:rPr>
          <w:rFonts w:ascii="Arial" w:hAnsi="Arial" w:cs="Arial"/>
        </w:rPr>
        <w:t xml:space="preserve"> процентов. </w:t>
      </w:r>
      <w:r w:rsidRPr="00B97B94">
        <w:rPr>
          <w:rFonts w:ascii="Arial" w:hAnsi="Arial" w:cs="Arial"/>
        </w:rPr>
        <w:t>К тому же до сих пор не решена задача прокладки водовода к промышленным предприятиям «восточного куста».</w:t>
      </w:r>
    </w:p>
    <w:p w:rsidR="005051CC" w:rsidRPr="00B97B94" w:rsidRDefault="005C7BA8" w:rsidP="00187E88">
      <w:pPr>
        <w:tabs>
          <w:tab w:val="left" w:pos="284"/>
        </w:tabs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С начала создания </w:t>
      </w:r>
      <w:r w:rsidR="005051CC" w:rsidRPr="00B97B94">
        <w:rPr>
          <w:rFonts w:ascii="Arial" w:hAnsi="Arial" w:cs="Arial"/>
        </w:rPr>
        <w:t>Фонда капитального ремонта МКД, расположенных на территории Нижегородской области, выявлялось много замечаний и высказывалось много претензий по его деятельности. Р</w:t>
      </w:r>
      <w:r w:rsidR="005051CC" w:rsidRPr="00B97B94">
        <w:rPr>
          <w:rFonts w:ascii="Arial" w:eastAsia="Times New Roman" w:hAnsi="Arial" w:cs="Arial"/>
          <w:lang w:eastAsia="ru-RU"/>
        </w:rPr>
        <w:t xml:space="preserve">егиональный оператор НКО «Фонд капитального ремонта многоквартирных домов, расположенных на территории Нижегородской области» свои обязательства перед жителями Дзержинска по ремонту домов не выполнял систематически. </w:t>
      </w:r>
      <w:r w:rsidR="005051CC" w:rsidRPr="00B97B94">
        <w:rPr>
          <w:rFonts w:ascii="Arial" w:hAnsi="Arial" w:cs="Arial"/>
        </w:rPr>
        <w:t>Нарастала социальная напряженность. Необходимо было принятие мер реагирования. В результате проведенных совещаний и консультаций были выработаны предложения, которые впоследствии были поддержаны</w:t>
      </w:r>
      <w:r w:rsidR="004E55CB" w:rsidRPr="00B97B94">
        <w:rPr>
          <w:rFonts w:ascii="Arial" w:hAnsi="Arial" w:cs="Arial"/>
        </w:rPr>
        <w:t>,</w:t>
      </w:r>
      <w:r w:rsidR="005051CC" w:rsidRPr="00B97B94">
        <w:rPr>
          <w:rFonts w:ascii="Arial" w:hAnsi="Arial" w:cs="Arial"/>
        </w:rPr>
        <w:t xml:space="preserve"> и с 12 мая 2017 года функции технического заказчика по капитальному ремонту многоквартирных домов от некоммерческой организации «Фонд капитального ремонта МКД, расположенных на территории Нижегородской области» переданы МКУ «Городское жилье». </w:t>
      </w:r>
    </w:p>
    <w:p w:rsidR="00543DAF" w:rsidRPr="00B97B94" w:rsidRDefault="00543DAF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>На сегодняшний день отмечается положительная динамика развития города. И связана она с тем, что открываются новые предприятия, развиваются ранее основанные производства</w:t>
      </w:r>
      <w:r w:rsidR="008C3696" w:rsidRPr="00B97B94">
        <w:rPr>
          <w:rFonts w:ascii="Arial" w:hAnsi="Arial" w:cs="Arial"/>
        </w:rPr>
        <w:t>.</w:t>
      </w:r>
      <w:r w:rsidRPr="00B97B94">
        <w:rPr>
          <w:rFonts w:ascii="Arial" w:hAnsi="Arial" w:cs="Arial"/>
        </w:rPr>
        <w:t xml:space="preserve"> </w:t>
      </w:r>
      <w:r w:rsidR="008C3696" w:rsidRPr="00B97B94">
        <w:rPr>
          <w:rFonts w:ascii="Arial" w:hAnsi="Arial" w:cs="Arial"/>
        </w:rPr>
        <w:t>О</w:t>
      </w:r>
      <w:r w:rsidRPr="00B97B94">
        <w:rPr>
          <w:rFonts w:ascii="Arial" w:hAnsi="Arial" w:cs="Arial"/>
        </w:rPr>
        <w:t xml:space="preserve">чень серьезные планы осуществляет «Завод им. </w:t>
      </w:r>
      <w:proofErr w:type="spellStart"/>
      <w:r w:rsidRPr="00B97B94">
        <w:rPr>
          <w:rFonts w:ascii="Arial" w:hAnsi="Arial" w:cs="Arial"/>
        </w:rPr>
        <w:t>Я.М.Свердлова</w:t>
      </w:r>
      <w:proofErr w:type="spellEnd"/>
      <w:r w:rsidRPr="00B97B94">
        <w:rPr>
          <w:rFonts w:ascii="Arial" w:hAnsi="Arial" w:cs="Arial"/>
        </w:rPr>
        <w:t>», компания «</w:t>
      </w:r>
      <w:proofErr w:type="spellStart"/>
      <w:r w:rsidRPr="00B97B94">
        <w:rPr>
          <w:rFonts w:ascii="Arial" w:hAnsi="Arial" w:cs="Arial"/>
        </w:rPr>
        <w:t>Юнилин</w:t>
      </w:r>
      <w:proofErr w:type="spellEnd"/>
      <w:r w:rsidRPr="00B97B94">
        <w:rPr>
          <w:rFonts w:ascii="Arial" w:hAnsi="Arial" w:cs="Arial"/>
        </w:rPr>
        <w:t xml:space="preserve">» готовит вторую производственную очередь, «Корунд-Циан» наращивает мощности. Все это говорит о том, что </w:t>
      </w:r>
      <w:r w:rsidR="00EE6313" w:rsidRPr="00B97B94">
        <w:rPr>
          <w:rFonts w:ascii="Arial" w:hAnsi="Arial" w:cs="Arial"/>
        </w:rPr>
        <w:t>экономика Дзержинска, хотя и небольшими темпами, но развивается.</w:t>
      </w:r>
    </w:p>
    <w:p w:rsidR="0058018E" w:rsidRPr="00B97B94" w:rsidRDefault="0058018E" w:rsidP="00187E88">
      <w:pPr>
        <w:rPr>
          <w:rFonts w:ascii="Arial" w:hAnsi="Arial" w:cs="Arial"/>
        </w:rPr>
      </w:pPr>
      <w:proofErr w:type="gramStart"/>
      <w:r w:rsidRPr="00B97B94">
        <w:rPr>
          <w:rFonts w:ascii="Arial" w:hAnsi="Arial" w:cs="Arial"/>
        </w:rPr>
        <w:t xml:space="preserve">В 2017 году на </w:t>
      </w:r>
      <w:r w:rsidR="00543DAF" w:rsidRPr="00B97B94">
        <w:rPr>
          <w:rFonts w:ascii="Arial" w:hAnsi="Arial" w:cs="Arial"/>
        </w:rPr>
        <w:t xml:space="preserve">проходившем в Нижнем Новгороде </w:t>
      </w:r>
      <w:r w:rsidRPr="00B97B94">
        <w:rPr>
          <w:rFonts w:ascii="Arial" w:hAnsi="Arial" w:cs="Arial"/>
        </w:rPr>
        <w:t>Бизнес-саммите Дзержинск был представлен в рамках выставки научно-промышленного и инновационного потенциала «Будущее России».</w:t>
      </w:r>
      <w:proofErr w:type="gramEnd"/>
      <w:r w:rsidRPr="00B97B94">
        <w:rPr>
          <w:rFonts w:ascii="Arial" w:hAnsi="Arial" w:cs="Arial"/>
        </w:rPr>
        <w:t xml:space="preserve"> Впервые Дзержинск презентовал себя не только как крупный промышленный центр, но и как город с хорошо развито</w:t>
      </w:r>
      <w:r w:rsidR="00EE6313" w:rsidRPr="00B97B94">
        <w:rPr>
          <w:rFonts w:ascii="Arial" w:hAnsi="Arial" w:cs="Arial"/>
        </w:rPr>
        <w:t>й логистической инфраструктурой -</w:t>
      </w:r>
      <w:r w:rsidRPr="00B97B94">
        <w:rPr>
          <w:rFonts w:ascii="Arial" w:hAnsi="Arial" w:cs="Arial"/>
        </w:rPr>
        <w:t xml:space="preserve"> тран</w:t>
      </w:r>
      <w:r w:rsidR="00500BAA" w:rsidRPr="00B97B94">
        <w:rPr>
          <w:rFonts w:ascii="Arial" w:hAnsi="Arial" w:cs="Arial"/>
        </w:rPr>
        <w:t>с</w:t>
      </w:r>
      <w:r w:rsidRPr="00B97B94">
        <w:rPr>
          <w:rFonts w:ascii="Arial" w:hAnsi="Arial" w:cs="Arial"/>
        </w:rPr>
        <w:t>портными магистралями, таможенным терминалом, крупными распределительными центрами, индустриальным парком.</w:t>
      </w:r>
    </w:p>
    <w:p w:rsidR="0058018E" w:rsidRPr="00B97B94" w:rsidRDefault="0058018E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Инвесторы высоко оценили потенциал города Дзержинска. </w:t>
      </w:r>
      <w:r w:rsidR="00500BAA" w:rsidRPr="00B97B94">
        <w:rPr>
          <w:rFonts w:ascii="Arial" w:hAnsi="Arial" w:cs="Arial"/>
        </w:rPr>
        <w:t>П</w:t>
      </w:r>
      <w:r w:rsidRPr="00B97B94">
        <w:rPr>
          <w:rFonts w:ascii="Arial" w:hAnsi="Arial" w:cs="Arial"/>
        </w:rPr>
        <w:t xml:space="preserve">о итогам саммита подписано три соглашения. </w:t>
      </w:r>
      <w:r w:rsidR="00EE6313" w:rsidRPr="00B97B94">
        <w:rPr>
          <w:rFonts w:ascii="Arial" w:hAnsi="Arial" w:cs="Arial"/>
        </w:rPr>
        <w:t>Реализация их</w:t>
      </w:r>
      <w:r w:rsidRPr="00B97B94">
        <w:rPr>
          <w:rFonts w:ascii="Arial" w:hAnsi="Arial" w:cs="Arial"/>
        </w:rPr>
        <w:t xml:space="preserve"> в Дзержинске </w:t>
      </w:r>
      <w:r w:rsidR="00EE6313" w:rsidRPr="00B97B94">
        <w:rPr>
          <w:rFonts w:ascii="Arial" w:hAnsi="Arial" w:cs="Arial"/>
        </w:rPr>
        <w:t xml:space="preserve">позволит </w:t>
      </w:r>
      <w:r w:rsidRPr="00B97B94">
        <w:rPr>
          <w:rFonts w:ascii="Arial" w:hAnsi="Arial" w:cs="Arial"/>
        </w:rPr>
        <w:t xml:space="preserve">в ближайшие два года </w:t>
      </w:r>
      <w:r w:rsidR="00EE6313" w:rsidRPr="00B97B94">
        <w:rPr>
          <w:rFonts w:ascii="Arial" w:hAnsi="Arial" w:cs="Arial"/>
        </w:rPr>
        <w:t>запустить</w:t>
      </w:r>
      <w:r w:rsidRPr="00B97B94">
        <w:rPr>
          <w:rFonts w:ascii="Arial" w:hAnsi="Arial" w:cs="Arial"/>
        </w:rPr>
        <w:t xml:space="preserve"> два крупных завода и современный складской комплекс для хранения химической продукции. Общий объем инвестиций - более 8 миллиардов рублей. А главное, новые предприятия - это почти 600 новых рабочих мест.</w:t>
      </w:r>
    </w:p>
    <w:p w:rsidR="0058018E" w:rsidRPr="00B97B94" w:rsidRDefault="00500BAA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>С</w:t>
      </w:r>
      <w:r w:rsidR="0058018E" w:rsidRPr="00B97B94">
        <w:rPr>
          <w:rFonts w:ascii="Arial" w:hAnsi="Arial" w:cs="Arial"/>
        </w:rPr>
        <w:t xml:space="preserve">амый масштабный проект - завод по переработке тяжелых нефтяных остатков. Завод обещают открыть к 2019 году. </w:t>
      </w:r>
      <w:proofErr w:type="gramStart"/>
      <w:r w:rsidR="0058018E" w:rsidRPr="00B97B94">
        <w:rPr>
          <w:rFonts w:ascii="Arial" w:hAnsi="Arial" w:cs="Arial"/>
        </w:rPr>
        <w:t>Предполагается</w:t>
      </w:r>
      <w:proofErr w:type="gramEnd"/>
      <w:r w:rsidR="0058018E" w:rsidRPr="00B97B94">
        <w:rPr>
          <w:rFonts w:ascii="Arial" w:hAnsi="Arial" w:cs="Arial"/>
        </w:rPr>
        <w:t xml:space="preserve"> что 300 жителей Дзержинска получат высокооплачиваемую работу на современном производстве.</w:t>
      </w:r>
    </w:p>
    <w:p w:rsidR="0058018E" w:rsidRPr="00B97B94" w:rsidRDefault="0058018E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Кроме заводов в </w:t>
      </w:r>
      <w:r w:rsidR="00EE6313" w:rsidRPr="00B97B94">
        <w:rPr>
          <w:rFonts w:ascii="Arial" w:hAnsi="Arial" w:cs="Arial"/>
        </w:rPr>
        <w:t>городской</w:t>
      </w:r>
      <w:r w:rsidRPr="00B97B94">
        <w:rPr>
          <w:rFonts w:ascii="Arial" w:hAnsi="Arial" w:cs="Arial"/>
        </w:rPr>
        <w:t xml:space="preserve"> </w:t>
      </w:r>
      <w:proofErr w:type="spellStart"/>
      <w:r w:rsidRPr="00B97B94">
        <w:rPr>
          <w:rFonts w:ascii="Arial" w:hAnsi="Arial" w:cs="Arial"/>
        </w:rPr>
        <w:t>промзоне</w:t>
      </w:r>
      <w:proofErr w:type="spellEnd"/>
      <w:r w:rsidRPr="00B97B94">
        <w:rPr>
          <w:rFonts w:ascii="Arial" w:hAnsi="Arial" w:cs="Arial"/>
        </w:rPr>
        <w:t xml:space="preserve"> построят современный складской комплекс площадью около 8 тысяч квадратных метров. Здесь в специальных условиях будет х</w:t>
      </w:r>
      <w:r w:rsidR="00500BAA" w:rsidRPr="00B97B94">
        <w:rPr>
          <w:rFonts w:ascii="Arial" w:hAnsi="Arial" w:cs="Arial"/>
        </w:rPr>
        <w:t>раниться химическая продукция. С</w:t>
      </w:r>
      <w:r w:rsidRPr="00B97B94">
        <w:rPr>
          <w:rFonts w:ascii="Arial" w:hAnsi="Arial" w:cs="Arial"/>
        </w:rPr>
        <w:t xml:space="preserve">клад начнут строить уже в </w:t>
      </w:r>
      <w:r w:rsidR="008C3696" w:rsidRPr="00B97B94">
        <w:rPr>
          <w:rFonts w:ascii="Arial" w:hAnsi="Arial" w:cs="Arial"/>
        </w:rPr>
        <w:t xml:space="preserve">текущем </w:t>
      </w:r>
      <w:r w:rsidRPr="00B97B94">
        <w:rPr>
          <w:rFonts w:ascii="Arial" w:hAnsi="Arial" w:cs="Arial"/>
        </w:rPr>
        <w:t>году и откроют в 2020-м.</w:t>
      </w:r>
    </w:p>
    <w:p w:rsidR="00D07BB2" w:rsidRPr="00B97B94" w:rsidRDefault="00D07BB2" w:rsidP="00187E88">
      <w:pPr>
        <w:tabs>
          <w:tab w:val="left" w:pos="426"/>
          <w:tab w:val="left" w:pos="567"/>
          <w:tab w:val="left" w:pos="1134"/>
          <w:tab w:val="left" w:pos="2175"/>
        </w:tabs>
        <w:rPr>
          <w:rFonts w:ascii="Arial" w:hAnsi="Arial" w:cs="Arial"/>
        </w:rPr>
      </w:pPr>
      <w:r w:rsidRPr="00B97B94">
        <w:rPr>
          <w:rFonts w:ascii="Arial" w:eastAsia="Times New Roman" w:hAnsi="Arial" w:cs="Arial"/>
          <w:lang w:eastAsia="ru-RU"/>
        </w:rPr>
        <w:t xml:space="preserve">В 2017 году </w:t>
      </w:r>
      <w:r w:rsidRPr="00B97B94">
        <w:rPr>
          <w:rFonts w:ascii="Arial" w:hAnsi="Arial" w:cs="Arial"/>
        </w:rPr>
        <w:t>на инвестиционном совете при Губернаторе Нижегородской области принято решение о</w:t>
      </w:r>
      <w:r w:rsidRPr="00B97B94">
        <w:rPr>
          <w:rFonts w:ascii="Arial" w:hAnsi="Arial" w:cs="Arial"/>
          <w:b/>
        </w:rPr>
        <w:t xml:space="preserve"> </w:t>
      </w:r>
      <w:r w:rsidRPr="00B97B94">
        <w:rPr>
          <w:rFonts w:ascii="Arial" w:hAnsi="Arial" w:cs="Arial"/>
        </w:rPr>
        <w:t xml:space="preserve">строительстве нового здания МБОУ «СОШ №2», ориентировочная стоимость строительства </w:t>
      </w:r>
      <w:r w:rsidR="00FF4F42" w:rsidRPr="00B97B94">
        <w:rPr>
          <w:rFonts w:ascii="Arial" w:hAnsi="Arial" w:cs="Arial"/>
        </w:rPr>
        <w:t xml:space="preserve">которого составит </w:t>
      </w:r>
      <w:r w:rsidRPr="00B97B94">
        <w:rPr>
          <w:rFonts w:ascii="Arial" w:hAnsi="Arial" w:cs="Arial"/>
        </w:rPr>
        <w:t>530 млн</w:t>
      </w:r>
      <w:r w:rsidR="00FF4F42" w:rsidRPr="00B97B94">
        <w:rPr>
          <w:rFonts w:ascii="Arial" w:hAnsi="Arial" w:cs="Arial"/>
        </w:rPr>
        <w:t>.</w:t>
      </w:r>
      <w:r w:rsidRPr="00B97B94">
        <w:rPr>
          <w:rFonts w:ascii="Arial" w:hAnsi="Arial" w:cs="Arial"/>
        </w:rPr>
        <w:t xml:space="preserve"> рублей. </w:t>
      </w:r>
    </w:p>
    <w:p w:rsidR="000A4D3E" w:rsidRPr="00B97B94" w:rsidRDefault="000A4D3E" w:rsidP="00187E88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auto"/>
          <w:sz w:val="24"/>
          <w:szCs w:val="24"/>
        </w:rPr>
      </w:pPr>
      <w:r w:rsidRPr="00B97B94">
        <w:rPr>
          <w:rFonts w:ascii="Arial" w:hAnsi="Arial" w:cs="Arial"/>
          <w:color w:val="auto"/>
          <w:sz w:val="24"/>
          <w:szCs w:val="24"/>
        </w:rPr>
        <w:t xml:space="preserve">В целях координации деятельности </w:t>
      </w:r>
      <w:r w:rsidR="00FF4F42" w:rsidRPr="00B97B94">
        <w:rPr>
          <w:rFonts w:ascii="Arial" w:hAnsi="Arial" w:cs="Arial"/>
          <w:color w:val="auto"/>
          <w:sz w:val="24"/>
          <w:szCs w:val="24"/>
        </w:rPr>
        <w:t xml:space="preserve">органов МСУ </w:t>
      </w:r>
      <w:r w:rsidRPr="00B97B94">
        <w:rPr>
          <w:rFonts w:ascii="Arial" w:hAnsi="Arial" w:cs="Arial"/>
          <w:color w:val="auto"/>
          <w:sz w:val="24"/>
          <w:szCs w:val="24"/>
        </w:rPr>
        <w:t xml:space="preserve">с органами государственной власти в соответствии со своими полномочиями глава города представлял городской округ на трех совещаниях, проводимых Губернатором Нижегородской области. </w:t>
      </w:r>
      <w:r w:rsidR="008C3696" w:rsidRPr="00B97B94">
        <w:rPr>
          <w:rFonts w:ascii="Arial" w:hAnsi="Arial" w:cs="Arial"/>
          <w:color w:val="auto"/>
          <w:sz w:val="24"/>
          <w:szCs w:val="24"/>
        </w:rPr>
        <w:t>Б</w:t>
      </w:r>
      <w:r w:rsidRPr="00B97B94">
        <w:rPr>
          <w:rFonts w:ascii="Arial" w:hAnsi="Arial" w:cs="Arial"/>
          <w:color w:val="auto"/>
          <w:sz w:val="24"/>
          <w:szCs w:val="24"/>
        </w:rPr>
        <w:t xml:space="preserve">ыло рассмотрено </w:t>
      </w:r>
      <w:r w:rsidR="00FF4F42" w:rsidRPr="00B97B94">
        <w:rPr>
          <w:rFonts w:ascii="Arial" w:hAnsi="Arial" w:cs="Arial"/>
          <w:color w:val="auto"/>
          <w:sz w:val="24"/>
          <w:szCs w:val="24"/>
        </w:rPr>
        <w:t>большое количество</w:t>
      </w:r>
      <w:r w:rsidRPr="00B97B94">
        <w:rPr>
          <w:rFonts w:ascii="Arial" w:hAnsi="Arial" w:cs="Arial"/>
          <w:color w:val="auto"/>
          <w:sz w:val="24"/>
          <w:szCs w:val="24"/>
        </w:rPr>
        <w:t xml:space="preserve"> вопросов, касающихся </w:t>
      </w:r>
      <w:r w:rsidR="00C7139F" w:rsidRPr="00B97B94">
        <w:rPr>
          <w:rFonts w:ascii="Arial" w:hAnsi="Arial" w:cs="Arial"/>
          <w:color w:val="auto"/>
          <w:sz w:val="24"/>
          <w:szCs w:val="24"/>
        </w:rPr>
        <w:t>различных отраслей, в том числе</w:t>
      </w:r>
      <w:r w:rsidRPr="00B97B94">
        <w:rPr>
          <w:rFonts w:ascii="Arial" w:hAnsi="Arial" w:cs="Arial"/>
          <w:color w:val="auto"/>
          <w:sz w:val="24"/>
          <w:szCs w:val="24"/>
        </w:rPr>
        <w:t>:</w:t>
      </w:r>
    </w:p>
    <w:p w:rsidR="000A4D3E" w:rsidRPr="00B97B94" w:rsidRDefault="00C7139F" w:rsidP="00187E88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auto"/>
          <w:sz w:val="24"/>
          <w:szCs w:val="24"/>
        </w:rPr>
      </w:pPr>
      <w:r w:rsidRPr="00B97B94">
        <w:rPr>
          <w:rFonts w:ascii="Arial" w:hAnsi="Arial" w:cs="Arial"/>
          <w:color w:val="auto"/>
          <w:sz w:val="24"/>
          <w:szCs w:val="24"/>
        </w:rPr>
        <w:t>- о</w:t>
      </w:r>
      <w:r w:rsidR="000A4D3E" w:rsidRPr="00B97B94">
        <w:rPr>
          <w:rFonts w:ascii="Arial" w:hAnsi="Arial" w:cs="Arial"/>
          <w:color w:val="auto"/>
          <w:sz w:val="24"/>
          <w:szCs w:val="24"/>
        </w:rPr>
        <w:t xml:space="preserve"> формировании рейтинга муниципальных районов (городских округов) Нижегородской области в части их деятельности по содействию развитию конкуренции и обеспечению условий для благоприятного инвестиционного климата;</w:t>
      </w:r>
    </w:p>
    <w:p w:rsidR="00C7139F" w:rsidRPr="00B97B94" w:rsidRDefault="008C3696" w:rsidP="00187E88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auto"/>
          <w:sz w:val="24"/>
          <w:szCs w:val="24"/>
        </w:rPr>
      </w:pPr>
      <w:r w:rsidRPr="00B97B94">
        <w:rPr>
          <w:rFonts w:ascii="Arial" w:hAnsi="Arial" w:cs="Arial"/>
          <w:color w:val="auto"/>
          <w:sz w:val="24"/>
          <w:szCs w:val="24"/>
        </w:rPr>
        <w:t xml:space="preserve">- </w:t>
      </w:r>
      <w:r w:rsidR="000A4D3E" w:rsidRPr="00B97B94">
        <w:rPr>
          <w:rFonts w:ascii="Arial" w:hAnsi="Arial" w:cs="Arial"/>
          <w:color w:val="auto"/>
          <w:sz w:val="24"/>
          <w:szCs w:val="24"/>
        </w:rPr>
        <w:t>проектн</w:t>
      </w:r>
      <w:r w:rsidRPr="00B97B94">
        <w:rPr>
          <w:rFonts w:ascii="Arial" w:hAnsi="Arial" w:cs="Arial"/>
          <w:color w:val="auto"/>
          <w:sz w:val="24"/>
          <w:szCs w:val="24"/>
        </w:rPr>
        <w:t>ая</w:t>
      </w:r>
      <w:r w:rsidR="000A4D3E" w:rsidRPr="00B97B94">
        <w:rPr>
          <w:rFonts w:ascii="Arial" w:hAnsi="Arial" w:cs="Arial"/>
          <w:color w:val="auto"/>
          <w:sz w:val="24"/>
          <w:szCs w:val="24"/>
        </w:rPr>
        <w:t xml:space="preserve"> деятельнос</w:t>
      </w:r>
      <w:r w:rsidR="00C7139F" w:rsidRPr="00B97B94">
        <w:rPr>
          <w:rFonts w:ascii="Arial" w:hAnsi="Arial" w:cs="Arial"/>
          <w:color w:val="auto"/>
          <w:sz w:val="24"/>
          <w:szCs w:val="24"/>
        </w:rPr>
        <w:t>т</w:t>
      </w:r>
      <w:r w:rsidRPr="00B97B94">
        <w:rPr>
          <w:rFonts w:ascii="Arial" w:hAnsi="Arial" w:cs="Arial"/>
          <w:color w:val="auto"/>
          <w:sz w:val="24"/>
          <w:szCs w:val="24"/>
        </w:rPr>
        <w:t>ь</w:t>
      </w:r>
      <w:r w:rsidR="00C7139F" w:rsidRPr="00B97B94">
        <w:rPr>
          <w:rFonts w:ascii="Arial" w:hAnsi="Arial" w:cs="Arial"/>
          <w:color w:val="auto"/>
          <w:sz w:val="24"/>
          <w:szCs w:val="24"/>
        </w:rPr>
        <w:t xml:space="preserve"> в Нижегородской области;</w:t>
      </w:r>
    </w:p>
    <w:p w:rsidR="000A4D3E" w:rsidRPr="00B97B94" w:rsidRDefault="000A4D3E" w:rsidP="00187E88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auto"/>
          <w:sz w:val="24"/>
          <w:szCs w:val="24"/>
        </w:rPr>
      </w:pPr>
      <w:r w:rsidRPr="00B97B94">
        <w:rPr>
          <w:rFonts w:ascii="Arial" w:hAnsi="Arial" w:cs="Arial"/>
          <w:color w:val="auto"/>
          <w:sz w:val="24"/>
          <w:szCs w:val="24"/>
        </w:rPr>
        <w:t xml:space="preserve">- </w:t>
      </w:r>
      <w:r w:rsidR="00C7139F" w:rsidRPr="00B97B94">
        <w:rPr>
          <w:rFonts w:ascii="Arial" w:hAnsi="Arial" w:cs="Arial"/>
          <w:color w:val="auto"/>
          <w:sz w:val="24"/>
          <w:szCs w:val="24"/>
        </w:rPr>
        <w:t>о</w:t>
      </w:r>
      <w:r w:rsidRPr="00B97B94">
        <w:rPr>
          <w:rFonts w:ascii="Arial" w:hAnsi="Arial" w:cs="Arial"/>
          <w:color w:val="auto"/>
          <w:sz w:val="24"/>
          <w:szCs w:val="24"/>
        </w:rPr>
        <w:t>б исполнении комплексных планов по снижению смертности населения муниципальных образований Нижегородской о</w:t>
      </w:r>
      <w:r w:rsidR="00C7139F" w:rsidRPr="00B97B94">
        <w:rPr>
          <w:rFonts w:ascii="Arial" w:hAnsi="Arial" w:cs="Arial"/>
          <w:color w:val="auto"/>
          <w:sz w:val="24"/>
          <w:szCs w:val="24"/>
        </w:rPr>
        <w:t>бласти;</w:t>
      </w:r>
    </w:p>
    <w:p w:rsidR="000A4D3E" w:rsidRPr="00B97B94" w:rsidRDefault="00C7139F" w:rsidP="00187E88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auto"/>
          <w:spacing w:val="2"/>
          <w:sz w:val="24"/>
          <w:szCs w:val="24"/>
          <w:shd w:val="clear" w:color="auto" w:fill="FFFFFF"/>
        </w:rPr>
      </w:pPr>
      <w:r w:rsidRPr="00B97B94">
        <w:rPr>
          <w:rFonts w:ascii="Arial" w:hAnsi="Arial" w:cs="Arial"/>
          <w:color w:val="auto"/>
          <w:sz w:val="24"/>
          <w:szCs w:val="24"/>
        </w:rPr>
        <w:lastRenderedPageBreak/>
        <w:t xml:space="preserve">- </w:t>
      </w:r>
      <w:r w:rsidR="000A4D3E" w:rsidRPr="00B97B94">
        <w:rPr>
          <w:rFonts w:ascii="Arial" w:hAnsi="Arial" w:cs="Arial"/>
          <w:color w:val="auto"/>
          <w:sz w:val="24"/>
          <w:szCs w:val="24"/>
        </w:rPr>
        <w:t>снижени</w:t>
      </w:r>
      <w:r w:rsidR="008C3696" w:rsidRPr="00B97B94">
        <w:rPr>
          <w:rFonts w:ascii="Arial" w:hAnsi="Arial" w:cs="Arial"/>
          <w:color w:val="auto"/>
          <w:sz w:val="24"/>
          <w:szCs w:val="24"/>
        </w:rPr>
        <w:t>е</w:t>
      </w:r>
      <w:r w:rsidR="000A4D3E" w:rsidRPr="00B97B94">
        <w:rPr>
          <w:rFonts w:ascii="Arial" w:hAnsi="Arial" w:cs="Arial"/>
          <w:color w:val="auto"/>
          <w:sz w:val="24"/>
          <w:szCs w:val="24"/>
        </w:rPr>
        <w:t xml:space="preserve"> налоговой нагрузки </w:t>
      </w:r>
      <w:r w:rsidR="000A4D3E" w:rsidRPr="00B97B94">
        <w:rPr>
          <w:rFonts w:ascii="Arial" w:hAnsi="Arial" w:cs="Arial"/>
          <w:bCs/>
          <w:color w:val="auto"/>
          <w:sz w:val="24"/>
          <w:szCs w:val="24"/>
        </w:rPr>
        <w:t>предприятиям промышленности при заключении специального инвестиционного контракта</w:t>
      </w:r>
      <w:r w:rsidR="000A4D3E" w:rsidRPr="00B97B94">
        <w:rPr>
          <w:rFonts w:ascii="Arial" w:hAnsi="Arial" w:cs="Arial"/>
          <w:color w:val="auto"/>
          <w:spacing w:val="2"/>
          <w:sz w:val="24"/>
          <w:szCs w:val="24"/>
          <w:shd w:val="clear" w:color="auto" w:fill="FFFFFF"/>
        </w:rPr>
        <w:t>;</w:t>
      </w:r>
    </w:p>
    <w:p w:rsidR="000A4D3E" w:rsidRPr="00B97B94" w:rsidRDefault="000A4D3E" w:rsidP="00187E88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auto"/>
          <w:sz w:val="24"/>
          <w:szCs w:val="24"/>
        </w:rPr>
      </w:pPr>
      <w:r w:rsidRPr="00B97B94">
        <w:rPr>
          <w:rFonts w:ascii="Arial" w:hAnsi="Arial" w:cs="Arial"/>
          <w:color w:val="auto"/>
          <w:spacing w:val="2"/>
          <w:sz w:val="24"/>
          <w:szCs w:val="24"/>
          <w:shd w:val="clear" w:color="auto" w:fill="FFFFFF"/>
        </w:rPr>
        <w:t xml:space="preserve">- </w:t>
      </w:r>
      <w:r w:rsidR="00C7139F" w:rsidRPr="00B97B94">
        <w:rPr>
          <w:rFonts w:ascii="Arial" w:hAnsi="Arial" w:cs="Arial"/>
          <w:color w:val="auto"/>
          <w:spacing w:val="2"/>
          <w:sz w:val="24"/>
          <w:szCs w:val="24"/>
          <w:shd w:val="clear" w:color="auto" w:fill="FFFFFF"/>
        </w:rPr>
        <w:t>о</w:t>
      </w:r>
      <w:r w:rsidRPr="00B97B94">
        <w:rPr>
          <w:rFonts w:ascii="Arial" w:hAnsi="Arial" w:cs="Arial"/>
          <w:color w:val="auto"/>
          <w:sz w:val="24"/>
          <w:szCs w:val="24"/>
        </w:rPr>
        <w:t>б определении границ муниципальных образований и населенных пунктов на те</w:t>
      </w:r>
      <w:r w:rsidR="00C7139F" w:rsidRPr="00B97B94">
        <w:rPr>
          <w:rFonts w:ascii="Arial" w:hAnsi="Arial" w:cs="Arial"/>
          <w:color w:val="auto"/>
          <w:sz w:val="24"/>
          <w:szCs w:val="24"/>
        </w:rPr>
        <w:t>рритории Нижегородской области</w:t>
      </w:r>
      <w:r w:rsidRPr="00B97B94">
        <w:rPr>
          <w:rFonts w:ascii="Arial" w:hAnsi="Arial" w:cs="Arial"/>
          <w:color w:val="auto"/>
          <w:sz w:val="24"/>
          <w:szCs w:val="24"/>
        </w:rPr>
        <w:t>;</w:t>
      </w:r>
    </w:p>
    <w:p w:rsidR="000A4D3E" w:rsidRPr="00B97B94" w:rsidRDefault="000A4D3E" w:rsidP="00187E88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auto"/>
          <w:sz w:val="24"/>
          <w:szCs w:val="24"/>
        </w:rPr>
      </w:pPr>
      <w:r w:rsidRPr="00B97B94">
        <w:rPr>
          <w:rFonts w:ascii="Arial" w:hAnsi="Arial" w:cs="Arial"/>
          <w:color w:val="auto"/>
          <w:sz w:val="24"/>
          <w:szCs w:val="24"/>
        </w:rPr>
        <w:t xml:space="preserve">- </w:t>
      </w:r>
      <w:r w:rsidR="00C7139F" w:rsidRPr="00B97B94">
        <w:rPr>
          <w:rFonts w:ascii="Arial" w:hAnsi="Arial" w:cs="Arial"/>
          <w:color w:val="auto"/>
          <w:sz w:val="24"/>
          <w:szCs w:val="24"/>
        </w:rPr>
        <w:t>о</w:t>
      </w:r>
      <w:r w:rsidRPr="00B97B94">
        <w:rPr>
          <w:rFonts w:ascii="Arial" w:hAnsi="Arial" w:cs="Arial"/>
          <w:color w:val="auto"/>
          <w:sz w:val="24"/>
          <w:szCs w:val="24"/>
        </w:rPr>
        <w:t xml:space="preserve"> реализации приоритетного проекта «Формиров</w:t>
      </w:r>
      <w:r w:rsidR="00C7139F" w:rsidRPr="00B97B94">
        <w:rPr>
          <w:rFonts w:ascii="Arial" w:hAnsi="Arial" w:cs="Arial"/>
          <w:color w:val="auto"/>
          <w:sz w:val="24"/>
          <w:szCs w:val="24"/>
        </w:rPr>
        <w:t>ание комфортной городской среды»</w:t>
      </w:r>
      <w:r w:rsidRPr="00B97B94">
        <w:rPr>
          <w:rFonts w:ascii="Arial" w:hAnsi="Arial" w:cs="Arial"/>
          <w:color w:val="auto"/>
          <w:sz w:val="24"/>
          <w:szCs w:val="24"/>
        </w:rPr>
        <w:t>;</w:t>
      </w:r>
    </w:p>
    <w:p w:rsidR="000A4D3E" w:rsidRPr="00B97B94" w:rsidRDefault="000A4D3E" w:rsidP="00187E88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auto"/>
          <w:sz w:val="24"/>
          <w:szCs w:val="24"/>
        </w:rPr>
      </w:pPr>
      <w:r w:rsidRPr="00B97B94">
        <w:rPr>
          <w:rFonts w:ascii="Arial" w:hAnsi="Arial" w:cs="Arial"/>
          <w:color w:val="auto"/>
          <w:sz w:val="24"/>
          <w:szCs w:val="24"/>
        </w:rPr>
        <w:t xml:space="preserve">- </w:t>
      </w:r>
      <w:r w:rsidR="00C7139F" w:rsidRPr="00B97B94">
        <w:rPr>
          <w:rFonts w:ascii="Arial" w:hAnsi="Arial" w:cs="Arial"/>
          <w:color w:val="auto"/>
          <w:sz w:val="24"/>
          <w:szCs w:val="24"/>
        </w:rPr>
        <w:t>о</w:t>
      </w:r>
      <w:r w:rsidRPr="00B97B94">
        <w:rPr>
          <w:rFonts w:ascii="Arial" w:hAnsi="Arial" w:cs="Arial"/>
          <w:color w:val="auto"/>
          <w:sz w:val="24"/>
          <w:szCs w:val="24"/>
        </w:rPr>
        <w:t xml:space="preserve"> проблемных вопросах организации сбора и вывоза мусора </w:t>
      </w:r>
      <w:r w:rsidR="00FF4F42" w:rsidRPr="00B97B94">
        <w:rPr>
          <w:rFonts w:ascii="Arial" w:hAnsi="Arial" w:cs="Arial"/>
          <w:color w:val="auto"/>
          <w:sz w:val="24"/>
          <w:szCs w:val="24"/>
        </w:rPr>
        <w:t xml:space="preserve">и ТБО </w:t>
      </w:r>
      <w:r w:rsidRPr="00B97B94">
        <w:rPr>
          <w:rFonts w:ascii="Arial" w:hAnsi="Arial" w:cs="Arial"/>
          <w:color w:val="auto"/>
          <w:sz w:val="24"/>
          <w:szCs w:val="24"/>
        </w:rPr>
        <w:t>в муниципальных обра</w:t>
      </w:r>
      <w:r w:rsidR="00C7139F" w:rsidRPr="00B97B94">
        <w:rPr>
          <w:rFonts w:ascii="Arial" w:hAnsi="Arial" w:cs="Arial"/>
          <w:color w:val="auto"/>
          <w:sz w:val="24"/>
          <w:szCs w:val="24"/>
        </w:rPr>
        <w:t>зованиях Нижегородской области</w:t>
      </w:r>
      <w:r w:rsidRPr="00B97B94">
        <w:rPr>
          <w:rFonts w:ascii="Arial" w:hAnsi="Arial" w:cs="Arial"/>
          <w:color w:val="auto"/>
          <w:sz w:val="24"/>
          <w:szCs w:val="24"/>
        </w:rPr>
        <w:t>;</w:t>
      </w:r>
    </w:p>
    <w:p w:rsidR="000A4D3E" w:rsidRPr="00B97B94" w:rsidRDefault="000A4D3E" w:rsidP="00187E88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auto"/>
          <w:sz w:val="24"/>
          <w:szCs w:val="24"/>
        </w:rPr>
      </w:pPr>
      <w:r w:rsidRPr="00B97B94">
        <w:rPr>
          <w:rFonts w:ascii="Arial" w:hAnsi="Arial" w:cs="Arial"/>
          <w:color w:val="auto"/>
          <w:sz w:val="24"/>
          <w:szCs w:val="24"/>
        </w:rPr>
        <w:t xml:space="preserve">- </w:t>
      </w:r>
      <w:r w:rsidR="00691366" w:rsidRPr="00B97B94">
        <w:rPr>
          <w:rFonts w:ascii="Arial" w:hAnsi="Arial" w:cs="Arial"/>
          <w:color w:val="auto"/>
          <w:sz w:val="24"/>
          <w:szCs w:val="24"/>
        </w:rPr>
        <w:t>о</w:t>
      </w:r>
      <w:r w:rsidRPr="00B97B94">
        <w:rPr>
          <w:rFonts w:ascii="Arial" w:hAnsi="Arial" w:cs="Arial"/>
          <w:color w:val="auto"/>
          <w:sz w:val="24"/>
          <w:szCs w:val="24"/>
        </w:rPr>
        <w:t xml:space="preserve"> коррупционных рисках в деятельности органов мес</w:t>
      </w:r>
      <w:r w:rsidR="00691366" w:rsidRPr="00B97B94">
        <w:rPr>
          <w:rFonts w:ascii="Arial" w:hAnsi="Arial" w:cs="Arial"/>
          <w:color w:val="auto"/>
          <w:sz w:val="24"/>
          <w:szCs w:val="24"/>
        </w:rPr>
        <w:t>тного самоуправления</w:t>
      </w:r>
      <w:r w:rsidRPr="00B97B94">
        <w:rPr>
          <w:rFonts w:ascii="Arial" w:hAnsi="Arial" w:cs="Arial"/>
          <w:color w:val="auto"/>
          <w:sz w:val="24"/>
          <w:szCs w:val="24"/>
        </w:rPr>
        <w:t>;</w:t>
      </w:r>
    </w:p>
    <w:p w:rsidR="000A4D3E" w:rsidRPr="00B97B94" w:rsidRDefault="00691366" w:rsidP="00187E88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auto"/>
          <w:sz w:val="24"/>
          <w:szCs w:val="24"/>
        </w:rPr>
      </w:pPr>
      <w:r w:rsidRPr="00B97B94">
        <w:rPr>
          <w:rFonts w:ascii="Arial" w:hAnsi="Arial" w:cs="Arial"/>
          <w:color w:val="auto"/>
          <w:sz w:val="24"/>
          <w:szCs w:val="24"/>
        </w:rPr>
        <w:t>-</w:t>
      </w:r>
      <w:r w:rsidR="000A4D3E" w:rsidRPr="00B97B94">
        <w:rPr>
          <w:rFonts w:ascii="Arial" w:hAnsi="Arial" w:cs="Arial"/>
          <w:color w:val="auto"/>
          <w:sz w:val="24"/>
          <w:szCs w:val="24"/>
        </w:rPr>
        <w:t xml:space="preserve"> мероприятия по достижению показателя количества </w:t>
      </w:r>
      <w:r w:rsidR="000A4D3E" w:rsidRPr="00B97B94">
        <w:rPr>
          <w:rFonts w:ascii="Arial" w:hAnsi="Arial" w:cs="Arial"/>
          <w:color w:val="auto"/>
          <w:spacing w:val="-4"/>
          <w:sz w:val="24"/>
          <w:szCs w:val="24"/>
        </w:rPr>
        <w:t>граждан,</w:t>
      </w:r>
      <w:r w:rsidR="000A4D3E" w:rsidRPr="00B97B94">
        <w:rPr>
          <w:rFonts w:ascii="Arial" w:hAnsi="Arial" w:cs="Arial"/>
          <w:color w:val="auto"/>
          <w:sz w:val="24"/>
          <w:szCs w:val="24"/>
        </w:rPr>
        <w:t xml:space="preserve"> </w:t>
      </w:r>
      <w:r w:rsidR="000A4D3E" w:rsidRPr="00B97B94">
        <w:rPr>
          <w:rFonts w:ascii="Arial" w:hAnsi="Arial" w:cs="Arial"/>
          <w:color w:val="auto"/>
          <w:spacing w:val="-4"/>
          <w:sz w:val="24"/>
          <w:szCs w:val="24"/>
        </w:rPr>
        <w:t>использующих</w:t>
      </w:r>
      <w:r w:rsidR="000A4D3E" w:rsidRPr="00B97B94">
        <w:rPr>
          <w:rFonts w:ascii="Arial" w:hAnsi="Arial" w:cs="Arial"/>
          <w:color w:val="auto"/>
          <w:sz w:val="24"/>
          <w:szCs w:val="24"/>
        </w:rPr>
        <w:t xml:space="preserve"> </w:t>
      </w:r>
      <w:r w:rsidR="000A4D3E" w:rsidRPr="00B97B94">
        <w:rPr>
          <w:rFonts w:ascii="Arial" w:hAnsi="Arial" w:cs="Arial"/>
          <w:color w:val="auto"/>
          <w:spacing w:val="-2"/>
          <w:sz w:val="24"/>
          <w:szCs w:val="24"/>
        </w:rPr>
        <w:t>механизм</w:t>
      </w:r>
      <w:r w:rsidR="000A4D3E" w:rsidRPr="00B97B94">
        <w:rPr>
          <w:rFonts w:ascii="Arial" w:hAnsi="Arial" w:cs="Arial"/>
          <w:color w:val="auto"/>
          <w:sz w:val="24"/>
          <w:szCs w:val="24"/>
        </w:rPr>
        <w:t xml:space="preserve"> </w:t>
      </w:r>
      <w:r w:rsidR="000A4D3E" w:rsidRPr="00B97B94">
        <w:rPr>
          <w:rFonts w:ascii="Arial" w:hAnsi="Arial" w:cs="Arial"/>
          <w:color w:val="auto"/>
          <w:spacing w:val="-4"/>
          <w:sz w:val="24"/>
          <w:szCs w:val="24"/>
        </w:rPr>
        <w:t xml:space="preserve">получения </w:t>
      </w:r>
      <w:r w:rsidR="000A4D3E" w:rsidRPr="00B97B94">
        <w:rPr>
          <w:rFonts w:ascii="Arial" w:hAnsi="Arial" w:cs="Arial"/>
          <w:color w:val="auto"/>
          <w:spacing w:val="-1"/>
          <w:sz w:val="24"/>
          <w:szCs w:val="24"/>
        </w:rPr>
        <w:t>государственных и муниципа</w:t>
      </w:r>
      <w:r w:rsidRPr="00B97B94">
        <w:rPr>
          <w:rFonts w:ascii="Arial" w:hAnsi="Arial" w:cs="Arial"/>
          <w:color w:val="auto"/>
          <w:spacing w:val="-1"/>
          <w:sz w:val="24"/>
          <w:szCs w:val="24"/>
        </w:rPr>
        <w:t>льных услуг в электронном виде</w:t>
      </w:r>
      <w:r w:rsidR="00311D9F" w:rsidRPr="00B97B94">
        <w:rPr>
          <w:rFonts w:ascii="Arial" w:hAnsi="Arial" w:cs="Arial"/>
          <w:color w:val="auto"/>
          <w:spacing w:val="-1"/>
          <w:sz w:val="24"/>
          <w:szCs w:val="24"/>
        </w:rPr>
        <w:t xml:space="preserve">, </w:t>
      </w:r>
      <w:r w:rsidR="00FF4F42" w:rsidRPr="00B97B94">
        <w:rPr>
          <w:rFonts w:ascii="Arial" w:hAnsi="Arial" w:cs="Arial"/>
          <w:color w:val="auto"/>
          <w:spacing w:val="-1"/>
          <w:sz w:val="24"/>
          <w:szCs w:val="24"/>
        </w:rPr>
        <w:t>и</w:t>
      </w:r>
      <w:r w:rsidR="008C3696" w:rsidRPr="00B97B94">
        <w:rPr>
          <w:rFonts w:ascii="Arial" w:hAnsi="Arial" w:cs="Arial"/>
          <w:color w:val="auto"/>
          <w:sz w:val="24"/>
          <w:szCs w:val="24"/>
        </w:rPr>
        <w:t xml:space="preserve"> другие.</w:t>
      </w:r>
    </w:p>
    <w:p w:rsidR="000A4D3E" w:rsidRPr="00B97B94" w:rsidRDefault="00691366" w:rsidP="00187E88">
      <w:pPr>
        <w:pStyle w:val="ae"/>
        <w:suppressAutoHyphens/>
        <w:rPr>
          <w:rFonts w:ascii="Arial" w:hAnsi="Arial" w:cs="Arial"/>
          <w:sz w:val="24"/>
          <w:szCs w:val="24"/>
        </w:rPr>
      </w:pPr>
      <w:proofErr w:type="gramStart"/>
      <w:r w:rsidRPr="00B97B94">
        <w:rPr>
          <w:rFonts w:ascii="Arial" w:hAnsi="Arial" w:cs="Arial"/>
          <w:sz w:val="24"/>
          <w:szCs w:val="24"/>
        </w:rPr>
        <w:t>Являясь членом Ассоциации представительных органов муниципальных районов и городских округов Нижегородской области при Законодательном Собрании Нижегородской области, с</w:t>
      </w:r>
      <w:r w:rsidR="000A4D3E" w:rsidRPr="00B97B94">
        <w:rPr>
          <w:rFonts w:ascii="Arial" w:hAnsi="Arial" w:cs="Arial"/>
          <w:sz w:val="24"/>
          <w:szCs w:val="24"/>
        </w:rPr>
        <w:t xml:space="preserve"> целью рассмотрения и обсуждения самых актуальных вопросов развития Нижегородской области, повышения эффективности деятельности органов местного самоуправления, развития межмуниципального взаимодействия, </w:t>
      </w:r>
      <w:r w:rsidR="000A4D3E" w:rsidRPr="00B97B94">
        <w:rPr>
          <w:rFonts w:ascii="Arial" w:hAnsi="Arial" w:cs="Arial"/>
          <w:sz w:val="24"/>
          <w:szCs w:val="24"/>
          <w:shd w:val="clear" w:color="auto" w:fill="FFFFFF"/>
        </w:rPr>
        <w:t xml:space="preserve">обмена опытом применения федеральных и областных законов </w:t>
      </w:r>
      <w:r w:rsidR="000A4D3E" w:rsidRPr="00B97B94">
        <w:rPr>
          <w:rFonts w:ascii="Arial" w:hAnsi="Arial" w:cs="Arial"/>
          <w:sz w:val="24"/>
          <w:szCs w:val="24"/>
        </w:rPr>
        <w:t>глава города в прошедшем году принял участие в 3-х заседаниях</w:t>
      </w:r>
      <w:r w:rsidR="008C3696" w:rsidRPr="00B97B94">
        <w:rPr>
          <w:rFonts w:ascii="Arial" w:hAnsi="Arial" w:cs="Arial"/>
          <w:sz w:val="24"/>
          <w:szCs w:val="24"/>
        </w:rPr>
        <w:t xml:space="preserve"> Ассоциации</w:t>
      </w:r>
      <w:r w:rsidR="000A4D3E" w:rsidRPr="00B97B94">
        <w:rPr>
          <w:rFonts w:ascii="Arial" w:hAnsi="Arial" w:cs="Arial"/>
          <w:sz w:val="24"/>
          <w:szCs w:val="24"/>
        </w:rPr>
        <w:t>.</w:t>
      </w:r>
      <w:r w:rsidRPr="00B97B94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E04F33" w:rsidRPr="00B97B94" w:rsidRDefault="00E04F33" w:rsidP="00187E88">
      <w:pPr>
        <w:rPr>
          <w:rFonts w:ascii="Arial" w:hAnsi="Arial" w:cs="Arial"/>
        </w:rPr>
      </w:pPr>
      <w:proofErr w:type="gramStart"/>
      <w:r w:rsidRPr="00B97B94">
        <w:rPr>
          <w:rFonts w:ascii="Arial" w:hAnsi="Arial" w:cs="Arial"/>
        </w:rPr>
        <w:t xml:space="preserve">29 марта прошлого года на </w:t>
      </w:r>
      <w:r w:rsidRPr="00B97B94">
        <w:rPr>
          <w:rFonts w:ascii="Arial" w:hAnsi="Arial" w:cs="Arial"/>
          <w:lang w:val="en-US"/>
        </w:rPr>
        <w:t>VII</w:t>
      </w:r>
      <w:r w:rsidRPr="00B97B94">
        <w:rPr>
          <w:rFonts w:ascii="Arial" w:hAnsi="Arial" w:cs="Arial"/>
        </w:rPr>
        <w:t xml:space="preserve"> съезде Совета муниципальных образований глава города Дзержинска избран в Президиум Совета муниципальных образований Нижегородской</w:t>
      </w:r>
      <w:r w:rsidR="00AD2ECE" w:rsidRPr="00B97B94">
        <w:rPr>
          <w:rFonts w:ascii="Arial" w:hAnsi="Arial" w:cs="Arial"/>
        </w:rPr>
        <w:t xml:space="preserve"> области.</w:t>
      </w:r>
      <w:proofErr w:type="gramEnd"/>
    </w:p>
    <w:p w:rsidR="00AD2ECE" w:rsidRPr="00B97B94" w:rsidRDefault="00AD2ECE" w:rsidP="00187E88">
      <w:pPr>
        <w:rPr>
          <w:rFonts w:ascii="Arial" w:hAnsi="Arial" w:cs="Arial"/>
        </w:rPr>
      </w:pPr>
      <w:r w:rsidRPr="00B97B94">
        <w:rPr>
          <w:rFonts w:ascii="Arial" w:hAnsi="Arial" w:cs="Arial"/>
          <w:shd w:val="clear" w:color="auto" w:fill="FFFFFF"/>
        </w:rPr>
        <w:t>Совет муниципальных образований оказывает методическую помощь муниципальным образованиям Нижегородской области по вопросам осуществления местного самоуправления и организации межмуниципального сотрудничества. Содействует подготовке и переподготовке кадров муниципальных служащих, депутатов и выборных должностных лиц местного самоуправления. Осуществляет мониторинг реализации программ органов государственной власти на территории Нижегородской области в части, затрагивающей интересы муниципальных образований.</w:t>
      </w:r>
    </w:p>
    <w:p w:rsidR="000A4D3E" w:rsidRPr="00B97B94" w:rsidRDefault="000A4D3E" w:rsidP="00187E88">
      <w:pPr>
        <w:pStyle w:val="af0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B97B9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2 марта </w:t>
      </w:r>
      <w:r w:rsidR="00691366" w:rsidRPr="00B97B94">
        <w:rPr>
          <w:rFonts w:ascii="Arial" w:eastAsia="Times New Roman" w:hAnsi="Arial" w:cs="Arial"/>
          <w:color w:val="000000"/>
          <w:sz w:val="24"/>
          <w:szCs w:val="24"/>
        </w:rPr>
        <w:t xml:space="preserve">заседание Ассоциации прошло </w:t>
      </w:r>
      <w:r w:rsidRPr="00B97B94">
        <w:rPr>
          <w:rFonts w:ascii="Arial" w:eastAsia="Times New Roman" w:hAnsi="Arial" w:cs="Arial"/>
          <w:bCs/>
          <w:color w:val="000000"/>
          <w:sz w:val="24"/>
          <w:szCs w:val="24"/>
        </w:rPr>
        <w:t>в городском округе город Чкаловск</w:t>
      </w:r>
      <w:r w:rsidR="00691366" w:rsidRPr="00B97B9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0A4D3E" w:rsidRPr="00B97B94" w:rsidRDefault="000A4D3E" w:rsidP="00187E88">
      <w:pPr>
        <w:shd w:val="clear" w:color="auto" w:fill="FFFFFF"/>
        <w:rPr>
          <w:rFonts w:ascii="Arial" w:eastAsia="Times New Roman" w:hAnsi="Arial" w:cs="Arial"/>
          <w:color w:val="000000"/>
          <w:lang w:eastAsia="ru-RU"/>
        </w:rPr>
      </w:pPr>
      <w:r w:rsidRPr="00B97B94">
        <w:rPr>
          <w:rFonts w:ascii="Arial" w:eastAsia="Times New Roman" w:hAnsi="Arial" w:cs="Arial"/>
          <w:color w:val="000000"/>
          <w:lang w:eastAsia="ru-RU"/>
        </w:rPr>
        <w:t xml:space="preserve">В рамках заседания </w:t>
      </w:r>
      <w:r w:rsidR="00FF4F42" w:rsidRPr="00B97B94">
        <w:rPr>
          <w:rFonts w:ascii="Arial" w:eastAsia="Times New Roman" w:hAnsi="Arial" w:cs="Arial"/>
          <w:color w:val="000000"/>
          <w:lang w:eastAsia="ru-RU"/>
        </w:rPr>
        <w:t>рассматривался вопрос</w:t>
      </w:r>
      <w:r w:rsidRPr="00B97B94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FF4F42" w:rsidRPr="00B97B94">
        <w:rPr>
          <w:rFonts w:ascii="Arial" w:eastAsia="Times New Roman" w:hAnsi="Arial" w:cs="Arial"/>
          <w:color w:val="000000"/>
          <w:lang w:eastAsia="ru-RU"/>
        </w:rPr>
        <w:t>о</w:t>
      </w:r>
      <w:r w:rsidRPr="00B97B94">
        <w:rPr>
          <w:rFonts w:ascii="Arial" w:eastAsia="Times New Roman" w:hAnsi="Arial" w:cs="Arial"/>
          <w:color w:val="000000"/>
          <w:lang w:eastAsia="ru-RU"/>
        </w:rPr>
        <w:t xml:space="preserve"> совершенствовании организации пассажирских перевозок автомобильным транспортом на т</w:t>
      </w:r>
      <w:r w:rsidR="00FF4F42" w:rsidRPr="00B97B94">
        <w:rPr>
          <w:rFonts w:ascii="Arial" w:eastAsia="Times New Roman" w:hAnsi="Arial" w:cs="Arial"/>
          <w:color w:val="000000"/>
          <w:lang w:eastAsia="ru-RU"/>
        </w:rPr>
        <w:t>ерритории Нижегородской области</w:t>
      </w:r>
      <w:r w:rsidRPr="00B97B94">
        <w:rPr>
          <w:rFonts w:ascii="Arial" w:eastAsia="Times New Roman" w:hAnsi="Arial" w:cs="Arial"/>
          <w:color w:val="000000"/>
          <w:lang w:eastAsia="ru-RU"/>
        </w:rPr>
        <w:t>.</w:t>
      </w:r>
    </w:p>
    <w:p w:rsidR="000A4D3E" w:rsidRPr="00B97B94" w:rsidRDefault="000A4D3E" w:rsidP="00187E88">
      <w:pPr>
        <w:pStyle w:val="ae"/>
        <w:suppressAutoHyphens/>
        <w:rPr>
          <w:rFonts w:ascii="Arial" w:hAnsi="Arial" w:cs="Arial"/>
          <w:color w:val="000000"/>
          <w:sz w:val="24"/>
          <w:szCs w:val="24"/>
        </w:rPr>
      </w:pPr>
      <w:r w:rsidRPr="00B97B9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15 июня </w:t>
      </w:r>
      <w:r w:rsidR="00691366" w:rsidRPr="00B97B9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члены Ассоциации </w:t>
      </w:r>
      <w:r w:rsidRPr="00B97B9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в Спасском муниципальном районе</w:t>
      </w:r>
      <w:r w:rsidRPr="00B97B9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91366" w:rsidRPr="00B97B94">
        <w:rPr>
          <w:rFonts w:ascii="Arial" w:hAnsi="Arial" w:cs="Arial"/>
          <w:color w:val="000000"/>
          <w:sz w:val="24"/>
          <w:szCs w:val="24"/>
          <w:shd w:val="clear" w:color="auto" w:fill="FFFFFF"/>
        </w:rPr>
        <w:t>ознакомились</w:t>
      </w:r>
      <w:r w:rsidRPr="00B97B94">
        <w:rPr>
          <w:rFonts w:ascii="Arial" w:hAnsi="Arial" w:cs="Arial"/>
          <w:color w:val="000000"/>
          <w:sz w:val="24"/>
          <w:szCs w:val="24"/>
        </w:rPr>
        <w:t xml:space="preserve"> </w:t>
      </w:r>
      <w:r w:rsidR="00691366" w:rsidRPr="00B97B94">
        <w:rPr>
          <w:rFonts w:ascii="Arial" w:hAnsi="Arial" w:cs="Arial"/>
          <w:color w:val="000000"/>
          <w:sz w:val="24"/>
          <w:szCs w:val="24"/>
        </w:rPr>
        <w:t>с деятельностью</w:t>
      </w:r>
      <w:r w:rsidRPr="00B97B94">
        <w:rPr>
          <w:rFonts w:ascii="Arial" w:hAnsi="Arial" w:cs="Arial"/>
          <w:color w:val="000000"/>
          <w:sz w:val="24"/>
          <w:szCs w:val="24"/>
        </w:rPr>
        <w:t xml:space="preserve"> комитета Законодательного Собрания по агропромышленному комплексу </w:t>
      </w:r>
      <w:r w:rsidR="00691366" w:rsidRPr="00B97B94">
        <w:rPr>
          <w:rFonts w:ascii="Arial" w:hAnsi="Arial" w:cs="Arial"/>
          <w:color w:val="000000"/>
          <w:sz w:val="24"/>
          <w:szCs w:val="24"/>
        </w:rPr>
        <w:t>и</w:t>
      </w:r>
      <w:r w:rsidRPr="00B97B94">
        <w:rPr>
          <w:rFonts w:ascii="Arial" w:hAnsi="Arial" w:cs="Arial"/>
          <w:color w:val="000000"/>
          <w:sz w:val="24"/>
          <w:szCs w:val="24"/>
        </w:rPr>
        <w:t xml:space="preserve"> проблемным</w:t>
      </w:r>
      <w:r w:rsidR="00691366" w:rsidRPr="00B97B94">
        <w:rPr>
          <w:rFonts w:ascii="Arial" w:hAnsi="Arial" w:cs="Arial"/>
          <w:color w:val="000000"/>
          <w:sz w:val="24"/>
          <w:szCs w:val="24"/>
        </w:rPr>
        <w:t>и</w:t>
      </w:r>
      <w:r w:rsidRPr="00B97B94">
        <w:rPr>
          <w:rFonts w:ascii="Arial" w:hAnsi="Arial" w:cs="Arial"/>
          <w:color w:val="000000"/>
          <w:sz w:val="24"/>
          <w:szCs w:val="24"/>
        </w:rPr>
        <w:t xml:space="preserve"> вопросам</w:t>
      </w:r>
      <w:r w:rsidR="00691366" w:rsidRPr="00B97B94">
        <w:rPr>
          <w:rFonts w:ascii="Arial" w:hAnsi="Arial" w:cs="Arial"/>
          <w:color w:val="000000"/>
          <w:sz w:val="24"/>
          <w:szCs w:val="24"/>
        </w:rPr>
        <w:t>и</w:t>
      </w:r>
      <w:r w:rsidRPr="00B97B94">
        <w:rPr>
          <w:rFonts w:ascii="Arial" w:hAnsi="Arial" w:cs="Arial"/>
          <w:color w:val="000000"/>
          <w:sz w:val="24"/>
          <w:szCs w:val="24"/>
        </w:rPr>
        <w:t>, связанным</w:t>
      </w:r>
      <w:r w:rsidR="00691366" w:rsidRPr="00B97B94">
        <w:rPr>
          <w:rFonts w:ascii="Arial" w:hAnsi="Arial" w:cs="Arial"/>
          <w:color w:val="000000"/>
          <w:sz w:val="24"/>
          <w:szCs w:val="24"/>
        </w:rPr>
        <w:t>и</w:t>
      </w:r>
      <w:r w:rsidRPr="00B97B94">
        <w:rPr>
          <w:rFonts w:ascii="Arial" w:hAnsi="Arial" w:cs="Arial"/>
          <w:color w:val="000000"/>
          <w:sz w:val="24"/>
          <w:szCs w:val="24"/>
        </w:rPr>
        <w:t xml:space="preserve"> с вводом в оборот неиспользуемых земель сельскохозяйственного назначения. </w:t>
      </w:r>
    </w:p>
    <w:p w:rsidR="000A4D3E" w:rsidRPr="00B97B94" w:rsidRDefault="000A4D3E" w:rsidP="00187E88">
      <w:pPr>
        <w:shd w:val="clear" w:color="auto" w:fill="FFFFFF"/>
        <w:rPr>
          <w:rFonts w:ascii="Arial" w:eastAsia="Times New Roman" w:hAnsi="Arial" w:cs="Arial"/>
          <w:color w:val="000000"/>
          <w:lang w:eastAsia="ru-RU"/>
        </w:rPr>
      </w:pPr>
      <w:r w:rsidRPr="00B97B94">
        <w:rPr>
          <w:rFonts w:ascii="Arial" w:eastAsia="Times New Roman" w:hAnsi="Arial" w:cs="Arial"/>
          <w:color w:val="000000"/>
          <w:lang w:eastAsia="ru-RU"/>
        </w:rPr>
        <w:t>4 октября 2017 года в Балахне состоялось 52</w:t>
      </w:r>
      <w:r w:rsidR="00453B57" w:rsidRPr="00B97B94">
        <w:rPr>
          <w:rFonts w:ascii="Arial" w:eastAsia="Times New Roman" w:hAnsi="Arial" w:cs="Arial"/>
          <w:color w:val="000000"/>
          <w:lang w:eastAsia="ru-RU"/>
        </w:rPr>
        <w:t>-е</w:t>
      </w:r>
      <w:r w:rsidRPr="00B97B94">
        <w:rPr>
          <w:rFonts w:ascii="Arial" w:eastAsia="Times New Roman" w:hAnsi="Arial" w:cs="Arial"/>
          <w:color w:val="000000"/>
          <w:lang w:eastAsia="ru-RU"/>
        </w:rPr>
        <w:t xml:space="preserve"> заседание Ассоциации.</w:t>
      </w:r>
    </w:p>
    <w:p w:rsidR="000A4D3E" w:rsidRPr="00B97B94" w:rsidRDefault="00FF4F42" w:rsidP="00187E88">
      <w:pPr>
        <w:shd w:val="clear" w:color="auto" w:fill="FFFFFF"/>
        <w:rPr>
          <w:rFonts w:ascii="Arial" w:eastAsia="Times New Roman" w:hAnsi="Arial" w:cs="Arial"/>
          <w:lang w:eastAsia="ru-RU"/>
        </w:rPr>
      </w:pPr>
      <w:r w:rsidRPr="00B97B94">
        <w:rPr>
          <w:rFonts w:ascii="Arial" w:eastAsia="Times New Roman" w:hAnsi="Arial" w:cs="Arial"/>
          <w:color w:val="000000"/>
          <w:lang w:eastAsia="ru-RU"/>
        </w:rPr>
        <w:t>В заседании приняли участие п</w:t>
      </w:r>
      <w:r w:rsidR="000A4D3E" w:rsidRPr="00B97B94">
        <w:rPr>
          <w:rFonts w:ascii="Arial" w:eastAsia="Times New Roman" w:hAnsi="Arial" w:cs="Arial"/>
          <w:color w:val="000000"/>
          <w:lang w:eastAsia="ru-RU"/>
        </w:rPr>
        <w:t>редседатель Зако</w:t>
      </w:r>
      <w:r w:rsidRPr="00B97B94">
        <w:rPr>
          <w:rFonts w:ascii="Arial" w:eastAsia="Times New Roman" w:hAnsi="Arial" w:cs="Arial"/>
          <w:color w:val="000000"/>
          <w:lang w:eastAsia="ru-RU"/>
        </w:rPr>
        <w:t>нодательного Собрания области, п</w:t>
      </w:r>
      <w:r w:rsidR="000A4D3E" w:rsidRPr="00B97B94">
        <w:rPr>
          <w:rFonts w:ascii="Arial" w:eastAsia="Times New Roman" w:hAnsi="Arial" w:cs="Arial"/>
          <w:color w:val="000000"/>
          <w:lang w:eastAsia="ru-RU"/>
        </w:rPr>
        <w:t>редс</w:t>
      </w:r>
      <w:r w:rsidR="00453B57" w:rsidRPr="00B97B94">
        <w:rPr>
          <w:rFonts w:ascii="Arial" w:eastAsia="Times New Roman" w:hAnsi="Arial" w:cs="Arial"/>
          <w:color w:val="000000"/>
          <w:lang w:eastAsia="ru-RU"/>
        </w:rPr>
        <w:t>едатель Ассоциации Е.В. Лебедев.</w:t>
      </w:r>
      <w:r w:rsidR="000A4D3E" w:rsidRPr="00B97B94">
        <w:rPr>
          <w:rFonts w:ascii="Arial" w:eastAsia="Times New Roman" w:hAnsi="Arial" w:cs="Arial"/>
          <w:color w:val="000000"/>
          <w:lang w:eastAsia="ru-RU"/>
        </w:rPr>
        <w:t xml:space="preserve"> Перед пленарным заседанием члены Ассоциации и приглашенные ознакомились с опытом органов МСУ </w:t>
      </w:r>
      <w:proofErr w:type="spellStart"/>
      <w:r w:rsidR="000A4D3E" w:rsidRPr="00B97B94">
        <w:rPr>
          <w:rFonts w:ascii="Arial" w:eastAsia="Times New Roman" w:hAnsi="Arial" w:cs="Arial"/>
          <w:color w:val="000000"/>
          <w:lang w:eastAsia="ru-RU"/>
        </w:rPr>
        <w:t>Балахнинского</w:t>
      </w:r>
      <w:proofErr w:type="spellEnd"/>
      <w:r w:rsidR="000A4D3E" w:rsidRPr="00B97B94">
        <w:rPr>
          <w:rFonts w:ascii="Arial" w:eastAsia="Times New Roman" w:hAnsi="Arial" w:cs="Arial"/>
          <w:color w:val="000000"/>
          <w:lang w:eastAsia="ru-RU"/>
        </w:rPr>
        <w:t xml:space="preserve"> района по участию в региональной программе капитального ремонта общего имущества МКД, посетили </w:t>
      </w:r>
      <w:r w:rsidR="000A4D3E" w:rsidRPr="00B97B94">
        <w:rPr>
          <w:rFonts w:ascii="Arial" w:eastAsia="Times New Roman" w:hAnsi="Arial" w:cs="Arial"/>
          <w:lang w:eastAsia="ru-RU"/>
        </w:rPr>
        <w:t xml:space="preserve">отремонтированные многоквартирные дома, блочно-модульную газовую котельную, </w:t>
      </w:r>
      <w:r w:rsidRPr="00B97B94">
        <w:rPr>
          <w:rFonts w:ascii="Arial" w:eastAsia="Times New Roman" w:hAnsi="Arial" w:cs="Arial"/>
          <w:lang w:eastAsia="ru-RU"/>
        </w:rPr>
        <w:t>познакомились с работой некоторых объектов культуры</w:t>
      </w:r>
      <w:r w:rsidR="000A4D3E" w:rsidRPr="00B97B94">
        <w:rPr>
          <w:rFonts w:ascii="Arial" w:eastAsia="Times New Roman" w:hAnsi="Arial" w:cs="Arial"/>
          <w:lang w:eastAsia="ru-RU"/>
        </w:rPr>
        <w:t>.</w:t>
      </w:r>
    </w:p>
    <w:p w:rsidR="00AD2ECE" w:rsidRPr="00B97B94" w:rsidRDefault="000A4D3E" w:rsidP="00187E88">
      <w:pPr>
        <w:rPr>
          <w:rFonts w:ascii="Arial" w:eastAsia="Times New Roman" w:hAnsi="Arial" w:cs="Arial"/>
          <w:lang w:eastAsia="ru-RU"/>
        </w:rPr>
      </w:pPr>
      <w:r w:rsidRPr="00B97B94">
        <w:rPr>
          <w:rFonts w:ascii="Arial" w:eastAsia="Times New Roman" w:hAnsi="Arial" w:cs="Arial"/>
          <w:lang w:eastAsia="ru-RU"/>
        </w:rPr>
        <w:t xml:space="preserve">Главными вопросами пленарного заседания стали </w:t>
      </w:r>
      <w:r w:rsidR="00AD2ECE" w:rsidRPr="00B97B94">
        <w:rPr>
          <w:rFonts w:ascii="Arial" w:eastAsia="Times New Roman" w:hAnsi="Arial" w:cs="Arial"/>
          <w:bCs/>
          <w:iCs/>
          <w:lang w:eastAsia="ru-RU"/>
        </w:rPr>
        <w:t>реализация закона об организации капитального ремонта многоквартирных домов и общественный контроль на муниципальном уровне.</w:t>
      </w:r>
      <w:r w:rsidR="00AD2ECE" w:rsidRPr="00B97B94">
        <w:rPr>
          <w:rFonts w:ascii="Arial" w:eastAsia="Times New Roman" w:hAnsi="Arial" w:cs="Arial"/>
          <w:lang w:eastAsia="ru-RU"/>
        </w:rPr>
        <w:t> </w:t>
      </w:r>
    </w:p>
    <w:p w:rsidR="00A61E08" w:rsidRPr="00B97B94" w:rsidRDefault="00A61E08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>Глава города выступил с докладом «О проблемных вопросах реализации программы капитального</w:t>
      </w:r>
      <w:r w:rsidR="00FF4F42" w:rsidRPr="00B97B94">
        <w:rPr>
          <w:rFonts w:ascii="Arial" w:hAnsi="Arial" w:cs="Arial"/>
        </w:rPr>
        <w:t xml:space="preserve"> ремонта многоквартирных домов»,</w:t>
      </w:r>
      <w:r w:rsidRPr="00B97B94">
        <w:rPr>
          <w:rFonts w:ascii="Arial" w:hAnsi="Arial" w:cs="Arial"/>
        </w:rPr>
        <w:t xml:space="preserve"> </w:t>
      </w:r>
      <w:r w:rsidR="00FF4F42" w:rsidRPr="00B97B94">
        <w:rPr>
          <w:rFonts w:ascii="Arial" w:hAnsi="Arial" w:cs="Arial"/>
        </w:rPr>
        <w:t>в котором проанализировал имеющиеся проблемы</w:t>
      </w:r>
      <w:r w:rsidRPr="00B97B94">
        <w:rPr>
          <w:rFonts w:ascii="Arial" w:hAnsi="Arial" w:cs="Arial"/>
        </w:rPr>
        <w:t xml:space="preserve">, </w:t>
      </w:r>
      <w:r w:rsidR="00FF4F42" w:rsidRPr="00B97B94">
        <w:rPr>
          <w:rFonts w:ascii="Arial" w:hAnsi="Arial" w:cs="Arial"/>
        </w:rPr>
        <w:t xml:space="preserve">а также отметил, </w:t>
      </w:r>
      <w:r w:rsidRPr="00B97B94">
        <w:rPr>
          <w:rFonts w:ascii="Arial" w:hAnsi="Arial" w:cs="Arial"/>
        </w:rPr>
        <w:t xml:space="preserve">что намеченные объемы капитального ремонта не реализованы, </w:t>
      </w:r>
      <w:r w:rsidR="00FF4F42" w:rsidRPr="00B97B94">
        <w:rPr>
          <w:rFonts w:ascii="Arial" w:hAnsi="Arial" w:cs="Arial"/>
        </w:rPr>
        <w:t>а кроме этого</w:t>
      </w:r>
      <w:r w:rsidRPr="00B97B94">
        <w:rPr>
          <w:rFonts w:ascii="Arial" w:hAnsi="Arial" w:cs="Arial"/>
        </w:rPr>
        <w:t xml:space="preserve"> при проведении ремонтных </w:t>
      </w:r>
      <w:r w:rsidRPr="00B97B94">
        <w:rPr>
          <w:rFonts w:ascii="Arial" w:hAnsi="Arial" w:cs="Arial"/>
        </w:rPr>
        <w:lastRenderedPageBreak/>
        <w:t xml:space="preserve">работ ряду домов был нанесен ущерб, что вызвало резкую негативную реакцию жителей. </w:t>
      </w:r>
      <w:r w:rsidR="00FF4F42" w:rsidRPr="00B97B94">
        <w:rPr>
          <w:rFonts w:ascii="Arial" w:hAnsi="Arial" w:cs="Arial"/>
        </w:rPr>
        <w:t>Г</w:t>
      </w:r>
      <w:r w:rsidRPr="00B97B94">
        <w:rPr>
          <w:rFonts w:ascii="Arial" w:hAnsi="Arial" w:cs="Arial"/>
        </w:rPr>
        <w:t xml:space="preserve">лава города предложил изменить систему формирования списка подрядчиков таким образом, чтобы исключить организации, которые нарушили сроки работ или выполнили их некачественно, и в целом усилить ответственность подрядчиков. Еще одним шагом должна стать разработка четких и понятных регламентов проведения капитального ремонта. </w:t>
      </w:r>
    </w:p>
    <w:p w:rsidR="0058018E" w:rsidRPr="00B97B94" w:rsidRDefault="0058018E" w:rsidP="00187E88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4"/>
          <w:szCs w:val="24"/>
        </w:rPr>
      </w:pPr>
      <w:r w:rsidRPr="00B97B94">
        <w:rPr>
          <w:rFonts w:ascii="Arial" w:hAnsi="Arial" w:cs="Arial"/>
          <w:color w:val="auto"/>
          <w:sz w:val="24"/>
          <w:szCs w:val="24"/>
        </w:rPr>
        <w:t>Всего за отчетный период глава города представлял город Дзержинск на 20 совещаниях и встречах вне границ городского округа, принял</w:t>
      </w:r>
      <w:r w:rsidR="00566723" w:rsidRPr="00B97B94">
        <w:rPr>
          <w:rFonts w:ascii="Arial" w:hAnsi="Arial" w:cs="Arial"/>
          <w:color w:val="auto"/>
          <w:sz w:val="24"/>
          <w:szCs w:val="24"/>
        </w:rPr>
        <w:t xml:space="preserve"> участие в приемах 18 делегаций (в том числе – 4 иностранных) и</w:t>
      </w:r>
      <w:r w:rsidRPr="00B97B94">
        <w:rPr>
          <w:rFonts w:ascii="Arial" w:hAnsi="Arial" w:cs="Arial"/>
          <w:color w:val="auto"/>
          <w:sz w:val="24"/>
          <w:szCs w:val="24"/>
        </w:rPr>
        <w:t xml:space="preserve"> </w:t>
      </w:r>
      <w:r w:rsidR="004838AE" w:rsidRPr="00B97B94">
        <w:rPr>
          <w:rFonts w:ascii="Arial" w:hAnsi="Arial" w:cs="Arial"/>
          <w:color w:val="auto"/>
          <w:sz w:val="24"/>
          <w:szCs w:val="24"/>
        </w:rPr>
        <w:t>руководител</w:t>
      </w:r>
      <w:r w:rsidR="00566723" w:rsidRPr="00B97B94">
        <w:rPr>
          <w:rFonts w:ascii="Arial" w:hAnsi="Arial" w:cs="Arial"/>
          <w:color w:val="auto"/>
          <w:sz w:val="24"/>
          <w:szCs w:val="24"/>
        </w:rPr>
        <w:t>ей</w:t>
      </w:r>
      <w:r w:rsidR="004838AE" w:rsidRPr="00B97B94">
        <w:rPr>
          <w:rFonts w:ascii="Arial" w:hAnsi="Arial" w:cs="Arial"/>
          <w:color w:val="auto"/>
          <w:sz w:val="24"/>
          <w:szCs w:val="24"/>
        </w:rPr>
        <w:t xml:space="preserve"> Нижегородской области, посещавших наш город с официальными визита</w:t>
      </w:r>
      <w:r w:rsidR="00566723" w:rsidRPr="00B97B94">
        <w:rPr>
          <w:rFonts w:ascii="Arial" w:hAnsi="Arial" w:cs="Arial"/>
          <w:color w:val="auto"/>
          <w:sz w:val="24"/>
          <w:szCs w:val="24"/>
        </w:rPr>
        <w:t>ми</w:t>
      </w:r>
      <w:r w:rsidRPr="00B97B94">
        <w:rPr>
          <w:rFonts w:ascii="Arial" w:hAnsi="Arial" w:cs="Arial"/>
          <w:color w:val="auto"/>
          <w:sz w:val="24"/>
          <w:szCs w:val="24"/>
        </w:rPr>
        <w:t>.</w:t>
      </w:r>
    </w:p>
    <w:p w:rsidR="00453B57" w:rsidRPr="00B97B94" w:rsidRDefault="005037AF" w:rsidP="00187E88">
      <w:pPr>
        <w:pStyle w:val="afa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B97B94">
        <w:rPr>
          <w:rFonts w:ascii="Arial" w:hAnsi="Arial" w:cs="Arial"/>
          <w:sz w:val="24"/>
          <w:szCs w:val="24"/>
        </w:rPr>
        <w:t>П</w:t>
      </w:r>
      <w:r w:rsidR="000A4D3E" w:rsidRPr="00B97B94">
        <w:rPr>
          <w:rFonts w:ascii="Arial" w:hAnsi="Arial" w:cs="Arial"/>
          <w:sz w:val="24"/>
          <w:szCs w:val="24"/>
        </w:rPr>
        <w:t xml:space="preserve">родолжается </w:t>
      </w:r>
      <w:r w:rsidR="00453B57" w:rsidRPr="00B97B94">
        <w:rPr>
          <w:rFonts w:ascii="Arial" w:hAnsi="Arial" w:cs="Arial"/>
          <w:sz w:val="24"/>
          <w:szCs w:val="24"/>
        </w:rPr>
        <w:t xml:space="preserve">уже более 20 лет </w:t>
      </w:r>
      <w:r w:rsidR="000A4D3E" w:rsidRPr="00B97B94">
        <w:rPr>
          <w:rFonts w:ascii="Arial" w:hAnsi="Arial" w:cs="Arial"/>
          <w:sz w:val="24"/>
          <w:szCs w:val="24"/>
        </w:rPr>
        <w:t xml:space="preserve">международное сотрудничество между городом Дзержинск и городом </w:t>
      </w:r>
      <w:proofErr w:type="spellStart"/>
      <w:r w:rsidR="000A4D3E" w:rsidRPr="00B97B94">
        <w:rPr>
          <w:rFonts w:ascii="Arial" w:hAnsi="Arial" w:cs="Arial"/>
          <w:sz w:val="24"/>
          <w:szCs w:val="24"/>
        </w:rPr>
        <w:t>Биттерфельд-Вольфен</w:t>
      </w:r>
      <w:proofErr w:type="spellEnd"/>
      <w:r w:rsidR="000A4D3E" w:rsidRPr="00B97B94">
        <w:rPr>
          <w:rFonts w:ascii="Arial" w:hAnsi="Arial" w:cs="Arial"/>
          <w:sz w:val="24"/>
          <w:szCs w:val="24"/>
        </w:rPr>
        <w:t xml:space="preserve"> (Германия). </w:t>
      </w:r>
    </w:p>
    <w:p w:rsidR="00566723" w:rsidRPr="00B97B94" w:rsidRDefault="000A4D3E" w:rsidP="00187E88">
      <w:pPr>
        <w:pStyle w:val="afa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B97B94">
        <w:rPr>
          <w:rFonts w:ascii="Arial" w:hAnsi="Arial" w:cs="Arial"/>
          <w:sz w:val="24"/>
          <w:szCs w:val="24"/>
        </w:rPr>
        <w:t xml:space="preserve">В мае 2017 года состоялся </w:t>
      </w:r>
      <w:r w:rsidR="00453B57" w:rsidRPr="00B97B94">
        <w:rPr>
          <w:rFonts w:ascii="Arial" w:hAnsi="Arial" w:cs="Arial"/>
          <w:sz w:val="24"/>
          <w:szCs w:val="24"/>
        </w:rPr>
        <w:t>в</w:t>
      </w:r>
      <w:r w:rsidRPr="00B97B94">
        <w:rPr>
          <w:rFonts w:ascii="Arial" w:hAnsi="Arial" w:cs="Arial"/>
          <w:sz w:val="24"/>
          <w:szCs w:val="24"/>
        </w:rPr>
        <w:t xml:space="preserve">изит официальной делегации </w:t>
      </w:r>
      <w:r w:rsidR="00453B57" w:rsidRPr="00B97B94">
        <w:rPr>
          <w:rFonts w:ascii="Arial" w:hAnsi="Arial" w:cs="Arial"/>
          <w:sz w:val="24"/>
          <w:szCs w:val="24"/>
        </w:rPr>
        <w:t xml:space="preserve">и делегации граждан </w:t>
      </w:r>
      <w:r w:rsidR="00566723" w:rsidRPr="00B97B94">
        <w:rPr>
          <w:rFonts w:ascii="Arial" w:hAnsi="Arial" w:cs="Arial"/>
          <w:sz w:val="24"/>
          <w:szCs w:val="24"/>
        </w:rPr>
        <w:t xml:space="preserve">(25-29 мая) </w:t>
      </w:r>
      <w:r w:rsidR="00453B57" w:rsidRPr="00B97B94">
        <w:rPr>
          <w:rFonts w:ascii="Arial" w:hAnsi="Arial" w:cs="Arial"/>
          <w:sz w:val="24"/>
          <w:szCs w:val="24"/>
        </w:rPr>
        <w:t>из г</w:t>
      </w:r>
      <w:proofErr w:type="gramStart"/>
      <w:r w:rsidR="00453B57" w:rsidRPr="00B97B94">
        <w:rPr>
          <w:rFonts w:ascii="Arial" w:hAnsi="Arial" w:cs="Arial"/>
          <w:sz w:val="24"/>
          <w:szCs w:val="24"/>
        </w:rPr>
        <w:t>.</w:t>
      </w:r>
      <w:r w:rsidRPr="00B97B94">
        <w:rPr>
          <w:rFonts w:ascii="Arial" w:hAnsi="Arial" w:cs="Arial"/>
          <w:sz w:val="24"/>
          <w:szCs w:val="24"/>
        </w:rPr>
        <w:t>Б</w:t>
      </w:r>
      <w:proofErr w:type="gramEnd"/>
      <w:r w:rsidRPr="00B97B94">
        <w:rPr>
          <w:rFonts w:ascii="Arial" w:hAnsi="Arial" w:cs="Arial"/>
          <w:sz w:val="24"/>
          <w:szCs w:val="24"/>
        </w:rPr>
        <w:t>иттерфельд-Вольфена</w:t>
      </w:r>
      <w:r w:rsidRPr="00B97B94">
        <w:rPr>
          <w:rFonts w:ascii="Arial" w:hAnsi="Arial" w:cs="Arial"/>
          <w:b/>
          <w:sz w:val="24"/>
          <w:szCs w:val="24"/>
        </w:rPr>
        <w:t xml:space="preserve"> </w:t>
      </w:r>
      <w:r w:rsidRPr="00B97B94">
        <w:rPr>
          <w:rFonts w:ascii="Arial" w:hAnsi="Arial" w:cs="Arial"/>
          <w:sz w:val="24"/>
          <w:szCs w:val="24"/>
        </w:rPr>
        <w:t>(всего 13 человек)</w:t>
      </w:r>
      <w:r w:rsidRPr="00B97B94">
        <w:rPr>
          <w:rFonts w:ascii="Arial" w:hAnsi="Arial" w:cs="Arial"/>
          <w:b/>
          <w:sz w:val="24"/>
          <w:szCs w:val="24"/>
        </w:rPr>
        <w:t xml:space="preserve"> </w:t>
      </w:r>
      <w:r w:rsidRPr="00B97B94">
        <w:rPr>
          <w:rFonts w:ascii="Arial" w:hAnsi="Arial" w:cs="Arial"/>
          <w:sz w:val="24"/>
          <w:szCs w:val="24"/>
        </w:rPr>
        <w:t xml:space="preserve">с целью участия в праздничных мероприятиях, посвященных Дню города Дзержинска. </w:t>
      </w:r>
      <w:r w:rsidR="00566723" w:rsidRPr="00B97B94">
        <w:rPr>
          <w:rFonts w:ascii="Arial" w:hAnsi="Arial" w:cs="Arial"/>
          <w:sz w:val="24"/>
          <w:szCs w:val="24"/>
        </w:rPr>
        <w:t>Возглавлял</w:t>
      </w:r>
      <w:r w:rsidRPr="00B97B94">
        <w:rPr>
          <w:rFonts w:ascii="Arial" w:hAnsi="Arial" w:cs="Arial"/>
          <w:sz w:val="24"/>
          <w:szCs w:val="24"/>
        </w:rPr>
        <w:t xml:space="preserve"> делегаци</w:t>
      </w:r>
      <w:r w:rsidR="00453B57" w:rsidRPr="00B97B94">
        <w:rPr>
          <w:rFonts w:ascii="Arial" w:hAnsi="Arial" w:cs="Arial"/>
          <w:sz w:val="24"/>
          <w:szCs w:val="24"/>
        </w:rPr>
        <w:t>ю</w:t>
      </w:r>
      <w:r w:rsidRPr="00B97B94">
        <w:rPr>
          <w:rFonts w:ascii="Arial" w:hAnsi="Arial" w:cs="Arial"/>
          <w:sz w:val="24"/>
          <w:szCs w:val="24"/>
        </w:rPr>
        <w:t xml:space="preserve"> г-н </w:t>
      </w:r>
      <w:proofErr w:type="spellStart"/>
      <w:r w:rsidRPr="00B97B94">
        <w:rPr>
          <w:rFonts w:ascii="Arial" w:hAnsi="Arial" w:cs="Arial"/>
          <w:sz w:val="24"/>
          <w:szCs w:val="24"/>
        </w:rPr>
        <w:t>Армин</w:t>
      </w:r>
      <w:proofErr w:type="spellEnd"/>
      <w:r w:rsidRPr="00B97B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B94">
        <w:rPr>
          <w:rFonts w:ascii="Arial" w:hAnsi="Arial" w:cs="Arial"/>
          <w:sz w:val="24"/>
          <w:szCs w:val="24"/>
        </w:rPr>
        <w:t>Шенк</w:t>
      </w:r>
      <w:proofErr w:type="spellEnd"/>
      <w:r w:rsidRPr="00B97B94">
        <w:rPr>
          <w:rFonts w:ascii="Arial" w:hAnsi="Arial" w:cs="Arial"/>
          <w:b/>
          <w:sz w:val="24"/>
          <w:szCs w:val="24"/>
        </w:rPr>
        <w:t xml:space="preserve"> – </w:t>
      </w:r>
      <w:r w:rsidRPr="00B97B94">
        <w:rPr>
          <w:rFonts w:ascii="Arial" w:hAnsi="Arial" w:cs="Arial"/>
          <w:sz w:val="24"/>
          <w:szCs w:val="24"/>
        </w:rPr>
        <w:t>бург</w:t>
      </w:r>
      <w:r w:rsidR="00566723" w:rsidRPr="00B97B94">
        <w:rPr>
          <w:rFonts w:ascii="Arial" w:hAnsi="Arial" w:cs="Arial"/>
          <w:sz w:val="24"/>
          <w:szCs w:val="24"/>
        </w:rPr>
        <w:t xml:space="preserve">омистр </w:t>
      </w:r>
      <w:r w:rsidR="006B6469" w:rsidRPr="00B97B94">
        <w:rPr>
          <w:rFonts w:ascii="Arial" w:hAnsi="Arial" w:cs="Arial"/>
          <w:sz w:val="24"/>
          <w:szCs w:val="24"/>
        </w:rPr>
        <w:t>г</w:t>
      </w:r>
      <w:proofErr w:type="gramStart"/>
      <w:r w:rsidR="006B6469" w:rsidRPr="00B97B94">
        <w:rPr>
          <w:rFonts w:ascii="Arial" w:hAnsi="Arial" w:cs="Arial"/>
          <w:sz w:val="24"/>
          <w:szCs w:val="24"/>
        </w:rPr>
        <w:t>.</w:t>
      </w:r>
      <w:r w:rsidR="00187E88" w:rsidRPr="00B97B94">
        <w:rPr>
          <w:rFonts w:ascii="Arial" w:hAnsi="Arial" w:cs="Arial"/>
          <w:sz w:val="24"/>
          <w:szCs w:val="24"/>
        </w:rPr>
        <w:t>Б</w:t>
      </w:r>
      <w:proofErr w:type="gramEnd"/>
      <w:r w:rsidR="00187E88" w:rsidRPr="00B97B94">
        <w:rPr>
          <w:rFonts w:ascii="Arial" w:hAnsi="Arial" w:cs="Arial"/>
          <w:sz w:val="24"/>
          <w:szCs w:val="24"/>
        </w:rPr>
        <w:t>иттерфельд</w:t>
      </w:r>
      <w:r w:rsidR="006B6469" w:rsidRPr="00B97B94">
        <w:rPr>
          <w:rFonts w:ascii="Arial" w:hAnsi="Arial" w:cs="Arial"/>
          <w:sz w:val="24"/>
          <w:szCs w:val="24"/>
        </w:rPr>
        <w:t>-Вольфена</w:t>
      </w:r>
      <w:r w:rsidR="00566723" w:rsidRPr="00B97B94">
        <w:rPr>
          <w:rFonts w:ascii="Arial" w:hAnsi="Arial" w:cs="Arial"/>
          <w:sz w:val="24"/>
          <w:szCs w:val="24"/>
        </w:rPr>
        <w:t>.</w:t>
      </w:r>
      <w:r w:rsidRPr="00B97B94">
        <w:rPr>
          <w:rFonts w:ascii="Arial" w:hAnsi="Arial" w:cs="Arial"/>
          <w:sz w:val="24"/>
          <w:szCs w:val="24"/>
        </w:rPr>
        <w:t xml:space="preserve"> </w:t>
      </w:r>
    </w:p>
    <w:p w:rsidR="000A4D3E" w:rsidRPr="00B97B94" w:rsidRDefault="00453B57" w:rsidP="00187E88">
      <w:pPr>
        <w:pStyle w:val="afa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B97B94">
        <w:rPr>
          <w:rStyle w:val="af9"/>
          <w:rFonts w:ascii="Arial" w:hAnsi="Arial" w:cs="Arial"/>
          <w:b w:val="0"/>
          <w:sz w:val="24"/>
          <w:szCs w:val="24"/>
        </w:rPr>
        <w:t>В ходе визита были о</w:t>
      </w:r>
      <w:r w:rsidR="000A4D3E" w:rsidRPr="00B97B94">
        <w:rPr>
          <w:rStyle w:val="af9"/>
          <w:rFonts w:ascii="Arial" w:hAnsi="Arial" w:cs="Arial"/>
          <w:b w:val="0"/>
          <w:sz w:val="24"/>
          <w:szCs w:val="24"/>
        </w:rPr>
        <w:t>бсужд</w:t>
      </w:r>
      <w:r w:rsidRPr="00B97B94">
        <w:rPr>
          <w:rStyle w:val="af9"/>
          <w:rFonts w:ascii="Arial" w:hAnsi="Arial" w:cs="Arial"/>
          <w:b w:val="0"/>
          <w:sz w:val="24"/>
          <w:szCs w:val="24"/>
        </w:rPr>
        <w:t>ены</w:t>
      </w:r>
      <w:r w:rsidR="000A4D3E" w:rsidRPr="00B97B94">
        <w:rPr>
          <w:rStyle w:val="af9"/>
          <w:rFonts w:ascii="Arial" w:hAnsi="Arial" w:cs="Arial"/>
          <w:b w:val="0"/>
          <w:sz w:val="24"/>
          <w:szCs w:val="24"/>
        </w:rPr>
        <w:t xml:space="preserve"> вопросы </w:t>
      </w:r>
      <w:r w:rsidRPr="00B97B94">
        <w:rPr>
          <w:rFonts w:ascii="Arial" w:hAnsi="Arial" w:cs="Arial"/>
          <w:sz w:val="24"/>
          <w:szCs w:val="24"/>
        </w:rPr>
        <w:t>сотрудничества</w:t>
      </w:r>
      <w:r w:rsidR="000A4D3E" w:rsidRPr="00B97B94">
        <w:rPr>
          <w:rFonts w:ascii="Arial" w:hAnsi="Arial" w:cs="Arial"/>
          <w:sz w:val="24"/>
          <w:szCs w:val="24"/>
        </w:rPr>
        <w:t xml:space="preserve"> в сфере культуры, образования, молодежной политики, осуществлени</w:t>
      </w:r>
      <w:r w:rsidRPr="00B97B94">
        <w:rPr>
          <w:rFonts w:ascii="Arial" w:hAnsi="Arial" w:cs="Arial"/>
          <w:sz w:val="24"/>
          <w:szCs w:val="24"/>
        </w:rPr>
        <w:t>я</w:t>
      </w:r>
      <w:r w:rsidR="000A4D3E" w:rsidRPr="00B97B94">
        <w:rPr>
          <w:rFonts w:ascii="Arial" w:hAnsi="Arial" w:cs="Arial"/>
          <w:sz w:val="24"/>
          <w:szCs w:val="24"/>
        </w:rPr>
        <w:t xml:space="preserve"> обменов делегаци</w:t>
      </w:r>
      <w:r w:rsidR="00566723" w:rsidRPr="00B97B94">
        <w:rPr>
          <w:rFonts w:ascii="Arial" w:hAnsi="Arial" w:cs="Arial"/>
          <w:sz w:val="24"/>
          <w:szCs w:val="24"/>
        </w:rPr>
        <w:t>ями граждан городов-побратимов</w:t>
      </w:r>
      <w:r w:rsidR="000A4D3E" w:rsidRPr="00B97B94">
        <w:rPr>
          <w:rFonts w:ascii="Arial" w:hAnsi="Arial" w:cs="Arial"/>
          <w:sz w:val="24"/>
          <w:szCs w:val="24"/>
        </w:rPr>
        <w:t xml:space="preserve">. </w:t>
      </w:r>
      <w:r w:rsidRPr="00B97B94">
        <w:rPr>
          <w:rFonts w:ascii="Arial" w:hAnsi="Arial" w:cs="Arial"/>
          <w:sz w:val="24"/>
          <w:szCs w:val="24"/>
        </w:rPr>
        <w:t xml:space="preserve">В рамках официальной встречи делегации </w:t>
      </w:r>
      <w:r w:rsidR="00566723" w:rsidRPr="00B97B94">
        <w:rPr>
          <w:rFonts w:ascii="Arial" w:hAnsi="Arial" w:cs="Arial"/>
          <w:sz w:val="24"/>
          <w:szCs w:val="24"/>
        </w:rPr>
        <w:t>глава</w:t>
      </w:r>
      <w:r w:rsidRPr="00B97B94">
        <w:rPr>
          <w:rFonts w:ascii="Arial" w:hAnsi="Arial" w:cs="Arial"/>
          <w:sz w:val="24"/>
          <w:szCs w:val="24"/>
        </w:rPr>
        <w:t xml:space="preserve"> города вместе с гостями</w:t>
      </w:r>
      <w:r w:rsidR="000A4D3E" w:rsidRPr="00B97B94">
        <w:rPr>
          <w:rFonts w:ascii="Arial" w:hAnsi="Arial" w:cs="Arial"/>
          <w:sz w:val="24"/>
          <w:szCs w:val="24"/>
        </w:rPr>
        <w:t xml:space="preserve"> </w:t>
      </w:r>
      <w:r w:rsidRPr="00B97B94">
        <w:rPr>
          <w:rFonts w:ascii="Arial" w:hAnsi="Arial" w:cs="Arial"/>
          <w:sz w:val="24"/>
          <w:szCs w:val="24"/>
        </w:rPr>
        <w:t>посетили</w:t>
      </w:r>
      <w:r w:rsidR="000A4D3E" w:rsidRPr="00B97B94">
        <w:rPr>
          <w:rFonts w:ascii="Arial" w:hAnsi="Arial" w:cs="Arial"/>
          <w:sz w:val="24"/>
          <w:szCs w:val="24"/>
        </w:rPr>
        <w:t xml:space="preserve"> </w:t>
      </w:r>
      <w:r w:rsidRPr="00B97B94">
        <w:rPr>
          <w:rFonts w:ascii="Arial" w:hAnsi="Arial" w:cs="Arial"/>
          <w:sz w:val="24"/>
          <w:szCs w:val="24"/>
        </w:rPr>
        <w:t>школы</w:t>
      </w:r>
      <w:r w:rsidR="000A4D3E" w:rsidRPr="00B97B94">
        <w:rPr>
          <w:rFonts w:ascii="Arial" w:hAnsi="Arial" w:cs="Arial"/>
          <w:sz w:val="24"/>
          <w:szCs w:val="24"/>
        </w:rPr>
        <w:t xml:space="preserve"> №</w:t>
      </w:r>
      <w:r w:rsidRPr="00B97B94">
        <w:rPr>
          <w:rFonts w:ascii="Arial" w:hAnsi="Arial" w:cs="Arial"/>
          <w:sz w:val="24"/>
          <w:szCs w:val="24"/>
        </w:rPr>
        <w:t xml:space="preserve">7 и </w:t>
      </w:r>
      <w:r w:rsidR="000A4D3E" w:rsidRPr="00B97B94">
        <w:rPr>
          <w:rFonts w:ascii="Arial" w:hAnsi="Arial" w:cs="Arial"/>
          <w:sz w:val="24"/>
          <w:szCs w:val="24"/>
        </w:rPr>
        <w:t>27, ФОК «ОКА», МБУК «Дзержинский театр кукол», Дзержинск</w:t>
      </w:r>
      <w:r w:rsidR="00566723" w:rsidRPr="00B97B94">
        <w:rPr>
          <w:rFonts w:ascii="Arial" w:hAnsi="Arial" w:cs="Arial"/>
          <w:sz w:val="24"/>
          <w:szCs w:val="24"/>
        </w:rPr>
        <w:t>ий</w:t>
      </w:r>
      <w:r w:rsidR="000A4D3E" w:rsidRPr="00B97B94">
        <w:rPr>
          <w:rFonts w:ascii="Arial" w:hAnsi="Arial" w:cs="Arial"/>
          <w:sz w:val="24"/>
          <w:szCs w:val="24"/>
        </w:rPr>
        <w:t xml:space="preserve"> </w:t>
      </w:r>
      <w:r w:rsidR="006B6469" w:rsidRPr="00B97B94">
        <w:rPr>
          <w:rFonts w:ascii="Arial" w:hAnsi="Arial" w:cs="Arial"/>
          <w:sz w:val="24"/>
          <w:szCs w:val="24"/>
        </w:rPr>
        <w:t>Арбат</w:t>
      </w:r>
      <w:r w:rsidR="009048FD" w:rsidRPr="00B97B94">
        <w:rPr>
          <w:rFonts w:ascii="Arial" w:hAnsi="Arial" w:cs="Arial"/>
          <w:sz w:val="24"/>
          <w:szCs w:val="24"/>
        </w:rPr>
        <w:t>, праздник</w:t>
      </w:r>
      <w:r w:rsidR="000A4D3E" w:rsidRPr="00B97B94">
        <w:rPr>
          <w:rFonts w:ascii="Arial" w:hAnsi="Arial" w:cs="Arial"/>
          <w:sz w:val="24"/>
          <w:szCs w:val="24"/>
        </w:rPr>
        <w:t xml:space="preserve"> национальных культур.</w:t>
      </w:r>
    </w:p>
    <w:p w:rsidR="00A61E08" w:rsidRPr="00B97B94" w:rsidRDefault="00FF4F42" w:rsidP="00187E88">
      <w:pPr>
        <w:pStyle w:val="afa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B97B94">
        <w:rPr>
          <w:rFonts w:ascii="Arial" w:hAnsi="Arial" w:cs="Arial"/>
          <w:sz w:val="24"/>
          <w:szCs w:val="24"/>
        </w:rPr>
        <w:t>26 мая</w:t>
      </w:r>
      <w:r w:rsidR="00F36E8C" w:rsidRPr="00B97B94">
        <w:rPr>
          <w:rFonts w:ascii="Arial" w:hAnsi="Arial" w:cs="Arial"/>
          <w:sz w:val="24"/>
          <w:szCs w:val="24"/>
        </w:rPr>
        <w:t xml:space="preserve"> </w:t>
      </w:r>
      <w:r w:rsidRPr="00B97B94">
        <w:rPr>
          <w:rFonts w:ascii="Arial" w:hAnsi="Arial" w:cs="Arial"/>
          <w:sz w:val="24"/>
          <w:szCs w:val="24"/>
        </w:rPr>
        <w:t>результатом визита и различных встреч с трудовыми коллективами стало подписание</w:t>
      </w:r>
      <w:r w:rsidR="00F36E8C" w:rsidRPr="00B97B94">
        <w:rPr>
          <w:rFonts w:ascii="Arial" w:hAnsi="Arial" w:cs="Arial"/>
          <w:sz w:val="24"/>
          <w:szCs w:val="24"/>
        </w:rPr>
        <w:t xml:space="preserve"> с бургомистром </w:t>
      </w:r>
      <w:r w:rsidR="00187E88" w:rsidRPr="00B97B94">
        <w:rPr>
          <w:rFonts w:ascii="Arial" w:hAnsi="Arial" w:cs="Arial"/>
          <w:sz w:val="24"/>
          <w:szCs w:val="24"/>
        </w:rPr>
        <w:t>г</w:t>
      </w:r>
      <w:proofErr w:type="gramStart"/>
      <w:r w:rsidR="00187E88" w:rsidRPr="00B97B94">
        <w:rPr>
          <w:rFonts w:ascii="Arial" w:hAnsi="Arial" w:cs="Arial"/>
          <w:sz w:val="24"/>
          <w:szCs w:val="24"/>
        </w:rPr>
        <w:t>.</w:t>
      </w:r>
      <w:r w:rsidR="00F36E8C" w:rsidRPr="00B97B94">
        <w:rPr>
          <w:rFonts w:ascii="Arial" w:hAnsi="Arial" w:cs="Arial"/>
          <w:sz w:val="24"/>
          <w:szCs w:val="24"/>
        </w:rPr>
        <w:t>Б</w:t>
      </w:r>
      <w:proofErr w:type="gramEnd"/>
      <w:r w:rsidR="00F36E8C" w:rsidRPr="00B97B94">
        <w:rPr>
          <w:rFonts w:ascii="Arial" w:hAnsi="Arial" w:cs="Arial"/>
          <w:sz w:val="24"/>
          <w:szCs w:val="24"/>
        </w:rPr>
        <w:t>иттерфельд-Вольфена договор</w:t>
      </w:r>
      <w:r w:rsidRPr="00B97B94">
        <w:rPr>
          <w:rFonts w:ascii="Arial" w:hAnsi="Arial" w:cs="Arial"/>
          <w:sz w:val="24"/>
          <w:szCs w:val="24"/>
        </w:rPr>
        <w:t>а</w:t>
      </w:r>
      <w:r w:rsidR="00F36E8C" w:rsidRPr="00B97B94">
        <w:rPr>
          <w:rStyle w:val="af9"/>
          <w:rFonts w:ascii="Arial" w:hAnsi="Arial" w:cs="Arial"/>
          <w:b w:val="0"/>
          <w:bCs w:val="0"/>
          <w:sz w:val="24"/>
          <w:szCs w:val="24"/>
        </w:rPr>
        <w:t xml:space="preserve"> о развитии побратимских связей между Дзержинском и </w:t>
      </w:r>
      <w:proofErr w:type="spellStart"/>
      <w:r w:rsidR="00F36E8C" w:rsidRPr="00B97B94">
        <w:rPr>
          <w:rStyle w:val="af9"/>
          <w:rFonts w:ascii="Arial" w:hAnsi="Arial" w:cs="Arial"/>
          <w:b w:val="0"/>
          <w:bCs w:val="0"/>
          <w:sz w:val="24"/>
          <w:szCs w:val="24"/>
        </w:rPr>
        <w:t>Биттерфельд-Вольфеном</w:t>
      </w:r>
      <w:proofErr w:type="spellEnd"/>
      <w:r w:rsidR="00F36E8C" w:rsidRPr="00B97B94">
        <w:rPr>
          <w:rStyle w:val="af9"/>
          <w:rFonts w:ascii="Arial" w:hAnsi="Arial" w:cs="Arial"/>
          <w:b w:val="0"/>
          <w:bCs w:val="0"/>
          <w:sz w:val="24"/>
          <w:szCs w:val="24"/>
        </w:rPr>
        <w:t xml:space="preserve"> и 3</w:t>
      </w:r>
      <w:r w:rsidRPr="00B97B94">
        <w:rPr>
          <w:rStyle w:val="af9"/>
          <w:rFonts w:ascii="Arial" w:hAnsi="Arial" w:cs="Arial"/>
          <w:b w:val="0"/>
          <w:bCs w:val="0"/>
          <w:sz w:val="24"/>
          <w:szCs w:val="24"/>
        </w:rPr>
        <w:t>-х</w:t>
      </w:r>
      <w:r w:rsidR="00F36E8C" w:rsidRPr="00B97B94">
        <w:rPr>
          <w:rStyle w:val="af9"/>
          <w:rFonts w:ascii="Arial" w:hAnsi="Arial" w:cs="Arial"/>
          <w:b w:val="0"/>
          <w:bCs w:val="0"/>
          <w:sz w:val="24"/>
          <w:szCs w:val="24"/>
        </w:rPr>
        <w:t xml:space="preserve"> соглашени</w:t>
      </w:r>
      <w:r w:rsidRPr="00B97B94">
        <w:rPr>
          <w:rStyle w:val="af9"/>
          <w:rFonts w:ascii="Arial" w:hAnsi="Arial" w:cs="Arial"/>
          <w:b w:val="0"/>
          <w:bCs w:val="0"/>
          <w:sz w:val="24"/>
          <w:szCs w:val="24"/>
        </w:rPr>
        <w:t>й</w:t>
      </w:r>
      <w:r w:rsidR="00F36E8C" w:rsidRPr="00B97B94">
        <w:rPr>
          <w:rStyle w:val="af9"/>
          <w:rFonts w:ascii="Arial" w:hAnsi="Arial" w:cs="Arial"/>
          <w:b w:val="0"/>
          <w:bCs w:val="0"/>
          <w:sz w:val="24"/>
          <w:szCs w:val="24"/>
        </w:rPr>
        <w:t xml:space="preserve"> к нему по вопросам</w:t>
      </w:r>
      <w:r w:rsidR="00F36E8C" w:rsidRPr="00B97B94">
        <w:rPr>
          <w:rStyle w:val="af9"/>
          <w:rFonts w:ascii="Arial" w:hAnsi="Arial" w:cs="Arial"/>
          <w:bCs w:val="0"/>
          <w:sz w:val="24"/>
          <w:szCs w:val="24"/>
        </w:rPr>
        <w:t xml:space="preserve"> </w:t>
      </w:r>
      <w:r w:rsidR="00F36E8C" w:rsidRPr="00B97B94">
        <w:rPr>
          <w:rFonts w:ascii="Arial" w:hAnsi="Arial" w:cs="Arial"/>
          <w:sz w:val="24"/>
          <w:szCs w:val="24"/>
        </w:rPr>
        <w:t>сотрудничества в сфере культуры, образования, молодежной политики, который будет действовать до 2019 года.</w:t>
      </w:r>
    </w:p>
    <w:p w:rsidR="000A4D3E" w:rsidRPr="00B97B94" w:rsidRDefault="000A4D3E" w:rsidP="00187E88">
      <w:pPr>
        <w:rPr>
          <w:rFonts w:ascii="Arial" w:hAnsi="Arial" w:cs="Arial"/>
          <w:i/>
        </w:rPr>
      </w:pPr>
      <w:r w:rsidRPr="00B97B94">
        <w:rPr>
          <w:rFonts w:ascii="Arial" w:hAnsi="Arial" w:cs="Arial"/>
        </w:rPr>
        <w:t xml:space="preserve">В сентябре </w:t>
      </w:r>
      <w:r w:rsidR="00DD5FEB" w:rsidRPr="00B97B94">
        <w:rPr>
          <w:rFonts w:ascii="Arial" w:hAnsi="Arial" w:cs="Arial"/>
        </w:rPr>
        <w:t>(14-18.09.2018</w:t>
      </w:r>
      <w:r w:rsidR="00CE5256" w:rsidRPr="00B97B94">
        <w:rPr>
          <w:rFonts w:ascii="Arial" w:hAnsi="Arial" w:cs="Arial"/>
        </w:rPr>
        <w:t xml:space="preserve"> </w:t>
      </w:r>
      <w:r w:rsidR="00DD5FEB" w:rsidRPr="00B97B94">
        <w:rPr>
          <w:rFonts w:ascii="Arial" w:hAnsi="Arial" w:cs="Arial"/>
        </w:rPr>
        <w:t xml:space="preserve">г.) </w:t>
      </w:r>
      <w:r w:rsidRPr="00B97B94">
        <w:rPr>
          <w:rFonts w:ascii="Arial" w:hAnsi="Arial" w:cs="Arial"/>
        </w:rPr>
        <w:t xml:space="preserve">с ответным визитом делегация из города Дзержинска </w:t>
      </w:r>
      <w:r w:rsidR="009048FD" w:rsidRPr="00B97B94">
        <w:rPr>
          <w:rFonts w:ascii="Arial" w:hAnsi="Arial" w:cs="Arial"/>
        </w:rPr>
        <w:t xml:space="preserve">под руководством главы города </w:t>
      </w:r>
      <w:r w:rsidRPr="00B97B94">
        <w:rPr>
          <w:rFonts w:ascii="Arial" w:hAnsi="Arial" w:cs="Arial"/>
        </w:rPr>
        <w:t xml:space="preserve">посетила </w:t>
      </w:r>
      <w:r w:rsidR="006B6469" w:rsidRPr="00B97B94">
        <w:rPr>
          <w:rFonts w:ascii="Arial" w:hAnsi="Arial" w:cs="Arial"/>
        </w:rPr>
        <w:t xml:space="preserve">г. </w:t>
      </w:r>
      <w:proofErr w:type="spellStart"/>
      <w:r w:rsidR="006B6469" w:rsidRPr="00B97B94">
        <w:rPr>
          <w:rFonts w:ascii="Arial" w:hAnsi="Arial" w:cs="Arial"/>
        </w:rPr>
        <w:t>Биттерфельд</w:t>
      </w:r>
      <w:r w:rsidRPr="00B97B94">
        <w:rPr>
          <w:rFonts w:ascii="Arial" w:hAnsi="Arial" w:cs="Arial"/>
        </w:rPr>
        <w:t>-Вольфен</w:t>
      </w:r>
      <w:proofErr w:type="spellEnd"/>
      <w:r w:rsidRPr="00B97B94">
        <w:rPr>
          <w:rFonts w:ascii="Arial" w:hAnsi="Arial" w:cs="Arial"/>
        </w:rPr>
        <w:t xml:space="preserve">. </w:t>
      </w:r>
      <w:r w:rsidR="00CE5256" w:rsidRPr="00B97B94">
        <w:rPr>
          <w:rFonts w:ascii="Arial" w:hAnsi="Arial" w:cs="Arial"/>
        </w:rPr>
        <w:t>Д</w:t>
      </w:r>
      <w:r w:rsidRPr="00B97B94">
        <w:rPr>
          <w:rStyle w:val="afc"/>
          <w:rFonts w:ascii="Arial" w:hAnsi="Arial" w:cs="Arial"/>
          <w:i w:val="0"/>
        </w:rPr>
        <w:t xml:space="preserve">елегация </w:t>
      </w:r>
      <w:r w:rsidR="009048FD" w:rsidRPr="00B97B94">
        <w:rPr>
          <w:rStyle w:val="afc"/>
          <w:rFonts w:ascii="Arial" w:hAnsi="Arial" w:cs="Arial"/>
          <w:i w:val="0"/>
        </w:rPr>
        <w:t xml:space="preserve">нашего города </w:t>
      </w:r>
      <w:r w:rsidRPr="00B97B94">
        <w:rPr>
          <w:rStyle w:val="afc"/>
          <w:rFonts w:ascii="Arial" w:hAnsi="Arial" w:cs="Arial"/>
          <w:i w:val="0"/>
        </w:rPr>
        <w:t xml:space="preserve">встретилась с официальными представителями других городов-побратимов </w:t>
      </w:r>
      <w:proofErr w:type="spellStart"/>
      <w:r w:rsidRPr="00B97B94">
        <w:rPr>
          <w:rStyle w:val="afc"/>
          <w:rFonts w:ascii="Arial" w:hAnsi="Arial" w:cs="Arial"/>
          <w:i w:val="0"/>
        </w:rPr>
        <w:t>Биттерфельд-Вольфена</w:t>
      </w:r>
      <w:proofErr w:type="spellEnd"/>
      <w:r w:rsidRPr="00B97B94">
        <w:rPr>
          <w:rStyle w:val="afc"/>
          <w:rFonts w:ascii="Arial" w:hAnsi="Arial" w:cs="Arial"/>
          <w:i w:val="0"/>
        </w:rPr>
        <w:t xml:space="preserve"> – </w:t>
      </w:r>
      <w:proofErr w:type="spellStart"/>
      <w:r w:rsidRPr="00B97B94">
        <w:rPr>
          <w:rStyle w:val="afc"/>
          <w:rFonts w:ascii="Arial" w:hAnsi="Arial" w:cs="Arial"/>
          <w:i w:val="0"/>
        </w:rPr>
        <w:t>Виттена</w:t>
      </w:r>
      <w:proofErr w:type="spellEnd"/>
      <w:r w:rsidRPr="00B97B94">
        <w:rPr>
          <w:rStyle w:val="afc"/>
          <w:rFonts w:ascii="Arial" w:hAnsi="Arial" w:cs="Arial"/>
          <w:i w:val="0"/>
        </w:rPr>
        <w:t xml:space="preserve"> и Марля (Германия), </w:t>
      </w:r>
      <w:proofErr w:type="spellStart"/>
      <w:r w:rsidRPr="00B97B94">
        <w:rPr>
          <w:rStyle w:val="afc"/>
          <w:rFonts w:ascii="Arial" w:hAnsi="Arial" w:cs="Arial"/>
          <w:i w:val="0"/>
        </w:rPr>
        <w:t>Вьерзона</w:t>
      </w:r>
      <w:proofErr w:type="spellEnd"/>
      <w:r w:rsidRPr="00B97B94">
        <w:rPr>
          <w:rStyle w:val="afc"/>
          <w:rFonts w:ascii="Arial" w:hAnsi="Arial" w:cs="Arial"/>
          <w:i w:val="0"/>
        </w:rPr>
        <w:t xml:space="preserve"> (Ф</w:t>
      </w:r>
      <w:r w:rsidR="00CE5256" w:rsidRPr="00B97B94">
        <w:rPr>
          <w:rStyle w:val="afc"/>
          <w:rFonts w:ascii="Arial" w:hAnsi="Arial" w:cs="Arial"/>
          <w:i w:val="0"/>
        </w:rPr>
        <w:t>ранция), Каменной Горы (Польша), а</w:t>
      </w:r>
      <w:r w:rsidRPr="00B97B94">
        <w:rPr>
          <w:rStyle w:val="afc"/>
          <w:rFonts w:ascii="Arial" w:hAnsi="Arial" w:cs="Arial"/>
          <w:i w:val="0"/>
        </w:rPr>
        <w:t xml:space="preserve"> </w:t>
      </w:r>
      <w:r w:rsidR="00CE5256" w:rsidRPr="00B97B94">
        <w:rPr>
          <w:rStyle w:val="afc"/>
          <w:rFonts w:ascii="Arial" w:hAnsi="Arial" w:cs="Arial"/>
          <w:i w:val="0"/>
        </w:rPr>
        <w:t>т</w:t>
      </w:r>
      <w:r w:rsidRPr="00B97B94">
        <w:rPr>
          <w:rStyle w:val="afc"/>
          <w:rFonts w:ascii="Arial" w:hAnsi="Arial" w:cs="Arial"/>
          <w:i w:val="0"/>
        </w:rPr>
        <w:t xml:space="preserve">акже </w:t>
      </w:r>
      <w:r w:rsidR="00CE5256" w:rsidRPr="00B97B94">
        <w:rPr>
          <w:rStyle w:val="afc"/>
          <w:rFonts w:ascii="Arial" w:hAnsi="Arial" w:cs="Arial"/>
          <w:i w:val="0"/>
        </w:rPr>
        <w:t xml:space="preserve">с </w:t>
      </w:r>
      <w:r w:rsidRPr="00B97B94">
        <w:rPr>
          <w:rStyle w:val="afc"/>
          <w:rFonts w:ascii="Arial" w:hAnsi="Arial" w:cs="Arial"/>
          <w:i w:val="0"/>
        </w:rPr>
        <w:t>член</w:t>
      </w:r>
      <w:r w:rsidR="00CE5256" w:rsidRPr="00B97B94">
        <w:rPr>
          <w:rStyle w:val="afc"/>
          <w:rFonts w:ascii="Arial" w:hAnsi="Arial" w:cs="Arial"/>
          <w:i w:val="0"/>
        </w:rPr>
        <w:t>ами</w:t>
      </w:r>
      <w:r w:rsidRPr="00B97B94">
        <w:rPr>
          <w:rStyle w:val="afc"/>
          <w:rFonts w:ascii="Arial" w:hAnsi="Arial" w:cs="Arial"/>
          <w:i w:val="0"/>
        </w:rPr>
        <w:t xml:space="preserve"> ассоциации сотрудничества городов-побратимов из </w:t>
      </w:r>
      <w:proofErr w:type="spellStart"/>
      <w:r w:rsidRPr="00B97B94">
        <w:rPr>
          <w:rStyle w:val="afc"/>
          <w:rFonts w:ascii="Arial" w:hAnsi="Arial" w:cs="Arial"/>
          <w:i w:val="0"/>
        </w:rPr>
        <w:t>Вильфонтена</w:t>
      </w:r>
      <w:proofErr w:type="spellEnd"/>
      <w:r w:rsidRPr="00B97B94">
        <w:rPr>
          <w:rStyle w:val="afc"/>
          <w:rFonts w:ascii="Arial" w:hAnsi="Arial" w:cs="Arial"/>
          <w:i w:val="0"/>
        </w:rPr>
        <w:t xml:space="preserve"> (Франция) и </w:t>
      </w:r>
      <w:proofErr w:type="spellStart"/>
      <w:r w:rsidRPr="00B97B94">
        <w:rPr>
          <w:rStyle w:val="afc"/>
          <w:rFonts w:ascii="Arial" w:hAnsi="Arial" w:cs="Arial"/>
          <w:i w:val="0"/>
        </w:rPr>
        <w:t>Сальцано</w:t>
      </w:r>
      <w:proofErr w:type="spellEnd"/>
      <w:r w:rsidRPr="00B97B94">
        <w:rPr>
          <w:rStyle w:val="afc"/>
          <w:rFonts w:ascii="Arial" w:hAnsi="Arial" w:cs="Arial"/>
          <w:i w:val="0"/>
        </w:rPr>
        <w:t xml:space="preserve"> (Италия). Во время визита обсуждались вопросы сотрудничества в социальной сфере.</w:t>
      </w:r>
    </w:p>
    <w:p w:rsidR="00F36E8C" w:rsidRPr="00B97B94" w:rsidRDefault="00CE5256" w:rsidP="00187E88">
      <w:pPr>
        <w:pStyle w:val="afa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B97B94">
        <w:rPr>
          <w:rFonts w:ascii="Arial" w:hAnsi="Arial" w:cs="Arial"/>
          <w:sz w:val="24"/>
          <w:szCs w:val="24"/>
        </w:rPr>
        <w:t>В</w:t>
      </w:r>
      <w:r w:rsidR="000A4D3E" w:rsidRPr="00B97B94">
        <w:rPr>
          <w:rFonts w:ascii="Arial" w:hAnsi="Arial" w:cs="Arial"/>
          <w:sz w:val="24"/>
          <w:szCs w:val="24"/>
        </w:rPr>
        <w:t xml:space="preserve"> мае </w:t>
      </w:r>
      <w:r w:rsidR="00566723" w:rsidRPr="00B97B94">
        <w:rPr>
          <w:rFonts w:ascii="Arial" w:hAnsi="Arial" w:cs="Arial"/>
          <w:sz w:val="24"/>
          <w:szCs w:val="24"/>
        </w:rPr>
        <w:t xml:space="preserve">прошлого года </w:t>
      </w:r>
      <w:r w:rsidR="000A4D3E" w:rsidRPr="00B97B94">
        <w:rPr>
          <w:rFonts w:ascii="Arial" w:hAnsi="Arial" w:cs="Arial"/>
          <w:sz w:val="24"/>
          <w:szCs w:val="24"/>
        </w:rPr>
        <w:t xml:space="preserve">город Дзержинск </w:t>
      </w:r>
      <w:r w:rsidR="009048FD" w:rsidRPr="00B97B94">
        <w:rPr>
          <w:rFonts w:ascii="Arial" w:hAnsi="Arial" w:cs="Arial"/>
          <w:sz w:val="24"/>
          <w:szCs w:val="24"/>
        </w:rPr>
        <w:t xml:space="preserve">посетила </w:t>
      </w:r>
      <w:r w:rsidR="000A4D3E" w:rsidRPr="00B97B94">
        <w:rPr>
          <w:rFonts w:ascii="Arial" w:hAnsi="Arial" w:cs="Arial"/>
          <w:sz w:val="24"/>
          <w:szCs w:val="24"/>
        </w:rPr>
        <w:t>официальная делегация из г</w:t>
      </w:r>
      <w:proofErr w:type="gramStart"/>
      <w:r w:rsidR="000A4D3E" w:rsidRPr="00B97B94">
        <w:rPr>
          <w:rFonts w:ascii="Arial" w:hAnsi="Arial" w:cs="Arial"/>
          <w:sz w:val="24"/>
          <w:szCs w:val="24"/>
        </w:rPr>
        <w:t>.Г</w:t>
      </w:r>
      <w:proofErr w:type="gramEnd"/>
      <w:r w:rsidR="000A4D3E" w:rsidRPr="00B97B94">
        <w:rPr>
          <w:rFonts w:ascii="Arial" w:hAnsi="Arial" w:cs="Arial"/>
          <w:sz w:val="24"/>
          <w:szCs w:val="24"/>
        </w:rPr>
        <w:t xml:space="preserve">родно </w:t>
      </w:r>
      <w:r w:rsidR="00566723" w:rsidRPr="00B97B94">
        <w:rPr>
          <w:rFonts w:ascii="Arial" w:hAnsi="Arial" w:cs="Arial"/>
          <w:sz w:val="24"/>
          <w:szCs w:val="24"/>
        </w:rPr>
        <w:t xml:space="preserve">(республика Беларусь) </w:t>
      </w:r>
      <w:r w:rsidR="00F54EB7" w:rsidRPr="00B97B94">
        <w:rPr>
          <w:rFonts w:ascii="Arial" w:hAnsi="Arial" w:cs="Arial"/>
          <w:sz w:val="24"/>
          <w:szCs w:val="24"/>
        </w:rPr>
        <w:t>под руководством</w:t>
      </w:r>
      <w:r w:rsidR="000A4D3E" w:rsidRPr="00B97B94">
        <w:rPr>
          <w:rFonts w:ascii="Arial" w:hAnsi="Arial" w:cs="Arial"/>
          <w:sz w:val="24"/>
          <w:szCs w:val="24"/>
        </w:rPr>
        <w:t xml:space="preserve"> </w:t>
      </w:r>
      <w:r w:rsidRPr="00B97B94">
        <w:rPr>
          <w:rFonts w:ascii="Arial" w:hAnsi="Arial" w:cs="Arial"/>
          <w:sz w:val="24"/>
          <w:szCs w:val="24"/>
        </w:rPr>
        <w:t>председателя Гродненского городского Совета депутатов</w:t>
      </w:r>
      <w:r w:rsidRPr="00B97B94">
        <w:rPr>
          <w:rFonts w:ascii="Arial" w:hAnsi="Arial" w:cs="Arial"/>
          <w:i/>
          <w:sz w:val="24"/>
          <w:szCs w:val="24"/>
        </w:rPr>
        <w:t xml:space="preserve"> </w:t>
      </w:r>
      <w:r w:rsidR="000A4D3E" w:rsidRPr="00B97B94">
        <w:rPr>
          <w:rFonts w:ascii="Arial" w:hAnsi="Arial" w:cs="Arial"/>
          <w:sz w:val="24"/>
          <w:szCs w:val="24"/>
        </w:rPr>
        <w:t>Федоров</w:t>
      </w:r>
      <w:r w:rsidR="009048FD" w:rsidRPr="00B97B94">
        <w:rPr>
          <w:rFonts w:ascii="Arial" w:hAnsi="Arial" w:cs="Arial"/>
          <w:sz w:val="24"/>
          <w:szCs w:val="24"/>
        </w:rPr>
        <w:t>а</w:t>
      </w:r>
      <w:r w:rsidR="000A4D3E" w:rsidRPr="00B97B94">
        <w:rPr>
          <w:rFonts w:ascii="Arial" w:hAnsi="Arial" w:cs="Arial"/>
          <w:sz w:val="24"/>
          <w:szCs w:val="24"/>
        </w:rPr>
        <w:t xml:space="preserve"> Борис</w:t>
      </w:r>
      <w:r w:rsidR="009048FD" w:rsidRPr="00B97B94">
        <w:rPr>
          <w:rFonts w:ascii="Arial" w:hAnsi="Arial" w:cs="Arial"/>
          <w:sz w:val="24"/>
          <w:szCs w:val="24"/>
        </w:rPr>
        <w:t>а</w:t>
      </w:r>
      <w:r w:rsidR="000A4D3E" w:rsidRPr="00B97B94">
        <w:rPr>
          <w:rFonts w:ascii="Arial" w:hAnsi="Arial" w:cs="Arial"/>
          <w:sz w:val="24"/>
          <w:szCs w:val="24"/>
        </w:rPr>
        <w:t xml:space="preserve"> Васильевич</w:t>
      </w:r>
      <w:r w:rsidR="009048FD" w:rsidRPr="00B97B94">
        <w:rPr>
          <w:rFonts w:ascii="Arial" w:hAnsi="Arial" w:cs="Arial"/>
          <w:sz w:val="24"/>
          <w:szCs w:val="24"/>
        </w:rPr>
        <w:t>а</w:t>
      </w:r>
      <w:r w:rsidR="000A4D3E" w:rsidRPr="00B97B94">
        <w:rPr>
          <w:rFonts w:ascii="Arial" w:hAnsi="Arial" w:cs="Arial"/>
          <w:sz w:val="24"/>
          <w:szCs w:val="24"/>
        </w:rPr>
        <w:t xml:space="preserve"> –</w:t>
      </w:r>
      <w:r w:rsidR="00F54EB7" w:rsidRPr="00B97B94">
        <w:rPr>
          <w:rFonts w:ascii="Arial" w:hAnsi="Arial" w:cs="Arial"/>
          <w:sz w:val="24"/>
          <w:szCs w:val="24"/>
        </w:rPr>
        <w:t>.</w:t>
      </w:r>
      <w:r w:rsidR="000A4D3E" w:rsidRPr="00B97B94">
        <w:rPr>
          <w:rFonts w:ascii="Arial" w:hAnsi="Arial" w:cs="Arial"/>
          <w:sz w:val="24"/>
          <w:szCs w:val="24"/>
        </w:rPr>
        <w:t xml:space="preserve"> </w:t>
      </w:r>
      <w:r w:rsidR="009048FD" w:rsidRPr="00B97B94">
        <w:rPr>
          <w:rFonts w:ascii="Arial" w:hAnsi="Arial" w:cs="Arial"/>
          <w:sz w:val="24"/>
          <w:szCs w:val="24"/>
        </w:rPr>
        <w:t>Делегация приняла</w:t>
      </w:r>
      <w:r w:rsidR="000A4D3E" w:rsidRPr="00B97B94">
        <w:rPr>
          <w:rFonts w:ascii="Arial" w:hAnsi="Arial" w:cs="Arial"/>
          <w:sz w:val="24"/>
          <w:szCs w:val="24"/>
        </w:rPr>
        <w:t xml:space="preserve"> участие в праздничных мероприятиях, посвященных Дню города Дзержинска. </w:t>
      </w:r>
      <w:proofErr w:type="gramStart"/>
      <w:r w:rsidR="000A4D3E" w:rsidRPr="00B97B94">
        <w:rPr>
          <w:rFonts w:ascii="Arial" w:hAnsi="Arial" w:cs="Arial"/>
          <w:sz w:val="24"/>
          <w:szCs w:val="24"/>
        </w:rPr>
        <w:t xml:space="preserve">Во время визита </w:t>
      </w:r>
      <w:r w:rsidR="00F54EB7" w:rsidRPr="00B97B94">
        <w:rPr>
          <w:rFonts w:ascii="Arial" w:hAnsi="Arial" w:cs="Arial"/>
          <w:sz w:val="24"/>
          <w:szCs w:val="24"/>
        </w:rPr>
        <w:t xml:space="preserve">были </w:t>
      </w:r>
      <w:r w:rsidR="009048FD" w:rsidRPr="00B97B94">
        <w:rPr>
          <w:rFonts w:ascii="Arial" w:hAnsi="Arial" w:cs="Arial"/>
          <w:sz w:val="24"/>
          <w:szCs w:val="24"/>
        </w:rPr>
        <w:t>обсуждены</w:t>
      </w:r>
      <w:r w:rsidR="000A4D3E" w:rsidRPr="00B97B94">
        <w:rPr>
          <w:rFonts w:ascii="Arial" w:hAnsi="Arial" w:cs="Arial"/>
          <w:sz w:val="24"/>
          <w:szCs w:val="24"/>
        </w:rPr>
        <w:t xml:space="preserve"> вопросы</w:t>
      </w:r>
      <w:r w:rsidR="009048FD" w:rsidRPr="00B97B94">
        <w:rPr>
          <w:rFonts w:ascii="Arial" w:hAnsi="Arial" w:cs="Arial"/>
          <w:sz w:val="24"/>
          <w:szCs w:val="24"/>
        </w:rPr>
        <w:t xml:space="preserve"> сотрудничества</w:t>
      </w:r>
      <w:r w:rsidR="000A4D3E" w:rsidRPr="00B97B94">
        <w:rPr>
          <w:rFonts w:ascii="Arial" w:hAnsi="Arial" w:cs="Arial"/>
          <w:sz w:val="24"/>
          <w:szCs w:val="24"/>
        </w:rPr>
        <w:t xml:space="preserve"> в торгово-экономической, туристической и социально-культурн</w:t>
      </w:r>
      <w:r w:rsidR="009048FD" w:rsidRPr="00B97B94">
        <w:rPr>
          <w:rFonts w:ascii="Arial" w:hAnsi="Arial" w:cs="Arial"/>
          <w:sz w:val="24"/>
          <w:szCs w:val="24"/>
        </w:rPr>
        <w:t>ой</w:t>
      </w:r>
      <w:r w:rsidR="000A4D3E" w:rsidRPr="00B97B94">
        <w:rPr>
          <w:rFonts w:ascii="Arial" w:hAnsi="Arial" w:cs="Arial"/>
          <w:sz w:val="24"/>
          <w:szCs w:val="24"/>
        </w:rPr>
        <w:t xml:space="preserve"> сферах</w:t>
      </w:r>
      <w:r w:rsidR="009048FD" w:rsidRPr="00B97B94">
        <w:rPr>
          <w:rFonts w:ascii="Arial" w:hAnsi="Arial" w:cs="Arial"/>
          <w:sz w:val="24"/>
          <w:szCs w:val="24"/>
        </w:rPr>
        <w:t xml:space="preserve">. </w:t>
      </w:r>
      <w:proofErr w:type="gramEnd"/>
    </w:p>
    <w:p w:rsidR="00A61E08" w:rsidRPr="00B97B94" w:rsidRDefault="009048FD" w:rsidP="00187E88">
      <w:pPr>
        <w:pStyle w:val="afa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B97B94">
        <w:rPr>
          <w:rFonts w:ascii="Arial" w:hAnsi="Arial" w:cs="Arial"/>
          <w:sz w:val="24"/>
          <w:szCs w:val="24"/>
        </w:rPr>
        <w:t>Итогом визита стало подписание</w:t>
      </w:r>
      <w:r w:rsidR="000A4D3E" w:rsidRPr="00B97B94">
        <w:rPr>
          <w:rFonts w:ascii="Arial" w:hAnsi="Arial" w:cs="Arial"/>
          <w:sz w:val="24"/>
          <w:szCs w:val="24"/>
        </w:rPr>
        <w:t xml:space="preserve"> соглашени</w:t>
      </w:r>
      <w:r w:rsidRPr="00B97B94">
        <w:rPr>
          <w:rFonts w:ascii="Arial" w:hAnsi="Arial" w:cs="Arial"/>
          <w:sz w:val="24"/>
          <w:szCs w:val="24"/>
        </w:rPr>
        <w:t>я</w:t>
      </w:r>
      <w:r w:rsidR="000A4D3E" w:rsidRPr="00B97B94">
        <w:rPr>
          <w:rFonts w:ascii="Arial" w:hAnsi="Arial" w:cs="Arial"/>
          <w:sz w:val="24"/>
          <w:szCs w:val="24"/>
        </w:rPr>
        <w:t xml:space="preserve"> о сотрудничестве между городской Думой и Гродненским городским Советом депутатов. </w:t>
      </w:r>
      <w:r w:rsidR="00A61E08" w:rsidRPr="00B97B94">
        <w:rPr>
          <w:rFonts w:ascii="Arial" w:hAnsi="Arial" w:cs="Arial"/>
          <w:sz w:val="24"/>
          <w:szCs w:val="24"/>
        </w:rPr>
        <w:t>Соглашение с белорусской стороной предусматривает обмен опытом работы, в том числе развитие прямых контактов между депутатами и комитетами Думы Дзержинска и постоянным комиссиями Гродненского Совета депутатов.</w:t>
      </w:r>
    </w:p>
    <w:p w:rsidR="005E3F6A" w:rsidRPr="00B97B94" w:rsidRDefault="000A4D3E" w:rsidP="00187E88">
      <w:pPr>
        <w:pStyle w:val="afa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B97B94">
        <w:rPr>
          <w:rFonts w:ascii="Arial" w:hAnsi="Arial" w:cs="Arial"/>
          <w:sz w:val="24"/>
          <w:szCs w:val="24"/>
        </w:rPr>
        <w:t xml:space="preserve">Ответный визит официальной делегации из г. Дзержинска в г. Гродно по случаю Дня города Гродно, проведения </w:t>
      </w:r>
      <w:r w:rsidRPr="00B97B94">
        <w:rPr>
          <w:rFonts w:ascii="Arial" w:hAnsi="Arial" w:cs="Arial"/>
          <w:sz w:val="24"/>
          <w:szCs w:val="24"/>
          <w:lang w:val="en-US"/>
        </w:rPr>
        <w:t>XIX</w:t>
      </w:r>
      <w:r w:rsidRPr="00B97B94">
        <w:rPr>
          <w:rFonts w:ascii="Arial" w:hAnsi="Arial" w:cs="Arial"/>
          <w:sz w:val="24"/>
          <w:szCs w:val="24"/>
        </w:rPr>
        <w:t xml:space="preserve"> Республиканской универсальной выставки-ярмарки «</w:t>
      </w:r>
      <w:proofErr w:type="spellStart"/>
      <w:r w:rsidRPr="00B97B94">
        <w:rPr>
          <w:rFonts w:ascii="Arial" w:hAnsi="Arial" w:cs="Arial"/>
          <w:sz w:val="24"/>
          <w:szCs w:val="24"/>
        </w:rPr>
        <w:t>Еврорегион</w:t>
      </w:r>
      <w:proofErr w:type="spellEnd"/>
      <w:r w:rsidRPr="00B97B94">
        <w:rPr>
          <w:rFonts w:ascii="Arial" w:hAnsi="Arial" w:cs="Arial"/>
          <w:sz w:val="24"/>
          <w:szCs w:val="24"/>
        </w:rPr>
        <w:t xml:space="preserve"> «Неман-2017», а также проведения Международного </w:t>
      </w:r>
      <w:r w:rsidR="006B6469" w:rsidRPr="00B97B94">
        <w:rPr>
          <w:rFonts w:ascii="Arial" w:hAnsi="Arial" w:cs="Arial"/>
          <w:sz w:val="24"/>
          <w:szCs w:val="24"/>
        </w:rPr>
        <w:t>инвестиционного</w:t>
      </w:r>
      <w:r w:rsidRPr="00B97B94">
        <w:rPr>
          <w:rFonts w:ascii="Arial" w:hAnsi="Arial" w:cs="Arial"/>
          <w:sz w:val="24"/>
          <w:szCs w:val="24"/>
        </w:rPr>
        <w:t xml:space="preserve"> форума «</w:t>
      </w:r>
      <w:proofErr w:type="spellStart"/>
      <w:r w:rsidRPr="00B97B94">
        <w:rPr>
          <w:rFonts w:ascii="Arial" w:hAnsi="Arial" w:cs="Arial"/>
          <w:sz w:val="24"/>
          <w:szCs w:val="24"/>
        </w:rPr>
        <w:t>Гродненщина</w:t>
      </w:r>
      <w:proofErr w:type="spellEnd"/>
      <w:r w:rsidRPr="00B97B94">
        <w:rPr>
          <w:rFonts w:ascii="Arial" w:hAnsi="Arial" w:cs="Arial"/>
          <w:sz w:val="24"/>
          <w:szCs w:val="24"/>
        </w:rPr>
        <w:t xml:space="preserve"> на перекрестке границ», состоялся в</w:t>
      </w:r>
      <w:r w:rsidR="00F54EB7" w:rsidRPr="00B97B94">
        <w:rPr>
          <w:rFonts w:ascii="Arial" w:hAnsi="Arial" w:cs="Arial"/>
          <w:sz w:val="24"/>
          <w:szCs w:val="24"/>
        </w:rPr>
        <w:t xml:space="preserve"> период</w:t>
      </w:r>
      <w:r w:rsidRPr="00B97B94">
        <w:rPr>
          <w:rFonts w:ascii="Arial" w:hAnsi="Arial" w:cs="Arial"/>
          <w:sz w:val="24"/>
          <w:szCs w:val="24"/>
        </w:rPr>
        <w:t xml:space="preserve"> </w:t>
      </w:r>
      <w:r w:rsidR="00837335" w:rsidRPr="00B97B94">
        <w:rPr>
          <w:rFonts w:ascii="Arial" w:hAnsi="Arial" w:cs="Arial"/>
          <w:sz w:val="24"/>
          <w:szCs w:val="24"/>
        </w:rPr>
        <w:t xml:space="preserve">22-23 </w:t>
      </w:r>
      <w:r w:rsidR="00F54EB7" w:rsidRPr="00B97B94">
        <w:rPr>
          <w:rFonts w:ascii="Arial" w:hAnsi="Arial" w:cs="Arial"/>
          <w:sz w:val="24"/>
          <w:szCs w:val="24"/>
        </w:rPr>
        <w:t>сентября</w:t>
      </w:r>
      <w:r w:rsidRPr="00B97B94">
        <w:rPr>
          <w:rFonts w:ascii="Arial" w:hAnsi="Arial" w:cs="Arial"/>
          <w:sz w:val="24"/>
          <w:szCs w:val="24"/>
        </w:rPr>
        <w:t xml:space="preserve"> 2017 года</w:t>
      </w:r>
      <w:r w:rsidR="00F54EB7" w:rsidRPr="00B97B94">
        <w:rPr>
          <w:rFonts w:ascii="Arial" w:hAnsi="Arial" w:cs="Arial"/>
          <w:sz w:val="24"/>
          <w:szCs w:val="24"/>
        </w:rPr>
        <w:t>.</w:t>
      </w:r>
      <w:r w:rsidRPr="00B97B94">
        <w:rPr>
          <w:rFonts w:ascii="Arial" w:hAnsi="Arial" w:cs="Arial"/>
          <w:sz w:val="24"/>
          <w:szCs w:val="24"/>
        </w:rPr>
        <w:t xml:space="preserve"> </w:t>
      </w:r>
    </w:p>
    <w:p w:rsidR="000A4D3E" w:rsidRPr="00B97B94" w:rsidRDefault="000A4D3E" w:rsidP="00187E88">
      <w:pPr>
        <w:pStyle w:val="afa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B97B94">
        <w:rPr>
          <w:rStyle w:val="afc"/>
          <w:rFonts w:ascii="Arial" w:hAnsi="Arial" w:cs="Arial"/>
          <w:bCs/>
          <w:i w:val="0"/>
          <w:sz w:val="24"/>
          <w:szCs w:val="24"/>
        </w:rPr>
        <w:t>Во время инвестиционного форума были проведены переговоры с представителями различных предприятий.</w:t>
      </w:r>
      <w:r w:rsidR="00281A48" w:rsidRPr="00B97B94">
        <w:rPr>
          <w:rStyle w:val="afc"/>
          <w:rFonts w:ascii="Arial" w:hAnsi="Arial" w:cs="Arial"/>
          <w:bCs/>
          <w:i w:val="0"/>
          <w:sz w:val="24"/>
          <w:szCs w:val="24"/>
        </w:rPr>
        <w:t xml:space="preserve"> </w:t>
      </w:r>
      <w:r w:rsidRPr="00B97B94">
        <w:rPr>
          <w:rStyle w:val="afc"/>
          <w:rFonts w:ascii="Arial" w:hAnsi="Arial" w:cs="Arial"/>
          <w:bCs/>
          <w:i w:val="0"/>
          <w:sz w:val="24"/>
          <w:szCs w:val="24"/>
        </w:rPr>
        <w:t xml:space="preserve">Одной из тем обсуждения стало налаживание партнерства между ОАО «Гродно-Азот» с </w:t>
      </w:r>
      <w:r w:rsidR="006B6469" w:rsidRPr="00B97B94">
        <w:rPr>
          <w:rStyle w:val="afc"/>
          <w:rFonts w:ascii="Arial" w:hAnsi="Arial" w:cs="Arial"/>
          <w:bCs/>
          <w:i w:val="0"/>
          <w:sz w:val="24"/>
          <w:szCs w:val="24"/>
        </w:rPr>
        <w:t>Дзержинским</w:t>
      </w:r>
      <w:r w:rsidR="005E3F6A" w:rsidRPr="00B97B94">
        <w:rPr>
          <w:rStyle w:val="afc"/>
          <w:rFonts w:ascii="Arial" w:hAnsi="Arial" w:cs="Arial"/>
          <w:bCs/>
          <w:i w:val="0"/>
          <w:sz w:val="24"/>
          <w:szCs w:val="24"/>
        </w:rPr>
        <w:t xml:space="preserve"> предприятием</w:t>
      </w:r>
      <w:r w:rsidRPr="00B97B94">
        <w:rPr>
          <w:rStyle w:val="afc"/>
          <w:rFonts w:ascii="Arial" w:hAnsi="Arial" w:cs="Arial"/>
          <w:bCs/>
          <w:i w:val="0"/>
          <w:sz w:val="24"/>
          <w:szCs w:val="24"/>
        </w:rPr>
        <w:t xml:space="preserve"> </w:t>
      </w:r>
      <w:r w:rsidRPr="00B97B94">
        <w:rPr>
          <w:rStyle w:val="afc"/>
          <w:rFonts w:ascii="Arial" w:hAnsi="Arial" w:cs="Arial"/>
          <w:bCs/>
          <w:i w:val="0"/>
          <w:sz w:val="24"/>
          <w:szCs w:val="24"/>
        </w:rPr>
        <w:lastRenderedPageBreak/>
        <w:t xml:space="preserve">ООО «Гарант» в части поставки в Дзержинск добавок для минеральных удобрений. Во время официального визита </w:t>
      </w:r>
      <w:r w:rsidR="006B6469" w:rsidRPr="00B97B94">
        <w:rPr>
          <w:rStyle w:val="afc"/>
          <w:rFonts w:ascii="Arial" w:hAnsi="Arial" w:cs="Arial"/>
          <w:bCs/>
          <w:i w:val="0"/>
          <w:sz w:val="24"/>
          <w:szCs w:val="24"/>
        </w:rPr>
        <w:t>Дзержинской</w:t>
      </w:r>
      <w:r w:rsidRPr="00B97B94">
        <w:rPr>
          <w:rStyle w:val="afc"/>
          <w:rFonts w:ascii="Arial" w:hAnsi="Arial" w:cs="Arial"/>
          <w:bCs/>
          <w:i w:val="0"/>
          <w:sz w:val="24"/>
          <w:szCs w:val="24"/>
        </w:rPr>
        <w:t xml:space="preserve"> делегации обсуждались вопросы сотрудничества в сфере туризма, а также вопросы </w:t>
      </w:r>
      <w:r w:rsidRPr="00B97B94">
        <w:rPr>
          <w:rFonts w:ascii="Arial" w:hAnsi="Arial" w:cs="Arial"/>
          <w:sz w:val="24"/>
          <w:szCs w:val="24"/>
        </w:rPr>
        <w:t>организации транспортного обслуживания населения обоих городов.</w:t>
      </w:r>
    </w:p>
    <w:p w:rsidR="005E3F6A" w:rsidRPr="00B97B94" w:rsidRDefault="001D37E7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Город комфортного проживания – это безопасность его жителей. </w:t>
      </w:r>
      <w:r w:rsidR="005E3F6A" w:rsidRPr="00B97B94">
        <w:rPr>
          <w:rFonts w:ascii="Arial" w:hAnsi="Arial" w:cs="Arial"/>
        </w:rPr>
        <w:t xml:space="preserve">Безопасность граждан является важнейшим показателем стабильности обстановки в городе. </w:t>
      </w:r>
    </w:p>
    <w:p w:rsidR="00643439" w:rsidRPr="00B97B94" w:rsidRDefault="00643439" w:rsidP="00187E88">
      <w:pPr>
        <w:tabs>
          <w:tab w:val="left" w:pos="3045"/>
        </w:tabs>
        <w:rPr>
          <w:rFonts w:ascii="Arial" w:hAnsi="Arial" w:cs="Arial"/>
        </w:rPr>
      </w:pPr>
      <w:proofErr w:type="gramStart"/>
      <w:r w:rsidRPr="00B97B94">
        <w:rPr>
          <w:rFonts w:ascii="Arial" w:hAnsi="Arial" w:cs="Arial"/>
        </w:rPr>
        <w:t>В целях реализации принципов открытости и публичности, создания условий для обеспечения права граждан, общественных объединений и организаций, государственных и муниципальных органов на получение достоверной информации о деятельности полиции, в соответствии с Федеральным законом от 07.02.2011 № 3-ФЗ «О полиции» в 201</w:t>
      </w:r>
      <w:r w:rsidR="009048FD" w:rsidRPr="00B97B94">
        <w:rPr>
          <w:rFonts w:ascii="Arial" w:hAnsi="Arial" w:cs="Arial"/>
        </w:rPr>
        <w:t>7</w:t>
      </w:r>
      <w:r w:rsidRPr="00B97B94">
        <w:rPr>
          <w:rFonts w:ascii="Arial" w:hAnsi="Arial" w:cs="Arial"/>
        </w:rPr>
        <w:t xml:space="preserve"> году на заседании Думы заслушан отчет о результатах деятельности УМВД России по городу Дзержинску (далее - УМВД).</w:t>
      </w:r>
      <w:proofErr w:type="gramEnd"/>
    </w:p>
    <w:p w:rsidR="002268A1" w:rsidRPr="00B97B94" w:rsidRDefault="00717F89" w:rsidP="00187E88">
      <w:pPr>
        <w:ind w:right="-62"/>
        <w:rPr>
          <w:rFonts w:ascii="Arial" w:hAnsi="Arial" w:cs="Arial"/>
        </w:rPr>
      </w:pPr>
      <w:r w:rsidRPr="00B97B94">
        <w:rPr>
          <w:rFonts w:ascii="Arial" w:hAnsi="Arial" w:cs="Arial"/>
        </w:rPr>
        <w:t>Л</w:t>
      </w:r>
      <w:r w:rsidR="002268A1" w:rsidRPr="00B97B94">
        <w:rPr>
          <w:rFonts w:ascii="Arial" w:hAnsi="Arial" w:cs="Arial"/>
        </w:rPr>
        <w:t xml:space="preserve">ичный состав </w:t>
      </w:r>
      <w:r w:rsidRPr="00B97B94">
        <w:rPr>
          <w:rFonts w:ascii="Arial" w:hAnsi="Arial" w:cs="Arial"/>
        </w:rPr>
        <w:t>УМВД</w:t>
      </w:r>
      <w:r w:rsidR="002268A1" w:rsidRPr="00B97B94">
        <w:rPr>
          <w:rFonts w:ascii="Arial" w:hAnsi="Arial" w:cs="Arial"/>
        </w:rPr>
        <w:t xml:space="preserve"> принял активное участие в подготовке и реализации планов по обеспечению общественного порядка во время проведения 187 мероприятий с массовым пребыванием граждан, </w:t>
      </w:r>
      <w:r w:rsidRPr="00B97B94">
        <w:rPr>
          <w:rFonts w:ascii="Arial" w:hAnsi="Arial" w:cs="Arial"/>
        </w:rPr>
        <w:t>в том числе 33 общественно-политических,</w:t>
      </w:r>
      <w:r w:rsidR="002268A1" w:rsidRPr="00B97B94">
        <w:rPr>
          <w:rFonts w:ascii="Arial" w:hAnsi="Arial" w:cs="Arial"/>
        </w:rPr>
        <w:t xml:space="preserve"> </w:t>
      </w:r>
      <w:r w:rsidRPr="00B97B94">
        <w:rPr>
          <w:rFonts w:ascii="Arial" w:hAnsi="Arial" w:cs="Arial"/>
        </w:rPr>
        <w:t>12 культурно-зрелищных,</w:t>
      </w:r>
      <w:r w:rsidR="002268A1" w:rsidRPr="00B97B94">
        <w:rPr>
          <w:rFonts w:ascii="Arial" w:hAnsi="Arial" w:cs="Arial"/>
        </w:rPr>
        <w:t xml:space="preserve"> </w:t>
      </w:r>
      <w:r w:rsidRPr="00B97B94">
        <w:rPr>
          <w:rFonts w:ascii="Arial" w:hAnsi="Arial" w:cs="Arial"/>
        </w:rPr>
        <w:t>8 религиозных, 119</w:t>
      </w:r>
      <w:r w:rsidR="00F54EB7" w:rsidRPr="00B97B94">
        <w:rPr>
          <w:rFonts w:ascii="Arial" w:hAnsi="Arial" w:cs="Arial"/>
        </w:rPr>
        <w:t xml:space="preserve"> – спортивных.</w:t>
      </w:r>
    </w:p>
    <w:p w:rsidR="00643439" w:rsidRPr="00B97B94" w:rsidRDefault="00643439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Правоохранительными органами города осуществлен весь комплекс мер по обеспечению правопорядка и общественной безопасности. </w:t>
      </w:r>
    </w:p>
    <w:p w:rsidR="00F54EB7" w:rsidRPr="00B97B94" w:rsidRDefault="005D1A3F" w:rsidP="00187E88">
      <w:pPr>
        <w:rPr>
          <w:rFonts w:ascii="Arial" w:hAnsi="Arial" w:cs="Arial"/>
        </w:rPr>
      </w:pPr>
      <w:r w:rsidRPr="00B97B94">
        <w:rPr>
          <w:rFonts w:ascii="Arial" w:hAnsi="Arial" w:cs="Arial"/>
          <w:spacing w:val="-1"/>
        </w:rPr>
        <w:t xml:space="preserve">В </w:t>
      </w:r>
      <w:r w:rsidR="00F54EB7" w:rsidRPr="00B97B94">
        <w:rPr>
          <w:rFonts w:ascii="Arial" w:hAnsi="Arial" w:cs="Arial"/>
          <w:spacing w:val="-1"/>
        </w:rPr>
        <w:t xml:space="preserve">обеспечении общественного порядка в городе </w:t>
      </w:r>
      <w:r w:rsidRPr="00B97B94">
        <w:rPr>
          <w:rFonts w:ascii="Arial" w:hAnsi="Arial" w:cs="Arial"/>
          <w:spacing w:val="-1"/>
        </w:rPr>
        <w:t xml:space="preserve">значительное содействие оказывали </w:t>
      </w:r>
      <w:r w:rsidR="00643439" w:rsidRPr="00B97B94">
        <w:rPr>
          <w:rFonts w:ascii="Arial" w:hAnsi="Arial" w:cs="Arial"/>
        </w:rPr>
        <w:t>автоматически</w:t>
      </w:r>
      <w:r w:rsidRPr="00B97B94">
        <w:rPr>
          <w:rFonts w:ascii="Arial" w:hAnsi="Arial" w:cs="Arial"/>
        </w:rPr>
        <w:t>е</w:t>
      </w:r>
      <w:r w:rsidR="00643439" w:rsidRPr="00B97B94">
        <w:rPr>
          <w:rFonts w:ascii="Arial" w:hAnsi="Arial" w:cs="Arial"/>
        </w:rPr>
        <w:t xml:space="preserve"> программны</w:t>
      </w:r>
      <w:r w:rsidRPr="00B97B94">
        <w:rPr>
          <w:rFonts w:ascii="Arial" w:hAnsi="Arial" w:cs="Arial"/>
        </w:rPr>
        <w:t>е</w:t>
      </w:r>
      <w:r w:rsidR="00643439" w:rsidRPr="00B97B94">
        <w:rPr>
          <w:rFonts w:ascii="Arial" w:hAnsi="Arial" w:cs="Arial"/>
        </w:rPr>
        <w:t xml:space="preserve"> комплекс</w:t>
      </w:r>
      <w:r w:rsidRPr="00B97B94">
        <w:rPr>
          <w:rFonts w:ascii="Arial" w:hAnsi="Arial" w:cs="Arial"/>
        </w:rPr>
        <w:t>ы</w:t>
      </w:r>
      <w:r w:rsidR="00643439" w:rsidRPr="00B97B94">
        <w:rPr>
          <w:rFonts w:ascii="Arial" w:hAnsi="Arial" w:cs="Arial"/>
        </w:rPr>
        <w:t xml:space="preserve"> «Безопасный город»</w:t>
      </w:r>
      <w:r w:rsidRPr="00B97B94">
        <w:rPr>
          <w:rFonts w:ascii="Arial" w:hAnsi="Arial" w:cs="Arial"/>
        </w:rPr>
        <w:t xml:space="preserve"> и «Поток»</w:t>
      </w:r>
      <w:r w:rsidR="00643439" w:rsidRPr="00B97B94">
        <w:rPr>
          <w:rFonts w:ascii="Arial" w:hAnsi="Arial" w:cs="Arial"/>
        </w:rPr>
        <w:t xml:space="preserve">. </w:t>
      </w:r>
    </w:p>
    <w:p w:rsidR="004838AE" w:rsidRPr="00B97B94" w:rsidRDefault="005D1A3F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В настоящее время осуществляется процесс </w:t>
      </w:r>
      <w:r w:rsidR="005E3F6A" w:rsidRPr="00B97B94">
        <w:rPr>
          <w:rFonts w:ascii="Arial" w:hAnsi="Arial" w:cs="Arial"/>
        </w:rPr>
        <w:t xml:space="preserve">передачи </w:t>
      </w:r>
      <w:r w:rsidRPr="00B97B94">
        <w:rPr>
          <w:rFonts w:ascii="Arial" w:hAnsi="Arial" w:cs="Arial"/>
        </w:rPr>
        <w:t xml:space="preserve">указанных комплексов в </w:t>
      </w:r>
      <w:r w:rsidR="00B075A8" w:rsidRPr="00B97B94">
        <w:rPr>
          <w:rFonts w:ascii="Arial" w:hAnsi="Arial" w:cs="Arial"/>
        </w:rPr>
        <w:t>ГКУ</w:t>
      </w:r>
      <w:r w:rsidRPr="00B97B94">
        <w:rPr>
          <w:rFonts w:ascii="Arial" w:hAnsi="Arial" w:cs="Arial"/>
        </w:rPr>
        <w:t xml:space="preserve"> </w:t>
      </w:r>
      <w:r w:rsidR="005F3ED8" w:rsidRPr="00B97B94">
        <w:rPr>
          <w:rFonts w:ascii="Arial" w:hAnsi="Arial" w:cs="Arial"/>
        </w:rPr>
        <w:t xml:space="preserve">НО </w:t>
      </w:r>
      <w:r w:rsidR="00B075A8" w:rsidRPr="00B97B94">
        <w:rPr>
          <w:rFonts w:ascii="Arial" w:hAnsi="Arial" w:cs="Arial"/>
        </w:rPr>
        <w:t>«</w:t>
      </w:r>
      <w:r w:rsidRPr="00B97B94">
        <w:rPr>
          <w:rFonts w:ascii="Arial" w:hAnsi="Arial" w:cs="Arial"/>
        </w:rPr>
        <w:t>Центр безопасности дорожного движения</w:t>
      </w:r>
      <w:r w:rsidR="00B075A8" w:rsidRPr="00B97B94">
        <w:rPr>
          <w:rFonts w:ascii="Arial" w:hAnsi="Arial" w:cs="Arial"/>
        </w:rPr>
        <w:t>»</w:t>
      </w:r>
      <w:r w:rsidRPr="00B97B94">
        <w:rPr>
          <w:rFonts w:ascii="Arial" w:hAnsi="Arial" w:cs="Arial"/>
        </w:rPr>
        <w:t>.</w:t>
      </w:r>
    </w:p>
    <w:p w:rsidR="00643439" w:rsidRPr="00B97B94" w:rsidRDefault="00643439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В современных условиях повышения террористических угроз его надлежащее техническое содержание и работа – одна из общегородских задач. </w:t>
      </w:r>
    </w:p>
    <w:p w:rsidR="00717F89" w:rsidRPr="00B97B94" w:rsidRDefault="00717F89" w:rsidP="00187E88">
      <w:pPr>
        <w:pStyle w:val="af1"/>
        <w:spacing w:after="0"/>
        <w:ind w:left="0"/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Еще одним направлением, в котором власти города должны оказать все необходимое содействие УМВД, является надзор за дорожным движением. </w:t>
      </w:r>
      <w:r w:rsidR="005D1A3F" w:rsidRPr="00B97B94">
        <w:rPr>
          <w:rFonts w:ascii="Arial" w:hAnsi="Arial" w:cs="Arial"/>
        </w:rPr>
        <w:t>Несмотря на положит</w:t>
      </w:r>
      <w:r w:rsidR="00297D24" w:rsidRPr="00B97B94">
        <w:rPr>
          <w:rFonts w:ascii="Arial" w:hAnsi="Arial" w:cs="Arial"/>
        </w:rPr>
        <w:t>ельную</w:t>
      </w:r>
      <w:r w:rsidR="005D1A3F" w:rsidRPr="00B97B94">
        <w:rPr>
          <w:rFonts w:ascii="Arial" w:hAnsi="Arial" w:cs="Arial"/>
        </w:rPr>
        <w:t xml:space="preserve"> динамику по ос</w:t>
      </w:r>
      <w:r w:rsidR="00297D24" w:rsidRPr="00B97B94">
        <w:rPr>
          <w:rFonts w:ascii="Arial" w:hAnsi="Arial" w:cs="Arial"/>
        </w:rPr>
        <w:t>н</w:t>
      </w:r>
      <w:r w:rsidR="005D1A3F" w:rsidRPr="00B97B94">
        <w:rPr>
          <w:rFonts w:ascii="Arial" w:hAnsi="Arial" w:cs="Arial"/>
        </w:rPr>
        <w:t>овным направл</w:t>
      </w:r>
      <w:r w:rsidR="00297D24" w:rsidRPr="00B97B94">
        <w:rPr>
          <w:rFonts w:ascii="Arial" w:hAnsi="Arial" w:cs="Arial"/>
        </w:rPr>
        <w:t>ениям безопасности дорожного движения</w:t>
      </w:r>
      <w:r w:rsidR="005D1A3F" w:rsidRPr="00B97B94">
        <w:rPr>
          <w:rFonts w:ascii="Arial" w:hAnsi="Arial" w:cs="Arial"/>
        </w:rPr>
        <w:t xml:space="preserve">, </w:t>
      </w:r>
      <w:r w:rsidR="003E40EE" w:rsidRPr="00B97B94">
        <w:rPr>
          <w:rFonts w:ascii="Arial" w:hAnsi="Arial" w:cs="Arial"/>
        </w:rPr>
        <w:t>в городе регистрируются тяжкие ДТП</w:t>
      </w:r>
      <w:r w:rsidRPr="00B97B94">
        <w:rPr>
          <w:rFonts w:ascii="Arial" w:hAnsi="Arial" w:cs="Arial"/>
        </w:rPr>
        <w:t>. За прошедший год по данным УМВД в городе зафиксировано 337 дорожно-транспортных происшествий с пострадавшими,</w:t>
      </w:r>
      <w:r w:rsidR="00297D24" w:rsidRPr="00B97B94">
        <w:rPr>
          <w:rFonts w:ascii="Arial" w:hAnsi="Arial" w:cs="Arial"/>
        </w:rPr>
        <w:t xml:space="preserve"> при которых погибло 13 человек и</w:t>
      </w:r>
      <w:r w:rsidRPr="00B97B94">
        <w:rPr>
          <w:rFonts w:ascii="Arial" w:hAnsi="Arial" w:cs="Arial"/>
        </w:rPr>
        <w:t xml:space="preserve"> ранено 434. Совершено 41 ДТП с детским травматизмом, травмировано 42 ребенка.</w:t>
      </w:r>
    </w:p>
    <w:p w:rsidR="004D2E81" w:rsidRPr="00B97B94" w:rsidRDefault="005E3F6A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>Г</w:t>
      </w:r>
      <w:r w:rsidR="004D2E81" w:rsidRPr="00B97B94">
        <w:rPr>
          <w:rFonts w:ascii="Arial" w:hAnsi="Arial" w:cs="Arial"/>
        </w:rPr>
        <w:t xml:space="preserve">лава города возглавляет городскую антитеррористическую комиссию, работа которой </w:t>
      </w:r>
      <w:r w:rsidR="00643439" w:rsidRPr="00B97B94">
        <w:rPr>
          <w:rFonts w:ascii="Arial" w:hAnsi="Arial" w:cs="Arial"/>
        </w:rPr>
        <w:t>внос</w:t>
      </w:r>
      <w:r w:rsidR="004D2E81" w:rsidRPr="00B97B94">
        <w:rPr>
          <w:rFonts w:ascii="Arial" w:hAnsi="Arial" w:cs="Arial"/>
        </w:rPr>
        <w:t>ит</w:t>
      </w:r>
      <w:r w:rsidR="00643439" w:rsidRPr="00B97B94">
        <w:rPr>
          <w:rFonts w:ascii="Arial" w:hAnsi="Arial" w:cs="Arial"/>
        </w:rPr>
        <w:t xml:space="preserve"> большой вклад в ук</w:t>
      </w:r>
      <w:r w:rsidR="004D2E81" w:rsidRPr="00B97B94">
        <w:rPr>
          <w:rFonts w:ascii="Arial" w:hAnsi="Arial" w:cs="Arial"/>
        </w:rPr>
        <w:t xml:space="preserve">репление правопорядка в городе. </w:t>
      </w:r>
    </w:p>
    <w:p w:rsidR="007B4550" w:rsidRPr="00B97B94" w:rsidRDefault="007B4550" w:rsidP="00187E88">
      <w:pPr>
        <w:rPr>
          <w:rFonts w:ascii="Arial" w:eastAsia="Calibri" w:hAnsi="Arial" w:cs="Arial"/>
          <w:lang w:eastAsia="en-US"/>
        </w:rPr>
      </w:pPr>
      <w:r w:rsidRPr="00B97B94">
        <w:rPr>
          <w:rFonts w:ascii="Arial" w:eastAsia="Calibri" w:hAnsi="Arial" w:cs="Arial"/>
          <w:lang w:eastAsia="en-US"/>
        </w:rPr>
        <w:t>В отчётном периоде было проведено 4 заседания городской</w:t>
      </w:r>
      <w:r w:rsidR="005E3F6A" w:rsidRPr="00B97B94">
        <w:rPr>
          <w:rFonts w:ascii="Arial" w:eastAsia="Calibri" w:hAnsi="Arial" w:cs="Arial"/>
          <w:lang w:eastAsia="en-US"/>
        </w:rPr>
        <w:t xml:space="preserve"> антитеррористической комиссии</w:t>
      </w:r>
      <w:r w:rsidRPr="00B97B94">
        <w:rPr>
          <w:rFonts w:ascii="Arial" w:eastAsia="Calibri" w:hAnsi="Arial" w:cs="Arial"/>
          <w:lang w:eastAsia="en-US"/>
        </w:rPr>
        <w:t xml:space="preserve">, рассмотрено 20 вопросов, принято 52 решения, из которых реализовано </w:t>
      </w:r>
      <w:r w:rsidR="005A573B" w:rsidRPr="00B97B94">
        <w:rPr>
          <w:rFonts w:ascii="Arial" w:eastAsia="Calibri" w:hAnsi="Arial" w:cs="Arial"/>
          <w:lang w:eastAsia="en-US"/>
        </w:rPr>
        <w:t xml:space="preserve">на конец прошлого года </w:t>
      </w:r>
      <w:r w:rsidRPr="00B97B94">
        <w:rPr>
          <w:rFonts w:ascii="Arial" w:eastAsia="Calibri" w:hAnsi="Arial" w:cs="Arial"/>
          <w:lang w:eastAsia="en-US"/>
        </w:rPr>
        <w:t>44 (77%). Нереализованные решения связаны с проблемами обеспечения транспортной безопасности на городском автовокзале.</w:t>
      </w:r>
    </w:p>
    <w:p w:rsidR="007B4550" w:rsidRPr="00B97B94" w:rsidRDefault="007B4550" w:rsidP="00187E88">
      <w:pPr>
        <w:rPr>
          <w:rFonts w:ascii="Arial" w:eastAsia="Calibri" w:hAnsi="Arial" w:cs="Arial"/>
          <w:lang w:eastAsia="en-US"/>
        </w:rPr>
      </w:pPr>
      <w:r w:rsidRPr="00B97B94">
        <w:rPr>
          <w:rFonts w:ascii="Arial" w:eastAsia="Calibri" w:hAnsi="Arial" w:cs="Arial"/>
          <w:lang w:eastAsia="en-US"/>
        </w:rPr>
        <w:t>В ходе проведенных заседаний были заслушаны отч</w:t>
      </w:r>
      <w:r w:rsidR="005A573B" w:rsidRPr="00B97B94">
        <w:rPr>
          <w:rFonts w:ascii="Arial" w:eastAsia="Calibri" w:hAnsi="Arial" w:cs="Arial"/>
          <w:lang w:eastAsia="en-US"/>
        </w:rPr>
        <w:t>еты</w:t>
      </w:r>
      <w:r w:rsidRPr="00B97B94">
        <w:rPr>
          <w:rFonts w:ascii="Arial" w:eastAsia="Calibri" w:hAnsi="Arial" w:cs="Arial"/>
          <w:lang w:eastAsia="en-US"/>
        </w:rPr>
        <w:t xml:space="preserve"> о проделанной работе 13 должностных лиц из числа руководящего состава администрации города</w:t>
      </w:r>
      <w:r w:rsidR="00F54EB7" w:rsidRPr="00B97B94">
        <w:rPr>
          <w:rFonts w:ascii="Arial" w:eastAsia="Calibri" w:hAnsi="Arial" w:cs="Arial"/>
          <w:lang w:eastAsia="en-US"/>
        </w:rPr>
        <w:t xml:space="preserve"> и</w:t>
      </w:r>
      <w:r w:rsidRPr="00B97B94">
        <w:rPr>
          <w:rFonts w:ascii="Arial" w:eastAsia="Calibri" w:hAnsi="Arial" w:cs="Arial"/>
          <w:lang w:eastAsia="en-US"/>
        </w:rPr>
        <w:t xml:space="preserve"> руководителей социально – значимых объектов и объектов жизнеобеспечения города.</w:t>
      </w:r>
    </w:p>
    <w:p w:rsidR="007B4550" w:rsidRPr="00B97B94" w:rsidRDefault="007B4550" w:rsidP="00187E88">
      <w:pPr>
        <w:tabs>
          <w:tab w:val="left" w:pos="2820"/>
        </w:tabs>
        <w:rPr>
          <w:rFonts w:ascii="Arial" w:eastAsia="Calibri" w:hAnsi="Arial" w:cs="Arial"/>
          <w:lang w:eastAsia="en-US"/>
        </w:rPr>
      </w:pPr>
      <w:r w:rsidRPr="00B97B94">
        <w:rPr>
          <w:rFonts w:ascii="Arial" w:eastAsia="Calibri" w:hAnsi="Arial" w:cs="Arial"/>
          <w:lang w:eastAsia="en-US"/>
        </w:rPr>
        <w:t>В городе была начата активная работа по реализации постановлений Правительства РФ, касающихся обеспечения антитеррористической защищенности отдельных категорий объектов (сферы культуры и образования</w:t>
      </w:r>
      <w:r w:rsidR="00B13BB5" w:rsidRPr="00B97B94">
        <w:rPr>
          <w:rFonts w:ascii="Arial" w:eastAsia="Calibri" w:hAnsi="Arial" w:cs="Arial"/>
          <w:lang w:eastAsia="en-US"/>
        </w:rPr>
        <w:t xml:space="preserve">, гостиниц и объектов торговли). </w:t>
      </w:r>
      <w:r w:rsidR="00DF2BCD" w:rsidRPr="00B97B94">
        <w:rPr>
          <w:rFonts w:ascii="Arial" w:eastAsia="Calibri" w:hAnsi="Arial" w:cs="Arial"/>
          <w:lang w:eastAsia="en-US"/>
        </w:rPr>
        <w:t>В настоящее время все 20 функционирующих в городе гостиниц прошли процедуру классификации и получили категорию.</w:t>
      </w:r>
    </w:p>
    <w:p w:rsidR="005E3F6A" w:rsidRPr="00B97B94" w:rsidRDefault="007B4550" w:rsidP="00187E88">
      <w:pPr>
        <w:rPr>
          <w:rFonts w:ascii="Arial" w:eastAsia="Calibri" w:hAnsi="Arial" w:cs="Arial"/>
          <w:lang w:eastAsia="en-US"/>
        </w:rPr>
      </w:pPr>
      <w:r w:rsidRPr="00B97B94">
        <w:rPr>
          <w:rFonts w:ascii="Arial" w:eastAsia="Calibri" w:hAnsi="Arial" w:cs="Arial"/>
          <w:lang w:eastAsia="en-US"/>
        </w:rPr>
        <w:t>В перечень объектов потенциальных террористических устремлений на территории города Дзержинска включены 19 объект</w:t>
      </w:r>
      <w:r w:rsidR="005A573B" w:rsidRPr="00B97B94">
        <w:rPr>
          <w:rFonts w:ascii="Arial" w:eastAsia="Calibri" w:hAnsi="Arial" w:cs="Arial"/>
          <w:lang w:eastAsia="en-US"/>
        </w:rPr>
        <w:t>ов</w:t>
      </w:r>
      <w:r w:rsidRPr="00B97B94">
        <w:rPr>
          <w:rFonts w:ascii="Arial" w:eastAsia="Calibri" w:hAnsi="Arial" w:cs="Arial"/>
          <w:lang w:eastAsia="en-US"/>
        </w:rPr>
        <w:t xml:space="preserve"> экономики и 182 объекта, отнесенные к категории мест массового пребывания людей</w:t>
      </w:r>
      <w:r w:rsidR="005E3F6A" w:rsidRPr="00B97B94">
        <w:rPr>
          <w:rFonts w:ascii="Arial" w:eastAsia="Calibri" w:hAnsi="Arial" w:cs="Arial"/>
          <w:lang w:eastAsia="en-US"/>
        </w:rPr>
        <w:t>.</w:t>
      </w:r>
      <w:r w:rsidRPr="00B97B94">
        <w:rPr>
          <w:rFonts w:ascii="Arial" w:eastAsia="Calibri" w:hAnsi="Arial" w:cs="Arial"/>
          <w:lang w:eastAsia="en-US"/>
        </w:rPr>
        <w:t xml:space="preserve"> </w:t>
      </w:r>
    </w:p>
    <w:p w:rsidR="00B13BB5" w:rsidRPr="00B97B94" w:rsidRDefault="007B4550" w:rsidP="00187E88">
      <w:pPr>
        <w:rPr>
          <w:rFonts w:ascii="Arial" w:eastAsia="Calibri" w:hAnsi="Arial" w:cs="Arial"/>
          <w:lang w:eastAsia="en-US"/>
        </w:rPr>
      </w:pPr>
      <w:r w:rsidRPr="00B97B94">
        <w:rPr>
          <w:rFonts w:ascii="Arial" w:eastAsia="Calibri" w:hAnsi="Arial" w:cs="Arial"/>
          <w:lang w:eastAsia="en-US"/>
        </w:rPr>
        <w:t xml:space="preserve">В соответствии с </w:t>
      </w:r>
      <w:r w:rsidR="00F54EB7" w:rsidRPr="00B97B94">
        <w:rPr>
          <w:rFonts w:ascii="Arial" w:eastAsia="Calibri" w:hAnsi="Arial" w:cs="Arial"/>
          <w:lang w:eastAsia="en-US"/>
        </w:rPr>
        <w:t>п</w:t>
      </w:r>
      <w:r w:rsidRPr="00B97B94">
        <w:rPr>
          <w:rFonts w:ascii="Arial" w:eastAsia="Calibri" w:hAnsi="Arial" w:cs="Arial"/>
          <w:lang w:eastAsia="en-US"/>
        </w:rPr>
        <w:t>ланом проверок состояния антитеррористической за</w:t>
      </w:r>
      <w:r w:rsidR="00F54EB7" w:rsidRPr="00B97B94">
        <w:rPr>
          <w:rFonts w:ascii="Arial" w:eastAsia="Calibri" w:hAnsi="Arial" w:cs="Arial"/>
          <w:lang w:eastAsia="en-US"/>
        </w:rPr>
        <w:t>щищенности объектов в 2017 году</w:t>
      </w:r>
      <w:r w:rsidRPr="00B97B94">
        <w:rPr>
          <w:rFonts w:ascii="Arial" w:eastAsia="Calibri" w:hAnsi="Arial" w:cs="Arial"/>
          <w:lang w:eastAsia="en-US"/>
        </w:rPr>
        <w:t xml:space="preserve"> обследованию подлежало 6 потенциаль</w:t>
      </w:r>
      <w:r w:rsidR="00313130" w:rsidRPr="00B97B94">
        <w:rPr>
          <w:rFonts w:ascii="Arial" w:eastAsia="Calibri" w:hAnsi="Arial" w:cs="Arial"/>
          <w:lang w:eastAsia="en-US"/>
        </w:rPr>
        <w:t>но-</w:t>
      </w:r>
      <w:r w:rsidR="00313130" w:rsidRPr="00B97B94">
        <w:rPr>
          <w:rFonts w:ascii="Arial" w:eastAsia="Calibri" w:hAnsi="Arial" w:cs="Arial"/>
          <w:lang w:eastAsia="en-US"/>
        </w:rPr>
        <w:lastRenderedPageBreak/>
        <w:t xml:space="preserve">опасных объектов и 182 </w:t>
      </w:r>
      <w:r w:rsidR="005E3F6A" w:rsidRPr="00B97B94">
        <w:rPr>
          <w:rFonts w:ascii="Arial" w:eastAsia="Calibri" w:hAnsi="Arial" w:cs="Arial"/>
          <w:lang w:eastAsia="en-US"/>
        </w:rPr>
        <w:t>места массового пребывания людей</w:t>
      </w:r>
      <w:r w:rsidRPr="00B97B94">
        <w:rPr>
          <w:rFonts w:ascii="Arial" w:eastAsia="Calibri" w:hAnsi="Arial" w:cs="Arial"/>
          <w:lang w:eastAsia="en-US"/>
        </w:rPr>
        <w:t>.</w:t>
      </w:r>
      <w:r w:rsidR="00B13BB5" w:rsidRPr="00B97B94">
        <w:rPr>
          <w:rFonts w:ascii="Arial" w:eastAsia="Calibri" w:hAnsi="Arial" w:cs="Arial"/>
          <w:lang w:eastAsia="en-US"/>
        </w:rPr>
        <w:t xml:space="preserve"> План проверок выполнен на 100%.</w:t>
      </w:r>
      <w:r w:rsidRPr="00B97B94">
        <w:rPr>
          <w:rFonts w:ascii="Arial" w:eastAsia="Calibri" w:hAnsi="Arial" w:cs="Arial"/>
          <w:lang w:eastAsia="en-US"/>
        </w:rPr>
        <w:t xml:space="preserve"> </w:t>
      </w:r>
    </w:p>
    <w:p w:rsidR="007B4550" w:rsidRPr="00B97B94" w:rsidRDefault="00B13BB5" w:rsidP="00187E88">
      <w:pPr>
        <w:rPr>
          <w:rFonts w:ascii="Arial" w:eastAsia="Calibri" w:hAnsi="Arial" w:cs="Arial"/>
          <w:lang w:eastAsia="en-US"/>
        </w:rPr>
      </w:pPr>
      <w:r w:rsidRPr="00B97B94">
        <w:rPr>
          <w:rFonts w:ascii="Arial" w:eastAsia="Calibri" w:hAnsi="Arial" w:cs="Arial"/>
          <w:lang w:eastAsia="en-US"/>
        </w:rPr>
        <w:t>К</w:t>
      </w:r>
      <w:r w:rsidR="007B4550" w:rsidRPr="00B97B94">
        <w:rPr>
          <w:rFonts w:ascii="Arial" w:eastAsia="Calibri" w:hAnsi="Arial" w:cs="Arial"/>
          <w:lang w:eastAsia="en-US"/>
        </w:rPr>
        <w:t xml:space="preserve">роме того, на основании отдельных поручений правоохранительных органов города и области, а также решений областной и городской антитеррористической комиссии дополнительно проведены проверки состояния антитеррористической защищенности </w:t>
      </w:r>
      <w:r w:rsidR="00313130" w:rsidRPr="00B97B94">
        <w:rPr>
          <w:rFonts w:ascii="Arial" w:eastAsia="Calibri" w:hAnsi="Arial" w:cs="Arial"/>
          <w:lang w:eastAsia="en-US"/>
        </w:rPr>
        <w:t>двух</w:t>
      </w:r>
      <w:r w:rsidR="007B4550" w:rsidRPr="00B97B94">
        <w:rPr>
          <w:rFonts w:ascii="Arial" w:eastAsia="Calibri" w:hAnsi="Arial" w:cs="Arial"/>
          <w:lang w:eastAsia="en-US"/>
        </w:rPr>
        <w:t xml:space="preserve"> объектов</w:t>
      </w:r>
      <w:r w:rsidR="00C41AB3" w:rsidRPr="00B97B94">
        <w:rPr>
          <w:rFonts w:ascii="Arial" w:eastAsia="Calibri" w:hAnsi="Arial" w:cs="Arial"/>
          <w:lang w:eastAsia="en-US"/>
        </w:rPr>
        <w:t xml:space="preserve"> (гостиница «Дружба», ЦОР на ул</w:t>
      </w:r>
      <w:proofErr w:type="gramStart"/>
      <w:r w:rsidR="00C41AB3" w:rsidRPr="00B97B94">
        <w:rPr>
          <w:rFonts w:ascii="Arial" w:eastAsia="Calibri" w:hAnsi="Arial" w:cs="Arial"/>
          <w:lang w:eastAsia="en-US"/>
        </w:rPr>
        <w:t>.У</w:t>
      </w:r>
      <w:proofErr w:type="gramEnd"/>
      <w:r w:rsidR="00C41AB3" w:rsidRPr="00B97B94">
        <w:rPr>
          <w:rFonts w:ascii="Arial" w:eastAsia="Calibri" w:hAnsi="Arial" w:cs="Arial"/>
          <w:lang w:eastAsia="en-US"/>
        </w:rPr>
        <w:t>рицкого)</w:t>
      </w:r>
      <w:r w:rsidRPr="00B97B94">
        <w:rPr>
          <w:rFonts w:ascii="Arial" w:eastAsia="Calibri" w:hAnsi="Arial" w:cs="Arial"/>
          <w:lang w:eastAsia="en-US"/>
        </w:rPr>
        <w:t>,</w:t>
      </w:r>
      <w:r w:rsidR="007B4550" w:rsidRPr="00B97B94">
        <w:rPr>
          <w:rFonts w:ascii="Arial" w:eastAsia="Calibri" w:hAnsi="Arial" w:cs="Arial"/>
          <w:lang w:eastAsia="en-US"/>
        </w:rPr>
        <w:t xml:space="preserve"> в отношении которых принято решение о принятии специальных мер по усилению антитеррористической защищенности в период проведения ЧМ-2018 по футболу.</w:t>
      </w:r>
    </w:p>
    <w:p w:rsidR="007B4550" w:rsidRPr="00B97B94" w:rsidRDefault="007B4550" w:rsidP="00187E88">
      <w:pPr>
        <w:rPr>
          <w:rFonts w:ascii="Arial" w:eastAsia="Calibri" w:hAnsi="Arial" w:cs="Arial"/>
          <w:lang w:eastAsia="en-US"/>
        </w:rPr>
      </w:pPr>
      <w:r w:rsidRPr="00B97B94">
        <w:rPr>
          <w:rFonts w:ascii="Arial" w:eastAsia="Calibri" w:hAnsi="Arial" w:cs="Arial"/>
          <w:lang w:eastAsia="en-US"/>
        </w:rPr>
        <w:t>По результатам проверок были составлены акты, руководителям хозяйствующих субъектов выданы рекомендации по реализации дополнительных мер по обеспечению антитеррори</w:t>
      </w:r>
      <w:r w:rsidR="00B13BB5" w:rsidRPr="00B97B94">
        <w:rPr>
          <w:rFonts w:ascii="Arial" w:eastAsia="Calibri" w:hAnsi="Arial" w:cs="Arial"/>
          <w:lang w:eastAsia="en-US"/>
        </w:rPr>
        <w:t>стической защищенности объектов.</w:t>
      </w:r>
      <w:r w:rsidRPr="00B97B94">
        <w:rPr>
          <w:rFonts w:ascii="Arial" w:eastAsia="Calibri" w:hAnsi="Arial" w:cs="Arial"/>
          <w:lang w:eastAsia="en-US"/>
        </w:rPr>
        <w:t xml:space="preserve"> </w:t>
      </w:r>
      <w:r w:rsidR="00B13BB5" w:rsidRPr="00B97B94">
        <w:rPr>
          <w:rFonts w:ascii="Arial" w:eastAsia="Calibri" w:hAnsi="Arial" w:cs="Arial"/>
          <w:lang w:eastAsia="en-US"/>
        </w:rPr>
        <w:t>С</w:t>
      </w:r>
      <w:r w:rsidRPr="00B97B94">
        <w:rPr>
          <w:rFonts w:ascii="Arial" w:eastAsia="Calibri" w:hAnsi="Arial" w:cs="Arial"/>
          <w:lang w:eastAsia="en-US"/>
        </w:rPr>
        <w:t>о стороны городской антитеррористической комиссии и УМВД России по г. Дзержинску орган</w:t>
      </w:r>
      <w:r w:rsidR="00B13BB5" w:rsidRPr="00B97B94">
        <w:rPr>
          <w:rFonts w:ascii="Arial" w:eastAsia="Calibri" w:hAnsi="Arial" w:cs="Arial"/>
          <w:lang w:eastAsia="en-US"/>
        </w:rPr>
        <w:t xml:space="preserve">изован </w:t>
      </w:r>
      <w:proofErr w:type="gramStart"/>
      <w:r w:rsidR="00B13BB5" w:rsidRPr="00B97B94">
        <w:rPr>
          <w:rFonts w:ascii="Arial" w:eastAsia="Calibri" w:hAnsi="Arial" w:cs="Arial"/>
          <w:lang w:eastAsia="en-US"/>
        </w:rPr>
        <w:t>контроль за</w:t>
      </w:r>
      <w:proofErr w:type="gramEnd"/>
      <w:r w:rsidR="00B13BB5" w:rsidRPr="00B97B94">
        <w:rPr>
          <w:rFonts w:ascii="Arial" w:eastAsia="Calibri" w:hAnsi="Arial" w:cs="Arial"/>
          <w:lang w:eastAsia="en-US"/>
        </w:rPr>
        <w:t xml:space="preserve"> устранением </w:t>
      </w:r>
      <w:r w:rsidRPr="00B97B94">
        <w:rPr>
          <w:rFonts w:ascii="Arial" w:eastAsia="Calibri" w:hAnsi="Arial" w:cs="Arial"/>
          <w:lang w:eastAsia="en-US"/>
        </w:rPr>
        <w:t>недостатков.</w:t>
      </w:r>
    </w:p>
    <w:p w:rsidR="00BD626A" w:rsidRPr="00B97B94" w:rsidRDefault="00BD626A" w:rsidP="00187E88">
      <w:pPr>
        <w:rPr>
          <w:rFonts w:ascii="Arial" w:eastAsia="Calibri" w:hAnsi="Arial" w:cs="Arial"/>
          <w:lang w:eastAsia="en-US"/>
        </w:rPr>
      </w:pPr>
      <w:proofErr w:type="gramStart"/>
      <w:r w:rsidRPr="00B97B94">
        <w:rPr>
          <w:rFonts w:ascii="Arial" w:eastAsia="Calibri" w:hAnsi="Arial" w:cs="Arial"/>
          <w:lang w:eastAsia="en-US"/>
        </w:rPr>
        <w:t xml:space="preserve">Во исполнение решения антитеррористической комиссии </w:t>
      </w:r>
      <w:r w:rsidR="005E3F6A" w:rsidRPr="00B97B94">
        <w:rPr>
          <w:rFonts w:ascii="Arial" w:eastAsia="Calibri" w:hAnsi="Arial" w:cs="Arial"/>
          <w:lang w:eastAsia="en-US"/>
        </w:rPr>
        <w:t>города</w:t>
      </w:r>
      <w:r w:rsidRPr="00B97B94">
        <w:rPr>
          <w:rFonts w:ascii="Arial" w:eastAsia="Calibri" w:hAnsi="Arial" w:cs="Arial"/>
          <w:lang w:eastAsia="en-US"/>
        </w:rPr>
        <w:t>, администрацией города была разработана и утверждена муниципальная программа «Профилактика терроризма и экстремизма, минимизация и ликвидация последствий терроризма и экстремизма на территории города Дзержинска», в соответствии с которой на мероприятия по профилактике терроризма и совершенствование пожарной безопасности учреждений социальной сферы и объектов на транспорте в течение 2018-2020 годов планируется выдели</w:t>
      </w:r>
      <w:r w:rsidR="00B13BB5" w:rsidRPr="00B97B94">
        <w:rPr>
          <w:rFonts w:ascii="Arial" w:eastAsia="Calibri" w:hAnsi="Arial" w:cs="Arial"/>
          <w:lang w:eastAsia="en-US"/>
        </w:rPr>
        <w:t>ть из местного бюджета</w:t>
      </w:r>
      <w:r w:rsidR="00281A48" w:rsidRPr="00B97B94">
        <w:rPr>
          <w:rFonts w:ascii="Arial" w:eastAsia="Calibri" w:hAnsi="Arial" w:cs="Arial"/>
          <w:lang w:eastAsia="en-US"/>
        </w:rPr>
        <w:t xml:space="preserve"> </w:t>
      </w:r>
      <w:r w:rsidR="00B13BB5" w:rsidRPr="00B97B94">
        <w:rPr>
          <w:rFonts w:ascii="Arial" w:eastAsia="Calibri" w:hAnsi="Arial" w:cs="Arial"/>
          <w:lang w:eastAsia="en-US"/>
        </w:rPr>
        <w:t>около 4,</w:t>
      </w:r>
      <w:r w:rsidRPr="00B97B94">
        <w:rPr>
          <w:rFonts w:ascii="Arial" w:eastAsia="Calibri" w:hAnsi="Arial" w:cs="Arial"/>
          <w:lang w:eastAsia="en-US"/>
        </w:rPr>
        <w:t>5</w:t>
      </w:r>
      <w:proofErr w:type="gramEnd"/>
      <w:r w:rsidRPr="00B97B94">
        <w:rPr>
          <w:rFonts w:ascii="Arial" w:eastAsia="Calibri" w:hAnsi="Arial" w:cs="Arial"/>
          <w:lang w:eastAsia="en-US"/>
        </w:rPr>
        <w:t xml:space="preserve"> млн. рублей. </w:t>
      </w:r>
    </w:p>
    <w:p w:rsidR="00B13BB5" w:rsidRPr="00B97B94" w:rsidRDefault="00B13BB5" w:rsidP="00187E88">
      <w:pPr>
        <w:rPr>
          <w:rFonts w:ascii="Arial" w:eastAsia="Calibri" w:hAnsi="Arial" w:cs="Arial"/>
          <w:lang w:eastAsia="en-US"/>
        </w:rPr>
      </w:pPr>
      <w:r w:rsidRPr="00B97B94">
        <w:rPr>
          <w:rFonts w:ascii="Arial" w:eastAsia="Calibri" w:hAnsi="Arial" w:cs="Arial"/>
          <w:lang w:eastAsia="en-US"/>
        </w:rPr>
        <w:t>Кроме руководства городской антитеррористической комиссией</w:t>
      </w:r>
      <w:r w:rsidR="005E3F6A" w:rsidRPr="00B97B94">
        <w:rPr>
          <w:rFonts w:ascii="Arial" w:eastAsia="Calibri" w:hAnsi="Arial" w:cs="Arial"/>
          <w:lang w:eastAsia="en-US"/>
        </w:rPr>
        <w:t>,</w:t>
      </w:r>
      <w:r w:rsidRPr="00B97B94">
        <w:rPr>
          <w:rFonts w:ascii="Arial" w:eastAsia="Calibri" w:hAnsi="Arial" w:cs="Arial"/>
          <w:lang w:eastAsia="en-US"/>
        </w:rPr>
        <w:t xml:space="preserve"> в соответствии с </w:t>
      </w:r>
      <w:r w:rsidR="003E40EE" w:rsidRPr="00B97B94">
        <w:rPr>
          <w:rFonts w:ascii="Arial" w:eastAsia="Calibri" w:hAnsi="Arial" w:cs="Arial"/>
          <w:lang w:eastAsia="en-US"/>
        </w:rPr>
        <w:t>изменениями в нормативных актах</w:t>
      </w:r>
      <w:r w:rsidR="005E3F6A" w:rsidRPr="00B97B94">
        <w:rPr>
          <w:rFonts w:ascii="Arial" w:eastAsia="Calibri" w:hAnsi="Arial" w:cs="Arial"/>
          <w:lang w:eastAsia="en-US"/>
        </w:rPr>
        <w:t>,</w:t>
      </w:r>
      <w:r w:rsidR="003E40EE" w:rsidRPr="00B97B94">
        <w:rPr>
          <w:rFonts w:ascii="Arial" w:eastAsia="Calibri" w:hAnsi="Arial" w:cs="Arial"/>
          <w:lang w:eastAsia="en-US"/>
        </w:rPr>
        <w:t xml:space="preserve"> постановлением суженного заседания администрации </w:t>
      </w:r>
      <w:r w:rsidRPr="00B97B94">
        <w:rPr>
          <w:rFonts w:ascii="Arial" w:eastAsia="Calibri" w:hAnsi="Arial" w:cs="Arial"/>
          <w:lang w:eastAsia="en-US"/>
        </w:rPr>
        <w:t>глава города с 2017 года приступил к исполнению обязанностей председателя призывной комиссии города Дзержинска, председателя призывной комиссии по моб</w:t>
      </w:r>
      <w:r w:rsidR="004E462C" w:rsidRPr="00B97B94">
        <w:rPr>
          <w:rFonts w:ascii="Arial" w:eastAsia="Calibri" w:hAnsi="Arial" w:cs="Arial"/>
          <w:lang w:eastAsia="en-US"/>
        </w:rPr>
        <w:t xml:space="preserve">илизации граждан </w:t>
      </w:r>
      <w:proofErr w:type="spellStart"/>
      <w:r w:rsidR="004E462C" w:rsidRPr="00B97B94">
        <w:rPr>
          <w:rFonts w:ascii="Arial" w:eastAsia="Calibri" w:hAnsi="Arial" w:cs="Arial"/>
          <w:lang w:eastAsia="en-US"/>
        </w:rPr>
        <w:t>г</w:t>
      </w:r>
      <w:proofErr w:type="gramStart"/>
      <w:r w:rsidR="004E462C" w:rsidRPr="00B97B94">
        <w:rPr>
          <w:rFonts w:ascii="Arial" w:eastAsia="Calibri" w:hAnsi="Arial" w:cs="Arial"/>
          <w:lang w:eastAsia="en-US"/>
        </w:rPr>
        <w:t>.Д</w:t>
      </w:r>
      <w:proofErr w:type="gramEnd"/>
      <w:r w:rsidR="004E462C" w:rsidRPr="00B97B94">
        <w:rPr>
          <w:rFonts w:ascii="Arial" w:eastAsia="Calibri" w:hAnsi="Arial" w:cs="Arial"/>
          <w:lang w:eastAsia="en-US"/>
        </w:rPr>
        <w:t>зержинска</w:t>
      </w:r>
      <w:proofErr w:type="spellEnd"/>
      <w:r w:rsidRPr="00B97B94">
        <w:rPr>
          <w:rFonts w:ascii="Arial" w:eastAsia="Calibri" w:hAnsi="Arial" w:cs="Arial"/>
          <w:lang w:eastAsia="en-US"/>
        </w:rPr>
        <w:t xml:space="preserve"> и возглав</w:t>
      </w:r>
      <w:r w:rsidR="004E462C" w:rsidRPr="00B97B94">
        <w:rPr>
          <w:rFonts w:ascii="Arial" w:eastAsia="Calibri" w:hAnsi="Arial" w:cs="Arial"/>
          <w:lang w:eastAsia="en-US"/>
        </w:rPr>
        <w:t>и</w:t>
      </w:r>
      <w:r w:rsidRPr="00B97B94">
        <w:rPr>
          <w:rFonts w:ascii="Arial" w:eastAsia="Calibri" w:hAnsi="Arial" w:cs="Arial"/>
          <w:lang w:eastAsia="en-US"/>
        </w:rPr>
        <w:t>л штаб терри</w:t>
      </w:r>
      <w:r w:rsidR="004E462C" w:rsidRPr="00B97B94">
        <w:rPr>
          <w:rFonts w:ascii="Arial" w:eastAsia="Calibri" w:hAnsi="Arial" w:cs="Arial"/>
          <w:lang w:eastAsia="en-US"/>
        </w:rPr>
        <w:t>ториальной обороны г.Дзержинска.</w:t>
      </w:r>
    </w:p>
    <w:p w:rsidR="00BF36FA" w:rsidRPr="00B97B94" w:rsidRDefault="00BF36FA" w:rsidP="00187E88">
      <w:pPr>
        <w:pStyle w:val="af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auto"/>
          <w:sz w:val="24"/>
          <w:szCs w:val="24"/>
        </w:rPr>
      </w:pPr>
      <w:r w:rsidRPr="00B97B94">
        <w:rPr>
          <w:rFonts w:ascii="Arial" w:hAnsi="Arial" w:cs="Arial"/>
          <w:color w:val="auto"/>
          <w:sz w:val="24"/>
          <w:szCs w:val="24"/>
        </w:rPr>
        <w:t>При осуществлении призыва граждан на военную службу была организована работа в соответствии с требованиями руководящих документов. Граждане, проходили мероприятия по профессиональному психологическому отбору и медицинскому освидетельствованию, после чего призывной комиссией выносилось решение о</w:t>
      </w:r>
      <w:r w:rsidR="00DC3965" w:rsidRPr="00B97B94">
        <w:rPr>
          <w:rFonts w:ascii="Arial" w:hAnsi="Arial" w:cs="Arial"/>
          <w:color w:val="auto"/>
          <w:sz w:val="24"/>
          <w:szCs w:val="24"/>
        </w:rPr>
        <w:t>б их</w:t>
      </w:r>
      <w:r w:rsidRPr="00B97B94">
        <w:rPr>
          <w:rFonts w:ascii="Arial" w:hAnsi="Arial" w:cs="Arial"/>
          <w:color w:val="auto"/>
          <w:sz w:val="24"/>
          <w:szCs w:val="24"/>
        </w:rPr>
        <w:t xml:space="preserve"> призыве на военную службу, отсрочке или освобождению от призыва.</w:t>
      </w:r>
      <w:r w:rsidR="004E462C" w:rsidRPr="00B97B94">
        <w:rPr>
          <w:rFonts w:ascii="Arial" w:hAnsi="Arial" w:cs="Arial"/>
          <w:color w:val="auto"/>
          <w:sz w:val="24"/>
          <w:szCs w:val="24"/>
        </w:rPr>
        <w:t xml:space="preserve"> В прошедшем году организованы и проведены с участием главы города 2 патриотиче</w:t>
      </w:r>
      <w:r w:rsidR="005E3F6A" w:rsidRPr="00B97B94">
        <w:rPr>
          <w:rFonts w:ascii="Arial" w:hAnsi="Arial" w:cs="Arial"/>
          <w:color w:val="auto"/>
          <w:sz w:val="24"/>
          <w:szCs w:val="24"/>
        </w:rPr>
        <w:t>ские акции – Д</w:t>
      </w:r>
      <w:r w:rsidR="004E462C" w:rsidRPr="00B97B94">
        <w:rPr>
          <w:rFonts w:ascii="Arial" w:hAnsi="Arial" w:cs="Arial"/>
          <w:color w:val="auto"/>
          <w:sz w:val="24"/>
          <w:szCs w:val="24"/>
        </w:rPr>
        <w:t>ень призывника.</w:t>
      </w:r>
      <w:r w:rsidR="005E3F6A" w:rsidRPr="00B97B94">
        <w:rPr>
          <w:rFonts w:ascii="Arial" w:hAnsi="Arial" w:cs="Arial"/>
          <w:color w:val="auto"/>
          <w:sz w:val="24"/>
          <w:szCs w:val="24"/>
        </w:rPr>
        <w:t xml:space="preserve"> </w:t>
      </w:r>
      <w:r w:rsidRPr="00B97B94">
        <w:rPr>
          <w:rFonts w:ascii="Arial" w:hAnsi="Arial" w:cs="Arial"/>
          <w:color w:val="auto"/>
          <w:sz w:val="24"/>
          <w:szCs w:val="24"/>
        </w:rPr>
        <w:t>Задание по призыву выполнено на 100%</w:t>
      </w:r>
    </w:p>
    <w:p w:rsidR="00BD626A" w:rsidRPr="00B97B94" w:rsidRDefault="00BD626A" w:rsidP="00187E88">
      <w:pPr>
        <w:rPr>
          <w:rFonts w:ascii="Arial" w:eastAsia="Calibri" w:hAnsi="Arial" w:cs="Arial"/>
          <w:lang w:eastAsia="en-US"/>
        </w:rPr>
      </w:pPr>
      <w:r w:rsidRPr="00B97B94">
        <w:rPr>
          <w:rFonts w:ascii="Arial" w:eastAsia="Calibri" w:hAnsi="Arial" w:cs="Arial"/>
          <w:lang w:eastAsia="en-US"/>
        </w:rPr>
        <w:t xml:space="preserve">В </w:t>
      </w:r>
      <w:r w:rsidR="004E462C" w:rsidRPr="00B97B94">
        <w:rPr>
          <w:rFonts w:ascii="Arial" w:eastAsia="Calibri" w:hAnsi="Arial" w:cs="Arial"/>
          <w:lang w:eastAsia="en-US"/>
        </w:rPr>
        <w:t xml:space="preserve">2017 </w:t>
      </w:r>
      <w:r w:rsidRPr="00B97B94">
        <w:rPr>
          <w:rFonts w:ascii="Arial" w:eastAsia="Calibri" w:hAnsi="Arial" w:cs="Arial"/>
          <w:lang w:eastAsia="en-US"/>
        </w:rPr>
        <w:t>году город принял участие в трех командно-штабных учениях, проводимых по плану руководителя Оперативного штаба в Нижегородской области, в ходе которых были отработаны вопросы взаимодействия</w:t>
      </w:r>
      <w:r w:rsidR="00DC3965" w:rsidRPr="00B97B94">
        <w:rPr>
          <w:rFonts w:ascii="Arial" w:eastAsia="Calibri" w:hAnsi="Arial" w:cs="Arial"/>
          <w:lang w:eastAsia="en-US"/>
        </w:rPr>
        <w:t xml:space="preserve"> органов местного самоуправления</w:t>
      </w:r>
      <w:r w:rsidRPr="00B97B94">
        <w:rPr>
          <w:rFonts w:ascii="Arial" w:eastAsia="Calibri" w:hAnsi="Arial" w:cs="Arial"/>
          <w:lang w:eastAsia="en-US"/>
        </w:rPr>
        <w:t>, правоохранительных органов и аварийных служб города при введении плана первоочередных мероприят</w:t>
      </w:r>
      <w:r w:rsidR="00B13BB5" w:rsidRPr="00B97B94">
        <w:rPr>
          <w:rFonts w:ascii="Arial" w:eastAsia="Calibri" w:hAnsi="Arial" w:cs="Arial"/>
          <w:lang w:eastAsia="en-US"/>
        </w:rPr>
        <w:t>ий по пресечению террористических</w:t>
      </w:r>
      <w:r w:rsidRPr="00B97B94">
        <w:rPr>
          <w:rFonts w:ascii="Arial" w:eastAsia="Calibri" w:hAnsi="Arial" w:cs="Arial"/>
          <w:lang w:eastAsia="en-US"/>
        </w:rPr>
        <w:t xml:space="preserve"> акт</w:t>
      </w:r>
      <w:r w:rsidR="00B13BB5" w:rsidRPr="00B97B94">
        <w:rPr>
          <w:rFonts w:ascii="Arial" w:eastAsia="Calibri" w:hAnsi="Arial" w:cs="Arial"/>
          <w:lang w:eastAsia="en-US"/>
        </w:rPr>
        <w:t>ов (</w:t>
      </w:r>
      <w:r w:rsidRPr="00B97B94">
        <w:rPr>
          <w:rFonts w:ascii="Arial" w:eastAsia="Calibri" w:hAnsi="Arial" w:cs="Arial"/>
          <w:lang w:eastAsia="en-US"/>
        </w:rPr>
        <w:t>стадион «Химик» и загородн</w:t>
      </w:r>
      <w:r w:rsidR="00B13BB5" w:rsidRPr="00B97B94">
        <w:rPr>
          <w:rFonts w:ascii="Arial" w:eastAsia="Calibri" w:hAnsi="Arial" w:cs="Arial"/>
          <w:lang w:eastAsia="en-US"/>
        </w:rPr>
        <w:t>ый</w:t>
      </w:r>
      <w:r w:rsidRPr="00B97B94">
        <w:rPr>
          <w:rFonts w:ascii="Arial" w:eastAsia="Calibri" w:hAnsi="Arial" w:cs="Arial"/>
          <w:lang w:eastAsia="en-US"/>
        </w:rPr>
        <w:t xml:space="preserve"> отел</w:t>
      </w:r>
      <w:r w:rsidR="00B13BB5" w:rsidRPr="00B97B94">
        <w:rPr>
          <w:rFonts w:ascii="Arial" w:eastAsia="Calibri" w:hAnsi="Arial" w:cs="Arial"/>
          <w:lang w:eastAsia="en-US"/>
        </w:rPr>
        <w:t>ь</w:t>
      </w:r>
      <w:r w:rsidRPr="00B97B94">
        <w:rPr>
          <w:rFonts w:ascii="Arial" w:eastAsia="Calibri" w:hAnsi="Arial" w:cs="Arial"/>
          <w:lang w:eastAsia="en-US"/>
        </w:rPr>
        <w:t xml:space="preserve"> «Чайка»</w:t>
      </w:r>
      <w:r w:rsidR="00B13BB5" w:rsidRPr="00B97B94">
        <w:rPr>
          <w:rFonts w:ascii="Arial" w:eastAsia="Calibri" w:hAnsi="Arial" w:cs="Arial"/>
          <w:lang w:eastAsia="en-US"/>
        </w:rPr>
        <w:t>)</w:t>
      </w:r>
      <w:r w:rsidRPr="00B97B94">
        <w:rPr>
          <w:rFonts w:ascii="Arial" w:eastAsia="Calibri" w:hAnsi="Arial" w:cs="Arial"/>
          <w:lang w:eastAsia="en-US"/>
        </w:rPr>
        <w:t>.</w:t>
      </w:r>
    </w:p>
    <w:p w:rsidR="00BD626A" w:rsidRPr="00B97B94" w:rsidRDefault="00BD626A" w:rsidP="00187E88">
      <w:pPr>
        <w:rPr>
          <w:rFonts w:ascii="Arial" w:eastAsia="Calibri" w:hAnsi="Arial" w:cs="Arial"/>
          <w:lang w:eastAsia="en-US"/>
        </w:rPr>
      </w:pPr>
      <w:r w:rsidRPr="00B97B94">
        <w:rPr>
          <w:rFonts w:ascii="Arial" w:eastAsia="Calibri" w:hAnsi="Arial" w:cs="Arial"/>
          <w:lang w:eastAsia="en-US"/>
        </w:rPr>
        <w:t xml:space="preserve">В ходе учений отработаны вопросы развёртывания и подготовки к работе пунктов временного размещения граждан, организации взаимодействия с объектами управления, оповещения населения о возникновении чрезвычайной ситуации, эвакуация людей из учреждений и жилых домов, находящихся в непосредственной близости от места </w:t>
      </w:r>
      <w:r w:rsidR="00DC3965" w:rsidRPr="00B97B94">
        <w:rPr>
          <w:rFonts w:ascii="Arial" w:eastAsia="Calibri" w:hAnsi="Arial" w:cs="Arial"/>
          <w:lang w:eastAsia="en-US"/>
        </w:rPr>
        <w:t xml:space="preserve">нахождения </w:t>
      </w:r>
      <w:r w:rsidR="00B13BB5" w:rsidRPr="00B97B94">
        <w:rPr>
          <w:rFonts w:ascii="Arial" w:eastAsia="Calibri" w:hAnsi="Arial" w:cs="Arial"/>
          <w:lang w:eastAsia="en-US"/>
        </w:rPr>
        <w:t>ЧС</w:t>
      </w:r>
      <w:r w:rsidRPr="00B97B94">
        <w:rPr>
          <w:rFonts w:ascii="Arial" w:eastAsia="Calibri" w:hAnsi="Arial" w:cs="Arial"/>
          <w:lang w:eastAsia="en-US"/>
        </w:rPr>
        <w:t xml:space="preserve">. </w:t>
      </w:r>
    </w:p>
    <w:p w:rsidR="00BD626A" w:rsidRPr="00B97B94" w:rsidRDefault="00BD626A" w:rsidP="00187E88">
      <w:pPr>
        <w:rPr>
          <w:rFonts w:ascii="Arial" w:eastAsia="Calibri" w:hAnsi="Arial" w:cs="Arial"/>
          <w:lang w:eastAsia="en-US"/>
        </w:rPr>
      </w:pPr>
      <w:proofErr w:type="gramStart"/>
      <w:r w:rsidRPr="00B97B94">
        <w:rPr>
          <w:rFonts w:ascii="Arial" w:eastAsia="Calibri" w:hAnsi="Arial" w:cs="Arial"/>
          <w:lang w:eastAsia="en-US"/>
        </w:rPr>
        <w:t xml:space="preserve">Поставленные задачи были выполнены своевременно и в полном объеме, руководящим составом ОМСУ и городской антитеррористической комиссии была проведена объективная оценка возможностей группировки сил и средств города по предотвращению </w:t>
      </w:r>
      <w:r w:rsidR="004E462C" w:rsidRPr="00B97B94">
        <w:rPr>
          <w:rFonts w:ascii="Arial" w:eastAsia="Calibri" w:hAnsi="Arial" w:cs="Arial"/>
          <w:lang w:eastAsia="en-US"/>
        </w:rPr>
        <w:t>ЧС</w:t>
      </w:r>
      <w:r w:rsidRPr="00B97B94">
        <w:rPr>
          <w:rFonts w:ascii="Arial" w:eastAsia="Calibri" w:hAnsi="Arial" w:cs="Arial"/>
          <w:lang w:eastAsia="en-US"/>
        </w:rPr>
        <w:t xml:space="preserve">, внесены корректировки в схемы размещения сил и средств в наиболее </w:t>
      </w:r>
      <w:r w:rsidR="004E462C" w:rsidRPr="00B97B94">
        <w:rPr>
          <w:rFonts w:ascii="Arial" w:eastAsia="Calibri" w:hAnsi="Arial" w:cs="Arial"/>
          <w:lang w:eastAsia="en-US"/>
        </w:rPr>
        <w:t>у</w:t>
      </w:r>
      <w:r w:rsidRPr="00B97B94">
        <w:rPr>
          <w:rFonts w:ascii="Arial" w:eastAsia="Calibri" w:hAnsi="Arial" w:cs="Arial"/>
          <w:lang w:eastAsia="en-US"/>
        </w:rPr>
        <w:t>язвимых местах города и местах с массовым пребыванием людей.</w:t>
      </w:r>
      <w:proofErr w:type="gramEnd"/>
    </w:p>
    <w:p w:rsidR="00FF6A4A" w:rsidRPr="00B97B94" w:rsidRDefault="00BD626A" w:rsidP="00187E88">
      <w:pPr>
        <w:rPr>
          <w:rFonts w:ascii="Arial" w:eastAsia="Calibri" w:hAnsi="Arial" w:cs="Arial"/>
          <w:lang w:eastAsia="en-US"/>
        </w:rPr>
      </w:pPr>
      <w:r w:rsidRPr="00B97B94">
        <w:rPr>
          <w:rFonts w:ascii="Arial" w:eastAsia="Calibri" w:hAnsi="Arial" w:cs="Arial"/>
          <w:lang w:eastAsia="en-US"/>
        </w:rPr>
        <w:t>На основании анализа проведенных учений, отделом УФСБ в городе Дзержинске во взаимодействии с территориал</w:t>
      </w:r>
      <w:r w:rsidR="004E462C" w:rsidRPr="00B97B94">
        <w:rPr>
          <w:rFonts w:ascii="Arial" w:eastAsia="Calibri" w:hAnsi="Arial" w:cs="Arial"/>
          <w:lang w:eastAsia="en-US"/>
        </w:rPr>
        <w:t>ьными органами МВД и МЧС России</w:t>
      </w:r>
      <w:r w:rsidRPr="00B97B94">
        <w:rPr>
          <w:rFonts w:ascii="Arial" w:eastAsia="Calibri" w:hAnsi="Arial" w:cs="Arial"/>
          <w:lang w:eastAsia="en-US"/>
        </w:rPr>
        <w:t xml:space="preserve"> были разработаны </w:t>
      </w:r>
      <w:r w:rsidR="00B9538E" w:rsidRPr="00B97B94">
        <w:rPr>
          <w:rFonts w:ascii="Arial" w:eastAsia="Calibri" w:hAnsi="Arial" w:cs="Arial"/>
          <w:lang w:eastAsia="en-US"/>
        </w:rPr>
        <w:t>п</w:t>
      </w:r>
      <w:r w:rsidRPr="00B97B94">
        <w:rPr>
          <w:rFonts w:ascii="Arial" w:eastAsia="Calibri" w:hAnsi="Arial" w:cs="Arial"/>
          <w:lang w:eastAsia="en-US"/>
        </w:rPr>
        <w:t xml:space="preserve">ланы проведения первоочередных мероприятий по пресечению </w:t>
      </w:r>
      <w:r w:rsidRPr="00B97B94">
        <w:rPr>
          <w:rFonts w:ascii="Arial" w:eastAsia="Calibri" w:hAnsi="Arial" w:cs="Arial"/>
          <w:lang w:eastAsia="en-US"/>
        </w:rPr>
        <w:lastRenderedPageBreak/>
        <w:t xml:space="preserve">террористических актов по каждому из </w:t>
      </w:r>
      <w:r w:rsidR="004E462C" w:rsidRPr="00B97B94">
        <w:rPr>
          <w:rFonts w:ascii="Arial" w:eastAsia="Calibri" w:hAnsi="Arial" w:cs="Arial"/>
          <w:lang w:eastAsia="en-US"/>
        </w:rPr>
        <w:t xml:space="preserve">4-х </w:t>
      </w:r>
      <w:r w:rsidRPr="00B97B94">
        <w:rPr>
          <w:rFonts w:ascii="Arial" w:eastAsia="Calibri" w:hAnsi="Arial" w:cs="Arial"/>
          <w:lang w:eastAsia="en-US"/>
        </w:rPr>
        <w:t>объектов ЧМ-2018 на территории гор</w:t>
      </w:r>
      <w:r w:rsidR="00FF6A4A" w:rsidRPr="00B97B94">
        <w:rPr>
          <w:rFonts w:ascii="Arial" w:eastAsia="Calibri" w:hAnsi="Arial" w:cs="Arial"/>
          <w:lang w:eastAsia="en-US"/>
        </w:rPr>
        <w:t>ода</w:t>
      </w:r>
      <w:r w:rsidR="00DF2BCD" w:rsidRPr="00B97B94">
        <w:rPr>
          <w:rFonts w:ascii="Arial" w:eastAsia="Calibri" w:hAnsi="Arial" w:cs="Arial"/>
          <w:lang w:eastAsia="en-US"/>
        </w:rPr>
        <w:t xml:space="preserve"> (стадион</w:t>
      </w:r>
      <w:r w:rsidR="00281A48" w:rsidRPr="00B97B94">
        <w:rPr>
          <w:rFonts w:ascii="Arial" w:eastAsia="Calibri" w:hAnsi="Arial" w:cs="Arial"/>
          <w:lang w:eastAsia="en-US"/>
        </w:rPr>
        <w:t xml:space="preserve"> </w:t>
      </w:r>
      <w:r w:rsidR="00DF2BCD" w:rsidRPr="00B97B94">
        <w:rPr>
          <w:rFonts w:ascii="Arial" w:eastAsia="Calibri" w:hAnsi="Arial" w:cs="Arial"/>
          <w:lang w:eastAsia="en-US"/>
        </w:rPr>
        <w:t>«Химик», авто и железнодорожный вокзалы, отель «Чайка»).</w:t>
      </w:r>
    </w:p>
    <w:p w:rsidR="00643439" w:rsidRPr="00B97B94" w:rsidRDefault="00643439" w:rsidP="00187E88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auto"/>
          <w:sz w:val="24"/>
          <w:szCs w:val="24"/>
        </w:rPr>
      </w:pPr>
      <w:r w:rsidRPr="00B97B94">
        <w:rPr>
          <w:rFonts w:ascii="Arial" w:hAnsi="Arial" w:cs="Arial"/>
          <w:color w:val="auto"/>
          <w:sz w:val="24"/>
          <w:szCs w:val="24"/>
        </w:rPr>
        <w:t>В соответствии с частью 2 статьи 53 Устава городского округа город Дзержин</w:t>
      </w:r>
      <w:proofErr w:type="gramStart"/>
      <w:r w:rsidRPr="00B97B94">
        <w:rPr>
          <w:rFonts w:ascii="Arial" w:hAnsi="Arial" w:cs="Arial"/>
          <w:color w:val="auto"/>
          <w:sz w:val="24"/>
          <w:szCs w:val="24"/>
        </w:rPr>
        <w:t>ск в пр</w:t>
      </w:r>
      <w:proofErr w:type="gramEnd"/>
      <w:r w:rsidRPr="00B97B94">
        <w:rPr>
          <w:rFonts w:ascii="Arial" w:hAnsi="Arial" w:cs="Arial"/>
          <w:color w:val="auto"/>
          <w:sz w:val="24"/>
          <w:szCs w:val="24"/>
        </w:rPr>
        <w:t xml:space="preserve">оцессе осуществления своих полномочий глава города осуществлял и полномочия </w:t>
      </w:r>
      <w:r w:rsidR="009A6A11" w:rsidRPr="00B97B94">
        <w:rPr>
          <w:rFonts w:ascii="Arial" w:hAnsi="Arial" w:cs="Arial"/>
          <w:color w:val="auto"/>
          <w:sz w:val="24"/>
          <w:szCs w:val="24"/>
        </w:rPr>
        <w:t>п</w:t>
      </w:r>
      <w:r w:rsidRPr="00B97B94">
        <w:rPr>
          <w:rFonts w:ascii="Arial" w:hAnsi="Arial" w:cs="Arial"/>
          <w:color w:val="auto"/>
          <w:sz w:val="24"/>
          <w:szCs w:val="24"/>
        </w:rPr>
        <w:t>редседателя городской Думы:</w:t>
      </w:r>
    </w:p>
    <w:p w:rsidR="00643439" w:rsidRPr="00B97B94" w:rsidRDefault="00281A48" w:rsidP="00281A48">
      <w:pPr>
        <w:pStyle w:val="1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bookmarkStart w:id="1" w:name="sub_53201"/>
      <w:r w:rsidRPr="00B97B94">
        <w:rPr>
          <w:rFonts w:ascii="Arial" w:hAnsi="Arial" w:cs="Arial"/>
          <w:sz w:val="24"/>
          <w:szCs w:val="24"/>
        </w:rPr>
        <w:t></w:t>
      </w:r>
      <w:r w:rsidRPr="00B97B94">
        <w:rPr>
          <w:rFonts w:ascii="Arial" w:hAnsi="Arial" w:cs="Arial"/>
          <w:sz w:val="24"/>
          <w:szCs w:val="24"/>
        </w:rPr>
        <w:tab/>
      </w:r>
      <w:r w:rsidR="00643439" w:rsidRPr="00B97B94">
        <w:rPr>
          <w:rFonts w:ascii="Arial" w:hAnsi="Arial" w:cs="Arial"/>
          <w:sz w:val="24"/>
          <w:szCs w:val="24"/>
        </w:rPr>
        <w:t>представлял городскую Думу в отношениях с гражданами, органами и должностными лицами государственной власти Российской Федерации, Нижегородской области и иных субъектов Российской Федерации, органами и должностными лицами местного самоуправления города и других муниципальных образований, учреждениями, предприятиями, организациями, общественными объединениями;</w:t>
      </w:r>
    </w:p>
    <w:p w:rsidR="00643439" w:rsidRPr="00B97B94" w:rsidRDefault="00281A48" w:rsidP="00281A48">
      <w:pPr>
        <w:pStyle w:val="1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bookmarkStart w:id="2" w:name="sub_53202"/>
      <w:bookmarkEnd w:id="1"/>
      <w:r w:rsidRPr="00B97B94">
        <w:rPr>
          <w:rFonts w:ascii="Arial" w:hAnsi="Arial" w:cs="Arial"/>
          <w:sz w:val="24"/>
          <w:szCs w:val="24"/>
        </w:rPr>
        <w:t></w:t>
      </w:r>
      <w:r w:rsidRPr="00B97B94">
        <w:rPr>
          <w:rFonts w:ascii="Arial" w:hAnsi="Arial" w:cs="Arial"/>
          <w:sz w:val="24"/>
          <w:szCs w:val="24"/>
        </w:rPr>
        <w:tab/>
      </w:r>
      <w:r w:rsidR="00643439" w:rsidRPr="00B97B94">
        <w:rPr>
          <w:rFonts w:ascii="Arial" w:hAnsi="Arial" w:cs="Arial"/>
          <w:sz w:val="24"/>
          <w:szCs w:val="24"/>
        </w:rPr>
        <w:t>подписывал принимаемые городской Думой правовые акты, протоколы заседаний и другие документы городской Думы;</w:t>
      </w:r>
    </w:p>
    <w:p w:rsidR="00643439" w:rsidRPr="00B97B94" w:rsidRDefault="00281A48" w:rsidP="00281A48">
      <w:pPr>
        <w:pStyle w:val="1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bookmarkStart w:id="3" w:name="sub_53203"/>
      <w:bookmarkEnd w:id="2"/>
      <w:r w:rsidRPr="00B97B94">
        <w:rPr>
          <w:rFonts w:ascii="Arial" w:hAnsi="Arial" w:cs="Arial"/>
          <w:sz w:val="24"/>
          <w:szCs w:val="24"/>
        </w:rPr>
        <w:t></w:t>
      </w:r>
      <w:r w:rsidRPr="00B97B94">
        <w:rPr>
          <w:rFonts w:ascii="Arial" w:hAnsi="Arial" w:cs="Arial"/>
          <w:sz w:val="24"/>
          <w:szCs w:val="24"/>
        </w:rPr>
        <w:tab/>
      </w:r>
      <w:r w:rsidR="00643439" w:rsidRPr="00B97B94">
        <w:rPr>
          <w:rFonts w:ascii="Arial" w:hAnsi="Arial" w:cs="Arial"/>
          <w:sz w:val="24"/>
          <w:szCs w:val="24"/>
        </w:rPr>
        <w:t>осуществлял организационное обеспечение деятельности депутатов и городской Думы в целом, созывал и вел ее заседания, формировал проект повестки дня ее заседания;</w:t>
      </w:r>
    </w:p>
    <w:p w:rsidR="00643439" w:rsidRPr="00B97B94" w:rsidRDefault="00281A48" w:rsidP="00281A48">
      <w:pPr>
        <w:pStyle w:val="1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bookmarkStart w:id="4" w:name="sub_53210"/>
      <w:bookmarkEnd w:id="3"/>
      <w:r w:rsidRPr="00B97B94">
        <w:rPr>
          <w:rFonts w:ascii="Arial" w:hAnsi="Arial" w:cs="Arial"/>
          <w:sz w:val="24"/>
          <w:szCs w:val="24"/>
        </w:rPr>
        <w:t></w:t>
      </w:r>
      <w:r w:rsidRPr="00B97B94">
        <w:rPr>
          <w:rFonts w:ascii="Arial" w:hAnsi="Arial" w:cs="Arial"/>
          <w:sz w:val="24"/>
          <w:szCs w:val="24"/>
        </w:rPr>
        <w:tab/>
      </w:r>
      <w:r w:rsidR="00643439" w:rsidRPr="00B97B94">
        <w:rPr>
          <w:rFonts w:ascii="Arial" w:hAnsi="Arial" w:cs="Arial"/>
          <w:sz w:val="24"/>
          <w:szCs w:val="24"/>
        </w:rPr>
        <w:t xml:space="preserve">утверждал </w:t>
      </w:r>
      <w:r w:rsidR="00986FA5" w:rsidRPr="00B97B94">
        <w:rPr>
          <w:rFonts w:ascii="Arial" w:hAnsi="Arial" w:cs="Arial"/>
          <w:sz w:val="24"/>
          <w:szCs w:val="24"/>
        </w:rPr>
        <w:t>п</w:t>
      </w:r>
      <w:r w:rsidR="00643439" w:rsidRPr="00B97B94">
        <w:rPr>
          <w:rFonts w:ascii="Arial" w:hAnsi="Arial" w:cs="Arial"/>
          <w:sz w:val="24"/>
          <w:szCs w:val="24"/>
        </w:rPr>
        <w:t>оложения о структурных подразделениях аппарата городской Думы;</w:t>
      </w:r>
    </w:p>
    <w:p w:rsidR="00643439" w:rsidRPr="00B97B94" w:rsidRDefault="00281A48" w:rsidP="00281A48">
      <w:pPr>
        <w:pStyle w:val="1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bookmarkStart w:id="5" w:name="sub_53211"/>
      <w:bookmarkEnd w:id="4"/>
      <w:r w:rsidRPr="00B97B94">
        <w:rPr>
          <w:rFonts w:ascii="Arial" w:hAnsi="Arial" w:cs="Arial"/>
          <w:sz w:val="24"/>
          <w:szCs w:val="24"/>
        </w:rPr>
        <w:t></w:t>
      </w:r>
      <w:r w:rsidRPr="00B97B94">
        <w:rPr>
          <w:rFonts w:ascii="Arial" w:hAnsi="Arial" w:cs="Arial"/>
          <w:sz w:val="24"/>
          <w:szCs w:val="24"/>
        </w:rPr>
        <w:tab/>
      </w:r>
      <w:r w:rsidR="00643439" w:rsidRPr="00B97B94">
        <w:rPr>
          <w:rFonts w:ascii="Arial" w:hAnsi="Arial" w:cs="Arial"/>
          <w:sz w:val="24"/>
          <w:szCs w:val="24"/>
        </w:rPr>
        <w:t>давал поручения комитетам и комиссиям городской Думы;</w:t>
      </w:r>
    </w:p>
    <w:p w:rsidR="00643439" w:rsidRPr="00B97B94" w:rsidRDefault="00281A48" w:rsidP="00281A48">
      <w:pPr>
        <w:pStyle w:val="1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bookmarkStart w:id="6" w:name="sub_53213"/>
      <w:bookmarkEnd w:id="5"/>
      <w:r w:rsidRPr="00B97B94">
        <w:rPr>
          <w:rFonts w:ascii="Arial" w:hAnsi="Arial" w:cs="Arial"/>
          <w:sz w:val="24"/>
          <w:szCs w:val="24"/>
        </w:rPr>
        <w:t></w:t>
      </w:r>
      <w:r w:rsidRPr="00B97B94">
        <w:rPr>
          <w:rFonts w:ascii="Arial" w:hAnsi="Arial" w:cs="Arial"/>
          <w:sz w:val="24"/>
          <w:szCs w:val="24"/>
        </w:rPr>
        <w:tab/>
      </w:r>
      <w:r w:rsidR="00643439" w:rsidRPr="00B97B94">
        <w:rPr>
          <w:rFonts w:ascii="Arial" w:hAnsi="Arial" w:cs="Arial"/>
          <w:sz w:val="24"/>
          <w:szCs w:val="24"/>
        </w:rPr>
        <w:t>выполнял другие полномочия, изложенные в Уставе городского округа.</w:t>
      </w:r>
    </w:p>
    <w:bookmarkEnd w:id="6"/>
    <w:p w:rsidR="000A4D3E" w:rsidRPr="00B97B94" w:rsidRDefault="000A4D3E" w:rsidP="00187E88">
      <w:pPr>
        <w:rPr>
          <w:rFonts w:ascii="Arial" w:hAnsi="Arial" w:cs="Arial"/>
        </w:rPr>
      </w:pPr>
      <w:r w:rsidRPr="00B97B94">
        <w:rPr>
          <w:rFonts w:ascii="Arial" w:hAnsi="Arial" w:cs="Arial"/>
          <w:color w:val="000000"/>
        </w:rPr>
        <w:t xml:space="preserve">Городская Дума в 2017 году провела 13 заседаний, </w:t>
      </w:r>
      <w:r w:rsidR="00986FA5" w:rsidRPr="00B97B94">
        <w:rPr>
          <w:rFonts w:ascii="Arial" w:hAnsi="Arial" w:cs="Arial"/>
          <w:color w:val="000000"/>
        </w:rPr>
        <w:t xml:space="preserve">на которых </w:t>
      </w:r>
      <w:r w:rsidRPr="00B97B94">
        <w:rPr>
          <w:rFonts w:ascii="Arial" w:hAnsi="Arial" w:cs="Arial"/>
          <w:color w:val="000000"/>
        </w:rPr>
        <w:t>рассмотрела 215 вопросов</w:t>
      </w:r>
      <w:r w:rsidR="00986FA5" w:rsidRPr="00B97B94">
        <w:rPr>
          <w:rFonts w:ascii="Arial" w:hAnsi="Arial" w:cs="Arial"/>
          <w:color w:val="000000"/>
        </w:rPr>
        <w:t>.</w:t>
      </w:r>
      <w:r w:rsidRPr="00B97B94">
        <w:rPr>
          <w:rFonts w:ascii="Arial" w:hAnsi="Arial" w:cs="Arial"/>
          <w:color w:val="000000"/>
        </w:rPr>
        <w:t xml:space="preserve"> </w:t>
      </w:r>
      <w:r w:rsidR="00986FA5" w:rsidRPr="00B97B94">
        <w:rPr>
          <w:rFonts w:ascii="Arial" w:hAnsi="Arial" w:cs="Arial"/>
          <w:color w:val="000000"/>
        </w:rPr>
        <w:t>П</w:t>
      </w:r>
      <w:r w:rsidRPr="00B97B94">
        <w:rPr>
          <w:rFonts w:ascii="Arial" w:hAnsi="Arial" w:cs="Arial"/>
        </w:rPr>
        <w:t xml:space="preserve">о результатам рассмотрения </w:t>
      </w:r>
      <w:r w:rsidR="00986FA5" w:rsidRPr="00B97B94">
        <w:rPr>
          <w:rFonts w:ascii="Arial" w:hAnsi="Arial" w:cs="Arial"/>
        </w:rPr>
        <w:t>Дума</w:t>
      </w:r>
      <w:r w:rsidRPr="00B97B94">
        <w:rPr>
          <w:rFonts w:ascii="Arial" w:hAnsi="Arial" w:cs="Arial"/>
        </w:rPr>
        <w:t xml:space="preserve"> приняла 178 правовых актов, 94 из них внесено в порядке правотворческой инициативы депутатами и комитетами городской Думы, остальные - администрацией города.</w:t>
      </w:r>
      <w:r w:rsidRPr="00B97B94">
        <w:rPr>
          <w:rFonts w:ascii="Arial" w:hAnsi="Arial" w:cs="Arial"/>
          <w:b/>
        </w:rPr>
        <w:t xml:space="preserve"> </w:t>
      </w:r>
    </w:p>
    <w:p w:rsidR="000A4D3E" w:rsidRPr="00B97B94" w:rsidRDefault="000A4D3E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Принятие правовых актов осуществлялось в порядке и сроки, предусмотренные Положением о городской Думе. </w:t>
      </w:r>
    </w:p>
    <w:p w:rsidR="000A4D3E" w:rsidRPr="00B97B94" w:rsidRDefault="000A4D3E" w:rsidP="000A4D3E">
      <w:pPr>
        <w:rPr>
          <w:rFonts w:ascii="Arial" w:hAnsi="Arial" w:cs="Arial"/>
        </w:rPr>
      </w:pPr>
    </w:p>
    <w:p w:rsidR="000A4D3E" w:rsidRPr="00B97B94" w:rsidRDefault="000A4D3E" w:rsidP="000A4D3E">
      <w:pPr>
        <w:ind w:firstLine="0"/>
        <w:jc w:val="center"/>
        <w:rPr>
          <w:rFonts w:ascii="Arial" w:hAnsi="Arial" w:cs="Arial"/>
          <w:b/>
          <w:color w:val="000000"/>
        </w:rPr>
      </w:pPr>
      <w:r w:rsidRPr="00B97B94">
        <w:rPr>
          <w:rFonts w:ascii="Arial" w:hAnsi="Arial" w:cs="Arial"/>
          <w:b/>
          <w:color w:val="000000"/>
        </w:rPr>
        <w:t>Количество</w:t>
      </w:r>
    </w:p>
    <w:p w:rsidR="000A4D3E" w:rsidRPr="00B97B94" w:rsidRDefault="000A4D3E" w:rsidP="000A4D3E">
      <w:pPr>
        <w:ind w:firstLine="0"/>
        <w:jc w:val="center"/>
        <w:rPr>
          <w:rFonts w:ascii="Arial" w:hAnsi="Arial" w:cs="Arial"/>
          <w:b/>
          <w:bCs/>
          <w:color w:val="000000"/>
        </w:rPr>
      </w:pPr>
      <w:r w:rsidRPr="00B97B94">
        <w:rPr>
          <w:rFonts w:ascii="Arial" w:hAnsi="Arial" w:cs="Arial"/>
          <w:b/>
          <w:color w:val="000000"/>
        </w:rPr>
        <w:t>постановлений и решений,</w:t>
      </w:r>
      <w:r w:rsidR="00281A48" w:rsidRPr="00B97B94">
        <w:rPr>
          <w:rFonts w:ascii="Arial" w:hAnsi="Arial" w:cs="Arial"/>
          <w:b/>
          <w:color w:val="000000"/>
        </w:rPr>
        <w:t xml:space="preserve"> </w:t>
      </w:r>
      <w:r w:rsidRPr="00B97B94">
        <w:rPr>
          <w:rFonts w:ascii="Arial" w:hAnsi="Arial" w:cs="Arial"/>
          <w:b/>
          <w:bCs/>
          <w:color w:val="000000"/>
        </w:rPr>
        <w:t xml:space="preserve">принятых </w:t>
      </w:r>
      <w:proofErr w:type="gramStart"/>
      <w:r w:rsidR="00CD7607" w:rsidRPr="00B97B94">
        <w:rPr>
          <w:rFonts w:ascii="Arial" w:hAnsi="Arial" w:cs="Arial"/>
          <w:b/>
          <w:bCs/>
          <w:color w:val="000000"/>
        </w:rPr>
        <w:t>г</w:t>
      </w:r>
      <w:r w:rsidR="00E3675B" w:rsidRPr="00B97B94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B97B94">
        <w:rPr>
          <w:rFonts w:ascii="Arial" w:hAnsi="Arial" w:cs="Arial"/>
          <w:b/>
          <w:bCs/>
          <w:color w:val="000000"/>
        </w:rPr>
        <w:t>ородской</w:t>
      </w:r>
      <w:proofErr w:type="spellEnd"/>
      <w:proofErr w:type="gramEnd"/>
      <w:r w:rsidRPr="00B97B94">
        <w:rPr>
          <w:rFonts w:ascii="Arial" w:hAnsi="Arial" w:cs="Arial"/>
          <w:b/>
          <w:bCs/>
          <w:color w:val="000000"/>
        </w:rPr>
        <w:t xml:space="preserve"> Думой</w:t>
      </w:r>
    </w:p>
    <w:p w:rsidR="000A4D3E" w:rsidRPr="00B97B94" w:rsidRDefault="000A4D3E" w:rsidP="000A4D3E">
      <w:pPr>
        <w:ind w:firstLine="0"/>
        <w:jc w:val="center"/>
        <w:rPr>
          <w:rFonts w:ascii="Arial" w:hAnsi="Arial" w:cs="Arial"/>
          <w:b/>
          <w:bCs/>
          <w:color w:val="000000"/>
        </w:rPr>
      </w:pPr>
      <w:r w:rsidRPr="00B97B94">
        <w:rPr>
          <w:rFonts w:ascii="Arial" w:hAnsi="Arial" w:cs="Arial"/>
          <w:b/>
          <w:color w:val="000000"/>
        </w:rPr>
        <w:t xml:space="preserve">в </w:t>
      </w:r>
      <w:r w:rsidRPr="00B97B94">
        <w:rPr>
          <w:rFonts w:ascii="Arial" w:hAnsi="Arial" w:cs="Arial"/>
          <w:b/>
          <w:bCs/>
          <w:color w:val="000000"/>
        </w:rPr>
        <w:t xml:space="preserve">V и </w:t>
      </w:r>
      <w:r w:rsidRPr="00B97B94">
        <w:rPr>
          <w:rFonts w:ascii="Arial" w:hAnsi="Arial" w:cs="Arial"/>
          <w:b/>
          <w:bCs/>
          <w:color w:val="000000"/>
          <w:lang w:val="en-US"/>
        </w:rPr>
        <w:t>VI</w:t>
      </w:r>
      <w:r w:rsidRPr="00B97B94">
        <w:rPr>
          <w:rFonts w:ascii="Arial" w:hAnsi="Arial" w:cs="Arial"/>
          <w:b/>
          <w:bCs/>
          <w:color w:val="000000"/>
        </w:rPr>
        <w:t xml:space="preserve"> созывах</w:t>
      </w:r>
    </w:p>
    <w:p w:rsidR="000A4D3E" w:rsidRPr="00B97B94" w:rsidRDefault="000A4D3E" w:rsidP="000A4D3E">
      <w:pPr>
        <w:ind w:firstLine="0"/>
        <w:jc w:val="center"/>
        <w:rPr>
          <w:rFonts w:ascii="Arial" w:hAnsi="Arial" w:cs="Arial"/>
          <w:b/>
          <w:bCs/>
          <w:color w:val="000000"/>
        </w:rPr>
      </w:pPr>
    </w:p>
    <w:p w:rsidR="000A4D3E" w:rsidRPr="00B97B94" w:rsidRDefault="00915D83" w:rsidP="000A4D3E">
      <w:pPr>
        <w:ind w:firstLine="0"/>
        <w:jc w:val="center"/>
        <w:rPr>
          <w:rFonts w:ascii="Arial" w:hAnsi="Arial" w:cs="Arial"/>
          <w:b/>
          <w:bCs/>
          <w:color w:val="000000"/>
        </w:rPr>
      </w:pPr>
      <w:r w:rsidRPr="00B97B94">
        <w:rPr>
          <w:rFonts w:ascii="Arial" w:hAnsi="Arial" w:cs="Arial"/>
          <w:noProof/>
          <w:lang w:eastAsia="ru-RU"/>
        </w:rPr>
        <w:drawing>
          <wp:inline distT="0" distB="0" distL="0" distR="0" wp14:anchorId="05265612" wp14:editId="2AC0A37E">
            <wp:extent cx="5939790" cy="3326282"/>
            <wp:effectExtent l="57150" t="57150" r="22860" b="266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A4D3E" w:rsidRPr="00B97B94" w:rsidRDefault="000A4D3E" w:rsidP="000A4D3E">
      <w:pPr>
        <w:ind w:firstLine="0"/>
        <w:jc w:val="center"/>
        <w:rPr>
          <w:rFonts w:ascii="Arial" w:hAnsi="Arial" w:cs="Arial"/>
          <w:b/>
          <w:bCs/>
          <w:color w:val="000000"/>
        </w:rPr>
      </w:pPr>
    </w:p>
    <w:p w:rsidR="00915D83" w:rsidRPr="00B97B94" w:rsidRDefault="00915D83" w:rsidP="00A530C5">
      <w:pPr>
        <w:ind w:left="2127" w:hanging="1418"/>
        <w:rPr>
          <w:rFonts w:ascii="Arial" w:hAnsi="Arial" w:cs="Arial"/>
        </w:rPr>
      </w:pPr>
      <w:r w:rsidRPr="00B97B94">
        <w:rPr>
          <w:rFonts w:ascii="Arial" w:hAnsi="Arial" w:cs="Arial"/>
        </w:rPr>
        <w:lastRenderedPageBreak/>
        <w:t>Примечание: изменение</w:t>
      </w:r>
      <w:r w:rsidR="00281A48" w:rsidRPr="00B97B94">
        <w:rPr>
          <w:rFonts w:ascii="Arial" w:hAnsi="Arial" w:cs="Arial"/>
        </w:rPr>
        <w:t xml:space="preserve"> </w:t>
      </w:r>
      <w:r w:rsidRPr="00B97B94">
        <w:rPr>
          <w:rFonts w:ascii="Arial" w:hAnsi="Arial" w:cs="Arial"/>
        </w:rPr>
        <w:t>значений</w:t>
      </w:r>
      <w:r w:rsidR="00281A48" w:rsidRPr="00B97B94">
        <w:rPr>
          <w:rFonts w:ascii="Arial" w:hAnsi="Arial" w:cs="Arial"/>
        </w:rPr>
        <w:t xml:space="preserve"> </w:t>
      </w:r>
      <w:r w:rsidRPr="00B97B94">
        <w:rPr>
          <w:rFonts w:ascii="Arial" w:hAnsi="Arial" w:cs="Arial"/>
        </w:rPr>
        <w:t>показателей</w:t>
      </w:r>
      <w:r w:rsidR="00281A48" w:rsidRPr="00B97B94">
        <w:rPr>
          <w:rFonts w:ascii="Arial" w:hAnsi="Arial" w:cs="Arial"/>
        </w:rPr>
        <w:t xml:space="preserve"> </w:t>
      </w:r>
      <w:r w:rsidRPr="00B97B94">
        <w:rPr>
          <w:rFonts w:ascii="Arial" w:hAnsi="Arial" w:cs="Arial"/>
        </w:rPr>
        <w:t>количества</w:t>
      </w:r>
      <w:r w:rsidR="00281A48" w:rsidRPr="00B97B94">
        <w:rPr>
          <w:rFonts w:ascii="Arial" w:hAnsi="Arial" w:cs="Arial"/>
        </w:rPr>
        <w:t xml:space="preserve"> </w:t>
      </w:r>
      <w:r w:rsidRPr="00B97B94">
        <w:rPr>
          <w:rFonts w:ascii="Arial" w:hAnsi="Arial" w:cs="Arial"/>
        </w:rPr>
        <w:t xml:space="preserve">решений обусловлено тем, что в связи с изменением в </w:t>
      </w:r>
      <w:r w:rsidR="00A530C5" w:rsidRPr="00B97B94">
        <w:rPr>
          <w:rFonts w:ascii="Arial" w:hAnsi="Arial" w:cs="Arial"/>
        </w:rPr>
        <w:t>У</w:t>
      </w:r>
      <w:r w:rsidRPr="00B97B94">
        <w:rPr>
          <w:rFonts w:ascii="Arial" w:hAnsi="Arial" w:cs="Arial"/>
        </w:rPr>
        <w:t>став городского округа с марта 201</w:t>
      </w:r>
      <w:r w:rsidR="00A530C5" w:rsidRPr="00B97B94">
        <w:rPr>
          <w:rFonts w:ascii="Arial" w:hAnsi="Arial" w:cs="Arial"/>
        </w:rPr>
        <w:t>1 года правовые акты городской Д</w:t>
      </w:r>
      <w:r w:rsidRPr="00B97B94">
        <w:rPr>
          <w:rFonts w:ascii="Arial" w:hAnsi="Arial" w:cs="Arial"/>
        </w:rPr>
        <w:t>умы принимаются только в форме решений</w:t>
      </w:r>
    </w:p>
    <w:p w:rsidR="00915D83" w:rsidRPr="00B97B94" w:rsidRDefault="00915D83" w:rsidP="000A4D3E">
      <w:pPr>
        <w:rPr>
          <w:rFonts w:ascii="Arial" w:hAnsi="Arial" w:cs="Arial"/>
        </w:rPr>
      </w:pPr>
    </w:p>
    <w:p w:rsidR="000A4D3E" w:rsidRPr="00B97B94" w:rsidRDefault="000A4D3E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В течение года депутаты продолжали приводить в соответствие с изменяющимся федеральным и областным законодательством наш основной документ, определяющий правовые, экономические и финансовые основы организации местного самоуправления в городе – Устав городского округа. </w:t>
      </w:r>
    </w:p>
    <w:p w:rsidR="000A4D3E" w:rsidRPr="00B97B94" w:rsidRDefault="000A4D3E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Также были внесены изменения в другие нормативные правовые акты: </w:t>
      </w:r>
    </w:p>
    <w:p w:rsidR="000A4D3E" w:rsidRPr="00B97B94" w:rsidRDefault="00281A48" w:rsidP="00281A48">
      <w:pPr>
        <w:tabs>
          <w:tab w:val="left" w:pos="993"/>
        </w:tabs>
        <w:rPr>
          <w:rFonts w:ascii="Arial" w:hAnsi="Arial" w:cs="Arial"/>
        </w:rPr>
      </w:pPr>
      <w:r w:rsidRPr="00B97B94">
        <w:rPr>
          <w:rFonts w:ascii="Arial" w:hAnsi="Arial" w:cs="Arial"/>
        </w:rPr>
        <w:t></w:t>
      </w:r>
      <w:r w:rsidRPr="00B97B94">
        <w:rPr>
          <w:rFonts w:ascii="Arial" w:hAnsi="Arial" w:cs="Arial"/>
        </w:rPr>
        <w:tab/>
      </w:r>
      <w:r w:rsidR="000A4D3E" w:rsidRPr="00B97B94">
        <w:rPr>
          <w:rFonts w:ascii="Arial" w:hAnsi="Arial" w:cs="Arial"/>
        </w:rPr>
        <w:t>Положение о бюджете и бюджетном процессе в городе Дзержинске;</w:t>
      </w:r>
    </w:p>
    <w:p w:rsidR="000A4D3E" w:rsidRPr="00B97B94" w:rsidRDefault="00281A48" w:rsidP="00281A48">
      <w:pPr>
        <w:tabs>
          <w:tab w:val="left" w:pos="993"/>
        </w:tabs>
        <w:rPr>
          <w:rFonts w:ascii="Arial" w:hAnsi="Arial" w:cs="Arial"/>
        </w:rPr>
      </w:pPr>
      <w:r w:rsidRPr="00B97B94">
        <w:rPr>
          <w:rFonts w:ascii="Arial" w:hAnsi="Arial" w:cs="Arial"/>
        </w:rPr>
        <w:t></w:t>
      </w:r>
      <w:r w:rsidRPr="00B97B94">
        <w:rPr>
          <w:rFonts w:ascii="Arial" w:hAnsi="Arial" w:cs="Arial"/>
        </w:rPr>
        <w:tab/>
      </w:r>
      <w:r w:rsidR="000A4D3E" w:rsidRPr="00B97B94">
        <w:rPr>
          <w:rFonts w:ascii="Arial" w:hAnsi="Arial" w:cs="Arial"/>
          <w:lang w:eastAsia="ru-RU"/>
        </w:rPr>
        <w:t>Правила благоустройства и санитарного содержания территории городского округа город Дзержинск;</w:t>
      </w:r>
    </w:p>
    <w:p w:rsidR="000A4D3E" w:rsidRPr="00B97B94" w:rsidRDefault="00281A48" w:rsidP="00281A48">
      <w:pPr>
        <w:tabs>
          <w:tab w:val="left" w:pos="993"/>
        </w:tabs>
        <w:rPr>
          <w:rFonts w:ascii="Arial" w:hAnsi="Arial" w:cs="Arial"/>
        </w:rPr>
      </w:pPr>
      <w:r w:rsidRPr="00B97B94">
        <w:rPr>
          <w:rFonts w:ascii="Arial" w:hAnsi="Arial" w:cs="Arial"/>
        </w:rPr>
        <w:t></w:t>
      </w:r>
      <w:r w:rsidRPr="00B97B94">
        <w:rPr>
          <w:rFonts w:ascii="Arial" w:hAnsi="Arial" w:cs="Arial"/>
        </w:rPr>
        <w:tab/>
      </w:r>
      <w:r w:rsidR="000A4D3E" w:rsidRPr="00B97B94">
        <w:rPr>
          <w:rFonts w:ascii="Arial" w:hAnsi="Arial" w:cs="Arial"/>
          <w:lang w:eastAsia="ru-RU"/>
        </w:rPr>
        <w:t>Правила землепользования и застройки городского округа город Дзержинск;</w:t>
      </w:r>
    </w:p>
    <w:p w:rsidR="000A4D3E" w:rsidRPr="00B97B94" w:rsidRDefault="00281A48" w:rsidP="00281A48">
      <w:pPr>
        <w:tabs>
          <w:tab w:val="left" w:pos="993"/>
        </w:tabs>
        <w:rPr>
          <w:rFonts w:ascii="Arial" w:hAnsi="Arial" w:cs="Arial"/>
        </w:rPr>
      </w:pPr>
      <w:r w:rsidRPr="00B97B94">
        <w:rPr>
          <w:rFonts w:ascii="Arial" w:hAnsi="Arial" w:cs="Arial"/>
        </w:rPr>
        <w:t></w:t>
      </w:r>
      <w:r w:rsidRPr="00B97B94">
        <w:rPr>
          <w:rFonts w:ascii="Arial" w:hAnsi="Arial" w:cs="Arial"/>
        </w:rPr>
        <w:tab/>
      </w:r>
      <w:r w:rsidR="000A4D3E" w:rsidRPr="00B97B94">
        <w:rPr>
          <w:rFonts w:ascii="Arial" w:hAnsi="Arial" w:cs="Arial"/>
          <w:lang w:eastAsia="ru-RU"/>
        </w:rPr>
        <w:t>Положение о порядке организации и проведения публичных слушаний;</w:t>
      </w:r>
    </w:p>
    <w:p w:rsidR="000A4D3E" w:rsidRPr="00B97B94" w:rsidRDefault="00281A48" w:rsidP="00281A48">
      <w:pPr>
        <w:tabs>
          <w:tab w:val="left" w:pos="993"/>
        </w:tabs>
        <w:rPr>
          <w:rFonts w:ascii="Arial" w:hAnsi="Arial" w:cs="Arial"/>
        </w:rPr>
      </w:pPr>
      <w:r w:rsidRPr="00B97B94">
        <w:rPr>
          <w:rFonts w:ascii="Arial" w:hAnsi="Arial" w:cs="Arial"/>
        </w:rPr>
        <w:t></w:t>
      </w:r>
      <w:r w:rsidRPr="00B97B94">
        <w:rPr>
          <w:rFonts w:ascii="Arial" w:hAnsi="Arial" w:cs="Arial"/>
        </w:rPr>
        <w:tab/>
      </w:r>
      <w:r w:rsidR="000A4D3E" w:rsidRPr="00B97B94">
        <w:rPr>
          <w:rFonts w:ascii="Arial" w:hAnsi="Arial" w:cs="Arial"/>
          <w:lang w:eastAsia="ru-RU"/>
        </w:rPr>
        <w:t>Положение о муниципальном земельном контроле;</w:t>
      </w:r>
    </w:p>
    <w:p w:rsidR="000A4D3E" w:rsidRPr="00B97B94" w:rsidRDefault="00281A48" w:rsidP="00281A48">
      <w:pPr>
        <w:tabs>
          <w:tab w:val="left" w:pos="993"/>
        </w:tabs>
        <w:rPr>
          <w:rFonts w:ascii="Arial" w:hAnsi="Arial" w:cs="Arial"/>
        </w:rPr>
      </w:pPr>
      <w:r w:rsidRPr="00B97B94">
        <w:rPr>
          <w:rFonts w:ascii="Arial" w:hAnsi="Arial" w:cs="Arial"/>
        </w:rPr>
        <w:t></w:t>
      </w:r>
      <w:r w:rsidRPr="00B97B94">
        <w:rPr>
          <w:rFonts w:ascii="Arial" w:hAnsi="Arial" w:cs="Arial"/>
        </w:rPr>
        <w:tab/>
      </w:r>
      <w:r w:rsidR="000A4D3E" w:rsidRPr="00B97B94">
        <w:rPr>
          <w:rFonts w:ascii="Arial" w:hAnsi="Arial" w:cs="Arial"/>
        </w:rPr>
        <w:t>Положение о порядке и условиях приватизации муниципального имущества города Дзержинска;</w:t>
      </w:r>
    </w:p>
    <w:p w:rsidR="000A4D3E" w:rsidRPr="00B97B94" w:rsidRDefault="00281A48" w:rsidP="00281A48">
      <w:pPr>
        <w:tabs>
          <w:tab w:val="left" w:pos="993"/>
        </w:tabs>
        <w:rPr>
          <w:rFonts w:ascii="Arial" w:hAnsi="Arial" w:cs="Arial"/>
        </w:rPr>
      </w:pPr>
      <w:r w:rsidRPr="00B97B94">
        <w:rPr>
          <w:rFonts w:ascii="Arial" w:hAnsi="Arial" w:cs="Arial"/>
        </w:rPr>
        <w:t></w:t>
      </w:r>
      <w:r w:rsidRPr="00B97B94">
        <w:rPr>
          <w:rFonts w:ascii="Arial" w:hAnsi="Arial" w:cs="Arial"/>
        </w:rPr>
        <w:tab/>
      </w:r>
      <w:r w:rsidR="000A4D3E" w:rsidRPr="00B97B94">
        <w:rPr>
          <w:rFonts w:ascii="Arial" w:hAnsi="Arial" w:cs="Arial"/>
        </w:rPr>
        <w:t>Положение о муниципальной поддержке инвестиционной деятельности;</w:t>
      </w:r>
    </w:p>
    <w:p w:rsidR="000A4D3E" w:rsidRPr="00B97B94" w:rsidRDefault="00281A48" w:rsidP="00281A48">
      <w:pPr>
        <w:tabs>
          <w:tab w:val="left" w:pos="993"/>
        </w:tabs>
        <w:rPr>
          <w:rFonts w:ascii="Arial" w:hAnsi="Arial" w:cs="Arial"/>
        </w:rPr>
      </w:pPr>
      <w:r w:rsidRPr="00B97B94">
        <w:rPr>
          <w:rFonts w:ascii="Arial" w:hAnsi="Arial" w:cs="Arial"/>
        </w:rPr>
        <w:t></w:t>
      </w:r>
      <w:r w:rsidRPr="00B97B94">
        <w:rPr>
          <w:rFonts w:ascii="Arial" w:hAnsi="Arial" w:cs="Arial"/>
        </w:rPr>
        <w:tab/>
      </w:r>
      <w:r w:rsidR="000A4D3E" w:rsidRPr="00B97B94">
        <w:rPr>
          <w:rFonts w:ascii="Arial" w:hAnsi="Arial" w:cs="Arial"/>
        </w:rPr>
        <w:t>Положение о порядке и условиях приватизации муниципального имущества;</w:t>
      </w:r>
    </w:p>
    <w:p w:rsidR="000A4D3E" w:rsidRPr="00B97B94" w:rsidRDefault="00281A48" w:rsidP="00281A48">
      <w:pPr>
        <w:tabs>
          <w:tab w:val="left" w:pos="993"/>
        </w:tabs>
        <w:rPr>
          <w:rFonts w:ascii="Arial" w:hAnsi="Arial" w:cs="Arial"/>
        </w:rPr>
      </w:pPr>
      <w:r w:rsidRPr="00B97B94">
        <w:rPr>
          <w:rFonts w:ascii="Arial" w:hAnsi="Arial" w:cs="Arial"/>
        </w:rPr>
        <w:t></w:t>
      </w:r>
      <w:r w:rsidRPr="00B97B94">
        <w:rPr>
          <w:rFonts w:ascii="Arial" w:hAnsi="Arial" w:cs="Arial"/>
        </w:rPr>
        <w:tab/>
      </w:r>
      <w:r w:rsidR="000A4D3E" w:rsidRPr="00B97B94">
        <w:rPr>
          <w:rFonts w:ascii="Arial" w:hAnsi="Arial" w:cs="Arial"/>
        </w:rPr>
        <w:t>Порядок ведения перечня видов муниципального контроля и органов местного самоуправления, уполномоченных на их осуществление;</w:t>
      </w:r>
    </w:p>
    <w:p w:rsidR="000A4D3E" w:rsidRPr="00B97B94" w:rsidRDefault="00281A48" w:rsidP="00281A48">
      <w:pPr>
        <w:tabs>
          <w:tab w:val="left" w:pos="993"/>
        </w:tabs>
        <w:rPr>
          <w:rFonts w:ascii="Arial" w:hAnsi="Arial" w:cs="Arial"/>
        </w:rPr>
      </w:pPr>
      <w:r w:rsidRPr="00B97B94">
        <w:rPr>
          <w:rFonts w:ascii="Arial" w:hAnsi="Arial" w:cs="Arial"/>
        </w:rPr>
        <w:t></w:t>
      </w:r>
      <w:r w:rsidRPr="00B97B94">
        <w:rPr>
          <w:rFonts w:ascii="Arial" w:hAnsi="Arial" w:cs="Arial"/>
        </w:rPr>
        <w:tab/>
      </w:r>
      <w:r w:rsidR="000A4D3E" w:rsidRPr="00B97B94">
        <w:rPr>
          <w:rFonts w:ascii="Arial" w:hAnsi="Arial" w:cs="Arial"/>
        </w:rPr>
        <w:t>Положение о городской Думе и другие.</w:t>
      </w:r>
    </w:p>
    <w:p w:rsidR="000A4D3E" w:rsidRPr="00B97B94" w:rsidRDefault="000A4D3E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>В 2017 году городской Думой были приняты:</w:t>
      </w:r>
    </w:p>
    <w:p w:rsidR="000A4D3E" w:rsidRPr="00B97B94" w:rsidRDefault="000A4D3E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>- Порядок проведения компенсационного озеленения на территории городского округа;</w:t>
      </w:r>
    </w:p>
    <w:p w:rsidR="000A4D3E" w:rsidRPr="00B97B94" w:rsidRDefault="000A4D3E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>- Положение об аккредитации журналистов средств массовой информации при городской Думе;</w:t>
      </w:r>
    </w:p>
    <w:p w:rsidR="000A4D3E" w:rsidRPr="00B97B94" w:rsidRDefault="000A4D3E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>- Положени</w:t>
      </w:r>
      <w:r w:rsidR="00DC3965" w:rsidRPr="00B97B94">
        <w:rPr>
          <w:rFonts w:ascii="Arial" w:hAnsi="Arial" w:cs="Arial"/>
        </w:rPr>
        <w:t>е</w:t>
      </w:r>
      <w:r w:rsidRPr="00B97B94">
        <w:rPr>
          <w:rFonts w:ascii="Arial" w:hAnsi="Arial" w:cs="Arial"/>
        </w:rPr>
        <w:t xml:space="preserve"> о порядке разработки документов стратегического планирования городского округа и их последовательности.</w:t>
      </w:r>
    </w:p>
    <w:p w:rsidR="000A4D3E" w:rsidRPr="00B97B94" w:rsidRDefault="000A4D3E" w:rsidP="00187E88">
      <w:pPr>
        <w:rPr>
          <w:rFonts w:ascii="Arial" w:hAnsi="Arial" w:cs="Arial"/>
        </w:rPr>
      </w:pPr>
      <w:proofErr w:type="gramStart"/>
      <w:r w:rsidRPr="00B97B94">
        <w:rPr>
          <w:rFonts w:ascii="Arial" w:hAnsi="Arial" w:cs="Arial"/>
        </w:rPr>
        <w:t>В соответствии с Уставом города на заседаниях перед депутатами о проделанной работе</w:t>
      </w:r>
      <w:proofErr w:type="gramEnd"/>
      <w:r w:rsidRPr="00B97B94">
        <w:rPr>
          <w:rFonts w:ascii="Arial" w:hAnsi="Arial" w:cs="Arial"/>
        </w:rPr>
        <w:t xml:space="preserve"> систематически отчитывались заместители главы администрации города, руководители практически всех структурных подразделений администрации города.</w:t>
      </w:r>
    </w:p>
    <w:p w:rsidR="000A4D3E" w:rsidRPr="00B97B94" w:rsidRDefault="000A4D3E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Перечень и содержание всех принятых городской Думой правовых актов доступен для каждого жителя нашего города на официальном сайте городской Думы по адресу </w:t>
      </w:r>
      <w:hyperlink r:id="rId10" w:history="1">
        <w:r w:rsidRPr="00B97B94">
          <w:rPr>
            <w:rStyle w:val="a7"/>
            <w:rFonts w:ascii="Arial" w:hAnsi="Arial" w:cs="Arial"/>
            <w:color w:val="auto"/>
            <w:lang w:val="en-US"/>
          </w:rPr>
          <w:t>http</w:t>
        </w:r>
        <w:r w:rsidRPr="00B97B94">
          <w:rPr>
            <w:rStyle w:val="a7"/>
            <w:rFonts w:ascii="Arial" w:hAnsi="Arial" w:cs="Arial"/>
            <w:color w:val="auto"/>
          </w:rPr>
          <w:t>://</w:t>
        </w:r>
        <w:r w:rsidRPr="00B97B94">
          <w:rPr>
            <w:rStyle w:val="a7"/>
            <w:rFonts w:ascii="Arial" w:hAnsi="Arial" w:cs="Arial"/>
            <w:color w:val="auto"/>
            <w:lang w:val="en-US"/>
          </w:rPr>
          <w:t>www</w:t>
        </w:r>
        <w:r w:rsidRPr="00B97B94">
          <w:rPr>
            <w:rStyle w:val="a7"/>
            <w:rFonts w:ascii="Arial" w:hAnsi="Arial" w:cs="Arial"/>
            <w:color w:val="auto"/>
          </w:rPr>
          <w:t>.</w:t>
        </w:r>
        <w:proofErr w:type="spellStart"/>
        <w:r w:rsidRPr="00B97B94">
          <w:rPr>
            <w:rStyle w:val="a7"/>
            <w:rFonts w:ascii="Arial" w:hAnsi="Arial" w:cs="Arial"/>
            <w:color w:val="auto"/>
            <w:lang w:val="en-US"/>
          </w:rPr>
          <w:t>dumadzr</w:t>
        </w:r>
        <w:proofErr w:type="spellEnd"/>
        <w:r w:rsidRPr="00B97B94">
          <w:rPr>
            <w:rStyle w:val="a7"/>
            <w:rFonts w:ascii="Arial" w:hAnsi="Arial" w:cs="Arial"/>
            <w:color w:val="auto"/>
          </w:rPr>
          <w:t>.</w:t>
        </w:r>
        <w:proofErr w:type="spellStart"/>
        <w:r w:rsidRPr="00B97B94">
          <w:rPr>
            <w:rStyle w:val="a7"/>
            <w:rFonts w:ascii="Arial" w:hAnsi="Arial" w:cs="Arial"/>
            <w:color w:val="auto"/>
            <w:lang w:val="en-US"/>
          </w:rPr>
          <w:t>ru</w:t>
        </w:r>
        <w:proofErr w:type="spellEnd"/>
      </w:hyperlink>
      <w:r w:rsidRPr="00B97B94">
        <w:rPr>
          <w:rFonts w:ascii="Arial" w:hAnsi="Arial" w:cs="Arial"/>
        </w:rPr>
        <w:t>.</w:t>
      </w:r>
    </w:p>
    <w:p w:rsidR="000A4D3E" w:rsidRPr="00B97B94" w:rsidRDefault="000A4D3E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>Прежде чем проекты решений будут вынесены для рассмотрения на заседания городской Думы, они тщательно прорабатываются депутатами на заседаниях постоянных комитетов.</w:t>
      </w:r>
    </w:p>
    <w:p w:rsidR="000A4D3E" w:rsidRPr="00B97B94" w:rsidRDefault="000A4D3E" w:rsidP="00187E88">
      <w:pPr>
        <w:rPr>
          <w:rFonts w:ascii="Arial" w:hAnsi="Arial" w:cs="Arial"/>
          <w:color w:val="000000"/>
        </w:rPr>
      </w:pPr>
      <w:r w:rsidRPr="00B97B94">
        <w:rPr>
          <w:rFonts w:ascii="Arial" w:hAnsi="Arial" w:cs="Arial"/>
        </w:rPr>
        <w:t>Комитеты городской Думы в 2017 году провели 147 заседаний, на которых было рассмотрено 732 вопроса, 198 из них были вынесены для рассмотрения на заседания городской Думы</w:t>
      </w:r>
      <w:r w:rsidRPr="00B97B94">
        <w:rPr>
          <w:rFonts w:ascii="Arial" w:hAnsi="Arial" w:cs="Arial"/>
          <w:color w:val="000000"/>
        </w:rPr>
        <w:t>.</w:t>
      </w:r>
    </w:p>
    <w:p w:rsidR="000A4D3E" w:rsidRPr="00B97B94" w:rsidRDefault="000A4D3E" w:rsidP="000A4D3E">
      <w:pPr>
        <w:rPr>
          <w:rFonts w:ascii="Arial" w:hAnsi="Arial" w:cs="Arial"/>
          <w:b/>
          <w:bCs/>
          <w:color w:val="000000"/>
        </w:rPr>
      </w:pPr>
    </w:p>
    <w:p w:rsidR="00187E88" w:rsidRPr="00B97B94" w:rsidRDefault="00187E88" w:rsidP="000A4D3E">
      <w:pPr>
        <w:rPr>
          <w:rFonts w:ascii="Arial" w:hAnsi="Arial" w:cs="Arial"/>
          <w:b/>
          <w:bCs/>
          <w:color w:val="000000"/>
        </w:rPr>
      </w:pPr>
    </w:p>
    <w:p w:rsidR="00187E88" w:rsidRPr="00B97B94" w:rsidRDefault="00187E88" w:rsidP="000A4D3E">
      <w:pPr>
        <w:rPr>
          <w:rFonts w:ascii="Arial" w:hAnsi="Arial" w:cs="Arial"/>
          <w:b/>
          <w:bCs/>
          <w:color w:val="000000"/>
        </w:rPr>
      </w:pPr>
    </w:p>
    <w:p w:rsidR="00187E88" w:rsidRPr="00B97B94" w:rsidRDefault="00187E88" w:rsidP="000A4D3E">
      <w:pPr>
        <w:rPr>
          <w:rFonts w:ascii="Arial" w:hAnsi="Arial" w:cs="Arial"/>
          <w:b/>
          <w:bCs/>
          <w:color w:val="000000"/>
        </w:rPr>
      </w:pPr>
    </w:p>
    <w:p w:rsidR="00187E88" w:rsidRPr="00B97B94" w:rsidRDefault="00187E88" w:rsidP="000A4D3E">
      <w:pPr>
        <w:rPr>
          <w:rFonts w:ascii="Arial" w:hAnsi="Arial" w:cs="Arial"/>
          <w:b/>
          <w:bCs/>
          <w:color w:val="000000"/>
        </w:rPr>
      </w:pPr>
    </w:p>
    <w:p w:rsidR="001767EA" w:rsidRPr="00B97B94" w:rsidRDefault="001767EA" w:rsidP="000A4D3E">
      <w:pPr>
        <w:rPr>
          <w:rFonts w:ascii="Arial" w:hAnsi="Arial" w:cs="Arial"/>
          <w:b/>
          <w:bCs/>
          <w:color w:val="000000"/>
        </w:rPr>
      </w:pPr>
    </w:p>
    <w:p w:rsidR="001767EA" w:rsidRPr="00B97B94" w:rsidRDefault="001767EA" w:rsidP="000A4D3E">
      <w:pPr>
        <w:rPr>
          <w:rFonts w:ascii="Arial" w:hAnsi="Arial" w:cs="Arial"/>
          <w:b/>
          <w:bCs/>
          <w:color w:val="000000"/>
        </w:rPr>
      </w:pPr>
    </w:p>
    <w:p w:rsidR="001767EA" w:rsidRPr="00B97B94" w:rsidRDefault="001767EA" w:rsidP="000A4D3E">
      <w:pPr>
        <w:rPr>
          <w:rFonts w:ascii="Arial" w:hAnsi="Arial" w:cs="Arial"/>
          <w:b/>
          <w:bCs/>
          <w:color w:val="000000"/>
        </w:rPr>
      </w:pPr>
    </w:p>
    <w:p w:rsidR="001767EA" w:rsidRPr="00B97B94" w:rsidRDefault="001767EA" w:rsidP="000A4D3E">
      <w:pPr>
        <w:rPr>
          <w:rFonts w:ascii="Arial" w:hAnsi="Arial" w:cs="Arial"/>
          <w:b/>
          <w:bCs/>
          <w:color w:val="000000"/>
        </w:rPr>
      </w:pPr>
    </w:p>
    <w:p w:rsidR="00187E88" w:rsidRPr="00B97B94" w:rsidRDefault="00187E88" w:rsidP="000A4D3E">
      <w:pPr>
        <w:rPr>
          <w:rFonts w:ascii="Arial" w:hAnsi="Arial" w:cs="Arial"/>
          <w:b/>
          <w:bCs/>
          <w:color w:val="000000"/>
        </w:rPr>
      </w:pPr>
    </w:p>
    <w:p w:rsidR="00187E88" w:rsidRPr="00B97B94" w:rsidRDefault="00187E88" w:rsidP="000A4D3E">
      <w:pPr>
        <w:rPr>
          <w:rFonts w:ascii="Arial" w:hAnsi="Arial" w:cs="Arial"/>
          <w:b/>
          <w:bCs/>
          <w:color w:val="000000"/>
        </w:rPr>
      </w:pPr>
    </w:p>
    <w:p w:rsidR="000A4D3E" w:rsidRPr="00B97B94" w:rsidRDefault="000A4D3E" w:rsidP="000A4D3E">
      <w:pPr>
        <w:ind w:firstLine="0"/>
        <w:jc w:val="center"/>
        <w:rPr>
          <w:rFonts w:ascii="Arial" w:hAnsi="Arial" w:cs="Arial"/>
          <w:b/>
          <w:bCs/>
          <w:color w:val="000000"/>
        </w:rPr>
      </w:pPr>
      <w:r w:rsidRPr="00B97B94">
        <w:rPr>
          <w:rFonts w:ascii="Arial" w:hAnsi="Arial" w:cs="Arial"/>
          <w:b/>
          <w:bCs/>
          <w:color w:val="000000"/>
        </w:rPr>
        <w:t>Участие комитетов городской Думы</w:t>
      </w:r>
    </w:p>
    <w:p w:rsidR="000A4D3E" w:rsidRPr="00B97B94" w:rsidRDefault="000A4D3E" w:rsidP="000A4D3E">
      <w:pPr>
        <w:ind w:firstLine="0"/>
        <w:jc w:val="center"/>
        <w:rPr>
          <w:rFonts w:ascii="Arial" w:hAnsi="Arial" w:cs="Arial"/>
          <w:b/>
          <w:bCs/>
          <w:color w:val="000000"/>
        </w:rPr>
      </w:pPr>
      <w:r w:rsidRPr="00B97B94">
        <w:rPr>
          <w:rFonts w:ascii="Arial" w:hAnsi="Arial" w:cs="Arial"/>
          <w:b/>
          <w:bCs/>
          <w:color w:val="000000"/>
        </w:rPr>
        <w:t>в разработке и рассмотрении правовых актов</w:t>
      </w:r>
    </w:p>
    <w:p w:rsidR="000A4D3E" w:rsidRPr="00B97B94" w:rsidRDefault="000A4D3E" w:rsidP="000A4D3E">
      <w:pPr>
        <w:rPr>
          <w:rFonts w:ascii="Arial" w:hAnsi="Arial" w:cs="Arial"/>
          <w:b/>
          <w:bCs/>
          <w:color w:val="000000"/>
        </w:rPr>
      </w:pPr>
    </w:p>
    <w:tbl>
      <w:tblPr>
        <w:tblW w:w="9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325"/>
        <w:gridCol w:w="1400"/>
        <w:gridCol w:w="1418"/>
        <w:gridCol w:w="1256"/>
      </w:tblGrid>
      <w:tr w:rsidR="000A4D3E" w:rsidRPr="00B97B94" w:rsidTr="00197EE8">
        <w:trPr>
          <w:jc w:val="center"/>
        </w:trPr>
        <w:tc>
          <w:tcPr>
            <w:tcW w:w="3762" w:type="dxa"/>
            <w:vMerge w:val="restart"/>
            <w:vAlign w:val="center"/>
          </w:tcPr>
          <w:p w:rsidR="000A4D3E" w:rsidRPr="00B97B94" w:rsidRDefault="000A4D3E" w:rsidP="00197EE8">
            <w:pPr>
              <w:ind w:firstLine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>Комитет</w:t>
            </w:r>
          </w:p>
        </w:tc>
        <w:tc>
          <w:tcPr>
            <w:tcW w:w="1325" w:type="dxa"/>
            <w:vMerge w:val="restart"/>
            <w:textDirection w:val="btLr"/>
            <w:vAlign w:val="center"/>
          </w:tcPr>
          <w:p w:rsidR="000A4D3E" w:rsidRPr="00B97B94" w:rsidRDefault="000A4D3E" w:rsidP="00197EE8">
            <w:pPr>
              <w:ind w:left="113" w:right="113" w:firstLine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>Проведено заседаний</w:t>
            </w:r>
          </w:p>
        </w:tc>
        <w:tc>
          <w:tcPr>
            <w:tcW w:w="1400" w:type="dxa"/>
            <w:vMerge w:val="restart"/>
            <w:textDirection w:val="btLr"/>
            <w:vAlign w:val="center"/>
          </w:tcPr>
          <w:p w:rsidR="000A4D3E" w:rsidRPr="00B97B94" w:rsidRDefault="000A4D3E" w:rsidP="00197EE8">
            <w:pPr>
              <w:ind w:left="113" w:right="113" w:firstLine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>Рассмотрено вопросов</w:t>
            </w:r>
          </w:p>
        </w:tc>
        <w:tc>
          <w:tcPr>
            <w:tcW w:w="2674" w:type="dxa"/>
            <w:gridSpan w:val="2"/>
            <w:vAlign w:val="center"/>
          </w:tcPr>
          <w:p w:rsidR="000A4D3E" w:rsidRPr="00B97B94" w:rsidRDefault="000A4D3E" w:rsidP="00197EE8">
            <w:pPr>
              <w:ind w:firstLine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>Правовые акты</w:t>
            </w:r>
          </w:p>
        </w:tc>
      </w:tr>
      <w:tr w:rsidR="000A4D3E" w:rsidRPr="00B97B94" w:rsidTr="00197EE8">
        <w:trPr>
          <w:cantSplit/>
          <w:trHeight w:val="1668"/>
          <w:jc w:val="center"/>
        </w:trPr>
        <w:tc>
          <w:tcPr>
            <w:tcW w:w="3762" w:type="dxa"/>
            <w:vMerge/>
            <w:vAlign w:val="center"/>
          </w:tcPr>
          <w:p w:rsidR="000A4D3E" w:rsidRPr="00B97B94" w:rsidRDefault="000A4D3E" w:rsidP="00197EE8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25" w:type="dxa"/>
            <w:vMerge/>
            <w:vAlign w:val="center"/>
          </w:tcPr>
          <w:p w:rsidR="000A4D3E" w:rsidRPr="00B97B94" w:rsidRDefault="000A4D3E" w:rsidP="00197EE8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00" w:type="dxa"/>
            <w:vMerge/>
            <w:vAlign w:val="center"/>
          </w:tcPr>
          <w:p w:rsidR="000A4D3E" w:rsidRPr="00B97B94" w:rsidRDefault="000A4D3E" w:rsidP="00197EE8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0A4D3E" w:rsidRPr="00B97B94" w:rsidRDefault="000A4D3E" w:rsidP="00197EE8">
            <w:pPr>
              <w:ind w:left="113" w:right="113" w:firstLine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>всего</w:t>
            </w:r>
          </w:p>
        </w:tc>
        <w:tc>
          <w:tcPr>
            <w:tcW w:w="1256" w:type="dxa"/>
            <w:textDirection w:val="btLr"/>
            <w:vAlign w:val="center"/>
          </w:tcPr>
          <w:p w:rsidR="000A4D3E" w:rsidRPr="00B97B94" w:rsidRDefault="000A4D3E" w:rsidP="00197EE8">
            <w:pPr>
              <w:ind w:left="113" w:right="113" w:firstLine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>из них по инициативе комитета</w:t>
            </w:r>
          </w:p>
        </w:tc>
      </w:tr>
      <w:tr w:rsidR="000A4D3E" w:rsidRPr="00B97B94" w:rsidTr="00197EE8">
        <w:trPr>
          <w:jc w:val="center"/>
        </w:trPr>
        <w:tc>
          <w:tcPr>
            <w:tcW w:w="3762" w:type="dxa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color w:val="000000"/>
              </w:rPr>
            </w:pPr>
            <w:r w:rsidRPr="00B97B94">
              <w:rPr>
                <w:rFonts w:ascii="Arial" w:hAnsi="Arial" w:cs="Arial"/>
                <w:color w:val="000000"/>
              </w:rPr>
              <w:t>по социальному развитию города, бюджетной финансовой и налоговой политике</w:t>
            </w:r>
          </w:p>
        </w:tc>
        <w:tc>
          <w:tcPr>
            <w:tcW w:w="1325" w:type="dxa"/>
            <w:vAlign w:val="center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>19 (18)</w:t>
            </w:r>
          </w:p>
        </w:tc>
        <w:tc>
          <w:tcPr>
            <w:tcW w:w="1400" w:type="dxa"/>
            <w:vAlign w:val="center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 xml:space="preserve">97 (82) </w:t>
            </w:r>
          </w:p>
        </w:tc>
        <w:tc>
          <w:tcPr>
            <w:tcW w:w="1418" w:type="dxa"/>
            <w:vAlign w:val="center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 xml:space="preserve">35 (39) </w:t>
            </w:r>
          </w:p>
        </w:tc>
        <w:tc>
          <w:tcPr>
            <w:tcW w:w="1256" w:type="dxa"/>
            <w:vAlign w:val="center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>13 (13)</w:t>
            </w:r>
          </w:p>
        </w:tc>
      </w:tr>
      <w:tr w:rsidR="000A4D3E" w:rsidRPr="00B97B94" w:rsidTr="00197EE8">
        <w:trPr>
          <w:jc w:val="center"/>
        </w:trPr>
        <w:tc>
          <w:tcPr>
            <w:tcW w:w="3762" w:type="dxa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color w:val="000000"/>
              </w:rPr>
            </w:pPr>
            <w:r w:rsidRPr="00B97B94">
              <w:rPr>
                <w:rFonts w:ascii="Arial" w:hAnsi="Arial" w:cs="Arial"/>
                <w:color w:val="000000"/>
              </w:rPr>
              <w:t>по экономике, промышленности и инвестиционной политике</w:t>
            </w:r>
          </w:p>
        </w:tc>
        <w:tc>
          <w:tcPr>
            <w:tcW w:w="1325" w:type="dxa"/>
            <w:vAlign w:val="center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 xml:space="preserve">10 (9) </w:t>
            </w:r>
          </w:p>
        </w:tc>
        <w:tc>
          <w:tcPr>
            <w:tcW w:w="1400" w:type="dxa"/>
            <w:vAlign w:val="center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 xml:space="preserve">46 (49) </w:t>
            </w:r>
          </w:p>
        </w:tc>
        <w:tc>
          <w:tcPr>
            <w:tcW w:w="1418" w:type="dxa"/>
            <w:vAlign w:val="center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>3 (3)</w:t>
            </w:r>
            <w:r w:rsidR="00281A48" w:rsidRPr="00B97B94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 xml:space="preserve">2 (3) </w:t>
            </w:r>
          </w:p>
        </w:tc>
      </w:tr>
      <w:tr w:rsidR="000A4D3E" w:rsidRPr="00B97B94" w:rsidTr="00197EE8">
        <w:trPr>
          <w:jc w:val="center"/>
        </w:trPr>
        <w:tc>
          <w:tcPr>
            <w:tcW w:w="3762" w:type="dxa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color w:val="000000"/>
              </w:rPr>
            </w:pPr>
            <w:r w:rsidRPr="00B97B94">
              <w:rPr>
                <w:rFonts w:ascii="Arial" w:hAnsi="Arial" w:cs="Arial"/>
                <w:color w:val="000000"/>
              </w:rPr>
              <w:t>по предпринимательству, потребительскому рынку, управлению муниципальным имуществом и антимонопольной политике</w:t>
            </w:r>
          </w:p>
        </w:tc>
        <w:tc>
          <w:tcPr>
            <w:tcW w:w="1325" w:type="dxa"/>
            <w:vAlign w:val="center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 xml:space="preserve">20 (19) </w:t>
            </w:r>
          </w:p>
        </w:tc>
        <w:tc>
          <w:tcPr>
            <w:tcW w:w="1400" w:type="dxa"/>
            <w:vAlign w:val="center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 xml:space="preserve">98 (89) </w:t>
            </w:r>
          </w:p>
        </w:tc>
        <w:tc>
          <w:tcPr>
            <w:tcW w:w="1418" w:type="dxa"/>
            <w:vAlign w:val="center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 xml:space="preserve">56 (49) </w:t>
            </w:r>
          </w:p>
        </w:tc>
        <w:tc>
          <w:tcPr>
            <w:tcW w:w="1256" w:type="dxa"/>
            <w:vAlign w:val="center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 xml:space="preserve">2 (4) </w:t>
            </w:r>
          </w:p>
        </w:tc>
      </w:tr>
      <w:tr w:rsidR="000A4D3E" w:rsidRPr="00B97B94" w:rsidTr="00197EE8">
        <w:trPr>
          <w:jc w:val="center"/>
        </w:trPr>
        <w:tc>
          <w:tcPr>
            <w:tcW w:w="3762" w:type="dxa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color w:val="000000"/>
              </w:rPr>
            </w:pPr>
            <w:r w:rsidRPr="00B97B94">
              <w:rPr>
                <w:rFonts w:ascii="Arial" w:hAnsi="Arial" w:cs="Arial"/>
                <w:color w:val="000000"/>
              </w:rPr>
              <w:t>по правам человека, местному самоуправлению, правопорядку, связям с общественными организациями и депутатской этике</w:t>
            </w:r>
          </w:p>
        </w:tc>
        <w:tc>
          <w:tcPr>
            <w:tcW w:w="1325" w:type="dxa"/>
            <w:vAlign w:val="center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 xml:space="preserve">20 (22) </w:t>
            </w:r>
          </w:p>
        </w:tc>
        <w:tc>
          <w:tcPr>
            <w:tcW w:w="1400" w:type="dxa"/>
            <w:vAlign w:val="center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>91 (131)</w:t>
            </w:r>
          </w:p>
        </w:tc>
        <w:tc>
          <w:tcPr>
            <w:tcW w:w="1418" w:type="dxa"/>
            <w:vAlign w:val="center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 xml:space="preserve">73 (105) </w:t>
            </w:r>
          </w:p>
        </w:tc>
        <w:tc>
          <w:tcPr>
            <w:tcW w:w="1256" w:type="dxa"/>
            <w:vAlign w:val="center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 xml:space="preserve">62 (75) </w:t>
            </w:r>
          </w:p>
        </w:tc>
      </w:tr>
      <w:tr w:rsidR="000A4D3E" w:rsidRPr="00B97B94" w:rsidTr="00197EE8">
        <w:trPr>
          <w:jc w:val="center"/>
        </w:trPr>
        <w:tc>
          <w:tcPr>
            <w:tcW w:w="3762" w:type="dxa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color w:val="000000"/>
              </w:rPr>
            </w:pPr>
            <w:r w:rsidRPr="00B97B94">
              <w:rPr>
                <w:rFonts w:ascii="Arial" w:hAnsi="Arial" w:cs="Arial"/>
                <w:color w:val="000000"/>
              </w:rPr>
              <w:t>по строительству, архитектуре и землепользованию</w:t>
            </w:r>
          </w:p>
        </w:tc>
        <w:tc>
          <w:tcPr>
            <w:tcW w:w="1325" w:type="dxa"/>
            <w:vAlign w:val="center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>13 (14) </w:t>
            </w:r>
          </w:p>
        </w:tc>
        <w:tc>
          <w:tcPr>
            <w:tcW w:w="1400" w:type="dxa"/>
            <w:vAlign w:val="center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 xml:space="preserve">87 (85) </w:t>
            </w:r>
          </w:p>
        </w:tc>
        <w:tc>
          <w:tcPr>
            <w:tcW w:w="1418" w:type="dxa"/>
            <w:vAlign w:val="center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 xml:space="preserve">19 (7) </w:t>
            </w:r>
          </w:p>
        </w:tc>
        <w:tc>
          <w:tcPr>
            <w:tcW w:w="1256" w:type="dxa"/>
            <w:vAlign w:val="center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 xml:space="preserve">3 (4) </w:t>
            </w:r>
          </w:p>
        </w:tc>
      </w:tr>
      <w:tr w:rsidR="000A4D3E" w:rsidRPr="00B97B94" w:rsidTr="00197EE8">
        <w:trPr>
          <w:jc w:val="center"/>
        </w:trPr>
        <w:tc>
          <w:tcPr>
            <w:tcW w:w="3762" w:type="dxa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color w:val="000000"/>
              </w:rPr>
            </w:pPr>
            <w:r w:rsidRPr="00B97B94">
              <w:rPr>
                <w:rFonts w:ascii="Arial" w:hAnsi="Arial" w:cs="Arial"/>
                <w:color w:val="000000"/>
              </w:rPr>
              <w:t>по городскому хозяйству, экологии и рациональному использованию природных ресурсов</w:t>
            </w:r>
          </w:p>
        </w:tc>
        <w:tc>
          <w:tcPr>
            <w:tcW w:w="1325" w:type="dxa"/>
            <w:vAlign w:val="center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 xml:space="preserve">21 (21) </w:t>
            </w:r>
          </w:p>
        </w:tc>
        <w:tc>
          <w:tcPr>
            <w:tcW w:w="1400" w:type="dxa"/>
            <w:vAlign w:val="center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 xml:space="preserve">115 (92) </w:t>
            </w:r>
          </w:p>
        </w:tc>
        <w:tc>
          <w:tcPr>
            <w:tcW w:w="1418" w:type="dxa"/>
            <w:vAlign w:val="center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 xml:space="preserve">15 (16) </w:t>
            </w:r>
          </w:p>
        </w:tc>
        <w:tc>
          <w:tcPr>
            <w:tcW w:w="1256" w:type="dxa"/>
            <w:vAlign w:val="center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 xml:space="preserve">5 (5) </w:t>
            </w:r>
          </w:p>
        </w:tc>
      </w:tr>
      <w:tr w:rsidR="000A4D3E" w:rsidRPr="00B97B94" w:rsidTr="00197EE8">
        <w:trPr>
          <w:jc w:val="center"/>
        </w:trPr>
        <w:tc>
          <w:tcPr>
            <w:tcW w:w="3762" w:type="dxa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color w:val="000000"/>
              </w:rPr>
            </w:pPr>
            <w:r w:rsidRPr="00B97B94">
              <w:rPr>
                <w:rFonts w:ascii="Arial" w:hAnsi="Arial" w:cs="Arial"/>
                <w:color w:val="000000"/>
              </w:rPr>
              <w:t>по вопросам семьи, женщин и детей, социальной защите населения и охране здоровья</w:t>
            </w:r>
          </w:p>
        </w:tc>
        <w:tc>
          <w:tcPr>
            <w:tcW w:w="1325" w:type="dxa"/>
            <w:vAlign w:val="center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 xml:space="preserve">12 (16) </w:t>
            </w:r>
          </w:p>
        </w:tc>
        <w:tc>
          <w:tcPr>
            <w:tcW w:w="1400" w:type="dxa"/>
            <w:vAlign w:val="center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 xml:space="preserve">41 (53) </w:t>
            </w:r>
          </w:p>
        </w:tc>
        <w:tc>
          <w:tcPr>
            <w:tcW w:w="1418" w:type="dxa"/>
            <w:vAlign w:val="center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 xml:space="preserve">11 (12) </w:t>
            </w:r>
          </w:p>
        </w:tc>
        <w:tc>
          <w:tcPr>
            <w:tcW w:w="1256" w:type="dxa"/>
            <w:vAlign w:val="center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 xml:space="preserve">2 (1) </w:t>
            </w:r>
          </w:p>
        </w:tc>
      </w:tr>
      <w:tr w:rsidR="000A4D3E" w:rsidRPr="00B97B94" w:rsidTr="00197EE8">
        <w:trPr>
          <w:jc w:val="center"/>
        </w:trPr>
        <w:tc>
          <w:tcPr>
            <w:tcW w:w="3762" w:type="dxa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color w:val="000000"/>
              </w:rPr>
            </w:pPr>
            <w:r w:rsidRPr="00B97B94">
              <w:rPr>
                <w:rFonts w:ascii="Arial" w:hAnsi="Arial" w:cs="Arial"/>
                <w:color w:val="000000"/>
              </w:rPr>
              <w:t>по делам молодежи, науке и связям со СМИ</w:t>
            </w:r>
          </w:p>
        </w:tc>
        <w:tc>
          <w:tcPr>
            <w:tcW w:w="1325" w:type="dxa"/>
            <w:vAlign w:val="center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 xml:space="preserve">17 (12) </w:t>
            </w:r>
          </w:p>
        </w:tc>
        <w:tc>
          <w:tcPr>
            <w:tcW w:w="1400" w:type="dxa"/>
            <w:vAlign w:val="center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 xml:space="preserve">58 (33) </w:t>
            </w:r>
          </w:p>
        </w:tc>
        <w:tc>
          <w:tcPr>
            <w:tcW w:w="1418" w:type="dxa"/>
            <w:vAlign w:val="center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 xml:space="preserve">4 (11) </w:t>
            </w:r>
          </w:p>
        </w:tc>
        <w:tc>
          <w:tcPr>
            <w:tcW w:w="1256" w:type="dxa"/>
            <w:vAlign w:val="center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 xml:space="preserve">4 (2) </w:t>
            </w:r>
          </w:p>
        </w:tc>
      </w:tr>
      <w:tr w:rsidR="000A4D3E" w:rsidRPr="00B97B94" w:rsidTr="00197EE8">
        <w:trPr>
          <w:jc w:val="center"/>
        </w:trPr>
        <w:tc>
          <w:tcPr>
            <w:tcW w:w="3762" w:type="dxa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color w:val="000000"/>
              </w:rPr>
            </w:pPr>
            <w:r w:rsidRPr="00B97B94">
              <w:rPr>
                <w:rFonts w:ascii="Arial" w:hAnsi="Arial" w:cs="Arial"/>
                <w:color w:val="000000"/>
              </w:rPr>
              <w:t>по образованию, культуре, физкультуре и спорту</w:t>
            </w:r>
          </w:p>
        </w:tc>
        <w:tc>
          <w:tcPr>
            <w:tcW w:w="1325" w:type="dxa"/>
            <w:vAlign w:val="center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 xml:space="preserve">14 (13) </w:t>
            </w:r>
          </w:p>
        </w:tc>
        <w:tc>
          <w:tcPr>
            <w:tcW w:w="1400" w:type="dxa"/>
            <w:vAlign w:val="center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 xml:space="preserve">83 (71) </w:t>
            </w:r>
          </w:p>
        </w:tc>
        <w:tc>
          <w:tcPr>
            <w:tcW w:w="1418" w:type="dxa"/>
            <w:vAlign w:val="center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 xml:space="preserve">20 (21) </w:t>
            </w:r>
          </w:p>
        </w:tc>
        <w:tc>
          <w:tcPr>
            <w:tcW w:w="1256" w:type="dxa"/>
            <w:vAlign w:val="center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 xml:space="preserve">2 (3) </w:t>
            </w:r>
          </w:p>
        </w:tc>
      </w:tr>
      <w:tr w:rsidR="000A4D3E" w:rsidRPr="00B97B94" w:rsidTr="00197EE8">
        <w:trPr>
          <w:trHeight w:val="508"/>
          <w:jc w:val="center"/>
        </w:trPr>
        <w:tc>
          <w:tcPr>
            <w:tcW w:w="3762" w:type="dxa"/>
            <w:vAlign w:val="center"/>
          </w:tcPr>
          <w:p w:rsidR="000A4D3E" w:rsidRPr="00B97B94" w:rsidRDefault="000A4D3E" w:rsidP="00197EE8">
            <w:pPr>
              <w:jc w:val="left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>ИТОГО:</w:t>
            </w:r>
          </w:p>
        </w:tc>
        <w:tc>
          <w:tcPr>
            <w:tcW w:w="1325" w:type="dxa"/>
            <w:vAlign w:val="center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 xml:space="preserve">147 (133) </w:t>
            </w:r>
          </w:p>
        </w:tc>
        <w:tc>
          <w:tcPr>
            <w:tcW w:w="1400" w:type="dxa"/>
            <w:vAlign w:val="center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 xml:space="preserve">732 (673) </w:t>
            </w:r>
          </w:p>
        </w:tc>
        <w:tc>
          <w:tcPr>
            <w:tcW w:w="1418" w:type="dxa"/>
            <w:vAlign w:val="center"/>
          </w:tcPr>
          <w:p w:rsidR="000A4D3E" w:rsidRPr="00B97B94" w:rsidRDefault="000A4D3E" w:rsidP="00197EE8">
            <w:pPr>
              <w:ind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 xml:space="preserve">247 (262) </w:t>
            </w:r>
          </w:p>
        </w:tc>
        <w:tc>
          <w:tcPr>
            <w:tcW w:w="1256" w:type="dxa"/>
            <w:vAlign w:val="center"/>
          </w:tcPr>
          <w:p w:rsidR="000A4D3E" w:rsidRPr="00B97B94" w:rsidRDefault="000A4D3E" w:rsidP="00197EE8">
            <w:pPr>
              <w:ind w:right="-22"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B97B94">
              <w:rPr>
                <w:rFonts w:ascii="Arial" w:hAnsi="Arial" w:cs="Arial"/>
                <w:bCs/>
                <w:color w:val="000000"/>
              </w:rPr>
              <w:t xml:space="preserve">96 (129) </w:t>
            </w:r>
          </w:p>
        </w:tc>
      </w:tr>
    </w:tbl>
    <w:p w:rsidR="000A4D3E" w:rsidRPr="00B97B94" w:rsidRDefault="000A4D3E" w:rsidP="000A4D3E">
      <w:pPr>
        <w:pStyle w:val="a8"/>
        <w:ind w:firstLine="0"/>
        <w:rPr>
          <w:rFonts w:ascii="Arial" w:hAnsi="Arial" w:cs="Arial"/>
          <w:sz w:val="24"/>
          <w:szCs w:val="24"/>
        </w:rPr>
      </w:pPr>
    </w:p>
    <w:p w:rsidR="000A4D3E" w:rsidRPr="00B97B94" w:rsidRDefault="000A4D3E" w:rsidP="000A4D3E">
      <w:pPr>
        <w:pStyle w:val="a8"/>
        <w:rPr>
          <w:rFonts w:ascii="Arial" w:hAnsi="Arial" w:cs="Arial"/>
          <w:sz w:val="24"/>
          <w:szCs w:val="24"/>
        </w:rPr>
      </w:pPr>
      <w:r w:rsidRPr="00B97B94">
        <w:rPr>
          <w:rFonts w:ascii="Arial" w:hAnsi="Arial" w:cs="Arial"/>
          <w:sz w:val="24"/>
          <w:szCs w:val="24"/>
        </w:rPr>
        <w:t>Примечание:</w:t>
      </w:r>
    </w:p>
    <w:p w:rsidR="000A4D3E" w:rsidRPr="00B97B94" w:rsidRDefault="004D49D4" w:rsidP="000A4D3E">
      <w:pPr>
        <w:pStyle w:val="a8"/>
        <w:rPr>
          <w:rFonts w:ascii="Arial" w:hAnsi="Arial" w:cs="Arial"/>
          <w:sz w:val="24"/>
          <w:szCs w:val="24"/>
        </w:rPr>
      </w:pPr>
      <w:r w:rsidRPr="00B97B94">
        <w:rPr>
          <w:rFonts w:ascii="Arial" w:hAnsi="Arial" w:cs="Arial"/>
          <w:sz w:val="24"/>
          <w:szCs w:val="24"/>
        </w:rPr>
        <w:t>В скобках приведены данные за</w:t>
      </w:r>
      <w:r w:rsidR="000A4D3E" w:rsidRPr="00B97B94">
        <w:rPr>
          <w:rFonts w:ascii="Arial" w:hAnsi="Arial" w:cs="Arial"/>
          <w:sz w:val="24"/>
          <w:szCs w:val="24"/>
        </w:rPr>
        <w:t xml:space="preserve"> 2016 год</w:t>
      </w:r>
      <w:r w:rsidRPr="00B97B94">
        <w:rPr>
          <w:rFonts w:ascii="Arial" w:hAnsi="Arial" w:cs="Arial"/>
          <w:sz w:val="24"/>
          <w:szCs w:val="24"/>
        </w:rPr>
        <w:t>.</w:t>
      </w:r>
    </w:p>
    <w:p w:rsidR="000A4D3E" w:rsidRPr="00B97B94" w:rsidRDefault="000A4D3E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С целью более детального изучения вопросов в отчетном году активно использовалась такая форма работы, как выездные заседания комитетов. </w:t>
      </w:r>
    </w:p>
    <w:p w:rsidR="000A4D3E" w:rsidRPr="00B97B94" w:rsidRDefault="000A4D3E" w:rsidP="00187E88">
      <w:pPr>
        <w:rPr>
          <w:rFonts w:ascii="Arial" w:hAnsi="Arial" w:cs="Arial"/>
          <w:bCs/>
        </w:rPr>
      </w:pPr>
      <w:r w:rsidRPr="00B97B94">
        <w:rPr>
          <w:rFonts w:ascii="Arial" w:hAnsi="Arial" w:cs="Arial"/>
        </w:rPr>
        <w:t>Положительно зарекомендовала себя и такая форма работы, как</w:t>
      </w:r>
      <w:r w:rsidRPr="00B97B94">
        <w:rPr>
          <w:rFonts w:ascii="Arial" w:hAnsi="Arial" w:cs="Arial"/>
          <w:bCs/>
        </w:rPr>
        <w:t xml:space="preserve"> совместное заседание комитетов. В 2017 году было проведено 5 совместных заседаний.</w:t>
      </w:r>
    </w:p>
    <w:p w:rsidR="000A4D3E" w:rsidRPr="00B97B94" w:rsidRDefault="000A4D3E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lastRenderedPageBreak/>
        <w:t>В 2017 году осуществляла свою деятельность рабочая группа по рассмотрению проекта городского бюджета на 2018 год и плановый период 2019 и 2020 годов.</w:t>
      </w:r>
    </w:p>
    <w:p w:rsidR="000A4D3E" w:rsidRPr="00B97B94" w:rsidRDefault="000A4D3E" w:rsidP="00187E88">
      <w:pPr>
        <w:rPr>
          <w:rFonts w:ascii="Arial" w:eastAsia="Times New Roman" w:hAnsi="Arial" w:cs="Arial"/>
          <w:lang w:eastAsia="ru-RU"/>
        </w:rPr>
      </w:pPr>
      <w:r w:rsidRPr="00B97B94">
        <w:rPr>
          <w:rFonts w:ascii="Arial" w:hAnsi="Arial" w:cs="Arial"/>
          <w:lang w:eastAsia="ru-RU"/>
        </w:rPr>
        <w:t>В целях противодействия коррупции решением городской Думы</w:t>
      </w:r>
      <w:r w:rsidR="00281A48" w:rsidRPr="00B97B94">
        <w:rPr>
          <w:rFonts w:ascii="Arial" w:hAnsi="Arial" w:cs="Arial"/>
          <w:lang w:eastAsia="ru-RU"/>
        </w:rPr>
        <w:t xml:space="preserve"> </w:t>
      </w:r>
      <w:r w:rsidRPr="00B97B94">
        <w:rPr>
          <w:rFonts w:ascii="Arial" w:hAnsi="Arial" w:cs="Arial"/>
        </w:rPr>
        <w:t xml:space="preserve">от 29.10.2015 № 30 была создана Антикоррупционная комиссия </w:t>
      </w:r>
      <w:r w:rsidRPr="00B97B94">
        <w:rPr>
          <w:rFonts w:ascii="Arial" w:eastAsia="Times New Roman" w:hAnsi="Arial" w:cs="Arial"/>
          <w:lang w:eastAsia="ru-RU"/>
        </w:rPr>
        <w:t xml:space="preserve">городской Думы на период полномочий городской Думы шестого созыва. </w:t>
      </w:r>
    </w:p>
    <w:p w:rsidR="000A4D3E" w:rsidRPr="00B97B94" w:rsidRDefault="000A4D3E" w:rsidP="00187E88">
      <w:pPr>
        <w:rPr>
          <w:rFonts w:ascii="Arial" w:eastAsia="Times New Roman" w:hAnsi="Arial" w:cs="Arial"/>
          <w:lang w:eastAsia="ru-RU"/>
        </w:rPr>
      </w:pPr>
      <w:r w:rsidRPr="00B97B94">
        <w:rPr>
          <w:rFonts w:ascii="Arial" w:eastAsia="Times New Roman" w:hAnsi="Arial" w:cs="Arial"/>
          <w:lang w:eastAsia="ru-RU"/>
        </w:rPr>
        <w:t>В 2017 году Антикоррупционная комиссия городской Думы провела 1 заседание, на котором рассмотрен 1 вопрос.</w:t>
      </w:r>
    </w:p>
    <w:p w:rsidR="000A4D3E" w:rsidRPr="00B97B94" w:rsidRDefault="000A4D3E" w:rsidP="00187E88">
      <w:pPr>
        <w:autoSpaceDE w:val="0"/>
        <w:autoSpaceDN w:val="0"/>
        <w:adjustRightInd w:val="0"/>
        <w:rPr>
          <w:rFonts w:ascii="Arial" w:hAnsi="Arial" w:cs="Arial"/>
        </w:rPr>
      </w:pPr>
      <w:r w:rsidRPr="00B97B94">
        <w:rPr>
          <w:rFonts w:ascii="Arial" w:hAnsi="Arial" w:cs="Arial"/>
        </w:rPr>
        <w:t>Особой формой депутатской деятельности являются обращения. Анализ показывает увеличение интереса депутатов к реализации указанного права.</w:t>
      </w:r>
      <w:r w:rsidR="00281A48" w:rsidRPr="00B97B94">
        <w:rPr>
          <w:rFonts w:ascii="Arial" w:hAnsi="Arial" w:cs="Arial"/>
        </w:rPr>
        <w:t xml:space="preserve"> </w:t>
      </w:r>
      <w:r w:rsidRPr="00B97B94">
        <w:rPr>
          <w:rFonts w:ascii="Arial" w:hAnsi="Arial" w:cs="Arial"/>
        </w:rPr>
        <w:t>В 2017 году городской Думой направлено 9 обращений в органы федеральной власти и органы власти Нижегородской области и 1 законодательная инициатива. Среди них следует отметить:</w:t>
      </w:r>
    </w:p>
    <w:p w:rsidR="000A4D3E" w:rsidRPr="00B97B94" w:rsidRDefault="000A4D3E" w:rsidP="00187E88">
      <w:pPr>
        <w:rPr>
          <w:rFonts w:ascii="Arial" w:hAnsi="Arial" w:cs="Arial"/>
        </w:rPr>
      </w:pPr>
      <w:r w:rsidRPr="00B97B94">
        <w:rPr>
          <w:rFonts w:ascii="Arial" w:hAnsi="Arial" w:cs="Arial"/>
          <w:bCs/>
        </w:rPr>
        <w:t xml:space="preserve">- обращение </w:t>
      </w:r>
      <w:proofErr w:type="gramStart"/>
      <w:r w:rsidRPr="00B97B94">
        <w:rPr>
          <w:rFonts w:ascii="Arial" w:hAnsi="Arial" w:cs="Arial"/>
          <w:bCs/>
        </w:rPr>
        <w:t xml:space="preserve">в Законодательное Собрание Нижегородской области о разработке закона Нижегородской области о </w:t>
      </w:r>
      <w:r w:rsidRPr="00B97B94">
        <w:rPr>
          <w:rFonts w:ascii="Arial" w:hAnsi="Arial" w:cs="Arial"/>
        </w:rPr>
        <w:t>регулировании отдельных вопросов в сфере охраны здоровья граждан в Нижегородской области</w:t>
      </w:r>
      <w:proofErr w:type="gramEnd"/>
      <w:r w:rsidRPr="00B97B94">
        <w:rPr>
          <w:rFonts w:ascii="Arial" w:hAnsi="Arial" w:cs="Arial"/>
        </w:rPr>
        <w:t>, который бы четко разграничивал полномочия органов государственной власти и органов местного самоуправления в сфере здравоохранения.</w:t>
      </w:r>
    </w:p>
    <w:p w:rsidR="000A4D3E" w:rsidRPr="00B97B94" w:rsidRDefault="000A4D3E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>Однако данное обращение не нашло поддержки у депутатов Законодательного Собрания Нижегородской области;</w:t>
      </w:r>
    </w:p>
    <w:p w:rsidR="000A4D3E" w:rsidRPr="00B97B94" w:rsidRDefault="000A4D3E" w:rsidP="00187E88">
      <w:pPr>
        <w:autoSpaceDN w:val="0"/>
        <w:adjustRightInd w:val="0"/>
        <w:rPr>
          <w:rFonts w:ascii="Arial" w:hAnsi="Arial" w:cs="Arial"/>
        </w:rPr>
      </w:pPr>
      <w:proofErr w:type="gramStart"/>
      <w:r w:rsidRPr="00B97B94">
        <w:rPr>
          <w:rFonts w:ascii="Arial" w:hAnsi="Arial" w:cs="Arial"/>
        </w:rPr>
        <w:t>- об</w:t>
      </w:r>
      <w:r w:rsidRPr="00B97B94">
        <w:rPr>
          <w:rFonts w:ascii="Arial" w:hAnsi="Arial" w:cs="Arial"/>
          <w:bCs/>
        </w:rPr>
        <w:t>ращение в Законодательное Собрание Нижегородской области</w:t>
      </w:r>
      <w:r w:rsidR="00281A48" w:rsidRPr="00B97B94">
        <w:rPr>
          <w:rFonts w:ascii="Arial" w:hAnsi="Arial" w:cs="Arial"/>
          <w:bCs/>
        </w:rPr>
        <w:t xml:space="preserve"> </w:t>
      </w:r>
      <w:r w:rsidRPr="00B97B94">
        <w:rPr>
          <w:rFonts w:ascii="Arial" w:hAnsi="Arial" w:cs="Arial"/>
          <w:bCs/>
        </w:rPr>
        <w:t xml:space="preserve">с предложением </w:t>
      </w:r>
      <w:r w:rsidRPr="00B97B94">
        <w:rPr>
          <w:rFonts w:ascii="Arial" w:hAnsi="Arial" w:cs="Arial"/>
          <w:lang w:eastAsia="ar-SA"/>
        </w:rPr>
        <w:t xml:space="preserve">обратиться в Государственную Думу Федерального Собрания Российской Федерации с законодательной инициативой о внесении изменений в Жилищный кодекс Российской Федерации, </w:t>
      </w:r>
      <w:r w:rsidRPr="00B97B94">
        <w:rPr>
          <w:rFonts w:ascii="Arial" w:hAnsi="Arial" w:cs="Arial"/>
        </w:rPr>
        <w:t>предусматривающих право субъектов Российской Федерации устанавливать в своих нормативных правовых актах категории граждан, которым выплата компенсации расходов на оплату жилых помещений и коммунальных услуг при наличии задолженности за жилищно-коммунальные услуги не приостанавливается.</w:t>
      </w:r>
      <w:proofErr w:type="gramEnd"/>
    </w:p>
    <w:p w:rsidR="000A4D3E" w:rsidRPr="00B97B94" w:rsidRDefault="000A4D3E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>На данное обращение был получен ответ председателя Законодательного Собрания Нижегородской обла</w:t>
      </w:r>
      <w:r w:rsidR="004D49D4" w:rsidRPr="00B97B94">
        <w:rPr>
          <w:rFonts w:ascii="Arial" w:hAnsi="Arial" w:cs="Arial"/>
        </w:rPr>
        <w:t>сти Лебедева Е.В.</w:t>
      </w:r>
      <w:r w:rsidRPr="00B97B94">
        <w:rPr>
          <w:rFonts w:ascii="Arial" w:hAnsi="Arial" w:cs="Arial"/>
        </w:rPr>
        <w:t xml:space="preserve">, что в первом полугодии 2018 года комитетом Законодательного Собрания Нижегородской области по социальным вопросам планируется проведение мониторинга </w:t>
      </w:r>
      <w:proofErr w:type="spellStart"/>
      <w:r w:rsidRPr="00B97B94">
        <w:rPr>
          <w:rFonts w:ascii="Arial" w:hAnsi="Arial" w:cs="Arial"/>
        </w:rPr>
        <w:t>правоприменения</w:t>
      </w:r>
      <w:proofErr w:type="spellEnd"/>
      <w:r w:rsidRPr="00B97B94">
        <w:rPr>
          <w:rFonts w:ascii="Arial" w:hAnsi="Arial" w:cs="Arial"/>
        </w:rPr>
        <w:t xml:space="preserve"> Закона Нижегородской области от 28.12.2004 № 158-З «О мерах социальной поддержки многодетных семей», в </w:t>
      </w:r>
      <w:proofErr w:type="gramStart"/>
      <w:r w:rsidRPr="00B97B94">
        <w:rPr>
          <w:rFonts w:ascii="Arial" w:hAnsi="Arial" w:cs="Arial"/>
        </w:rPr>
        <w:t>ходе</w:t>
      </w:r>
      <w:proofErr w:type="gramEnd"/>
      <w:r w:rsidRPr="00B97B94">
        <w:rPr>
          <w:rFonts w:ascii="Arial" w:hAnsi="Arial" w:cs="Arial"/>
        </w:rPr>
        <w:t xml:space="preserve"> которого данный вопрос будет дополнительно проработан;</w:t>
      </w:r>
    </w:p>
    <w:p w:rsidR="000A4D3E" w:rsidRPr="00B97B94" w:rsidRDefault="000A4D3E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 - обращение </w:t>
      </w:r>
      <w:proofErr w:type="gramStart"/>
      <w:r w:rsidRPr="00B97B94">
        <w:rPr>
          <w:rFonts w:ascii="Arial" w:hAnsi="Arial" w:cs="Arial"/>
        </w:rPr>
        <w:t>к депутатам Законодательного Собрания Нижегородской области об урегулировании вопроса о порядке направления ежемесячных денежных выплат на обеспечение питанием детей в общеобразовательные учреждения</w:t>
      </w:r>
      <w:proofErr w:type="gramEnd"/>
      <w:r w:rsidRPr="00B97B94">
        <w:rPr>
          <w:rFonts w:ascii="Arial" w:hAnsi="Arial" w:cs="Arial"/>
        </w:rPr>
        <w:t xml:space="preserve"> на специально открытые для этого в порядке </w:t>
      </w:r>
      <w:hyperlink r:id="rId11" w:history="1">
        <w:r w:rsidRPr="00B97B94">
          <w:rPr>
            <w:rFonts w:ascii="Arial" w:hAnsi="Arial" w:cs="Arial"/>
          </w:rPr>
          <w:t>бюджетного законодательства</w:t>
        </w:r>
      </w:hyperlink>
      <w:r w:rsidRPr="00B97B94">
        <w:rPr>
          <w:rFonts w:ascii="Arial" w:hAnsi="Arial" w:cs="Arial"/>
        </w:rPr>
        <w:t xml:space="preserve"> счета либо непосредственно организаторам питания.</w:t>
      </w:r>
    </w:p>
    <w:p w:rsidR="000A4D3E" w:rsidRPr="00B97B94" w:rsidRDefault="000A4D3E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>На Обращение получен ответ председателя комитета Законодательного Собрания Нижегородской области по социальным вопросам Хафизова Н.М., что в настоящее время данный вопрос прорабатывается комитетом Законодательного Собрания по социальным вопросам, государственно-правовым управлением Законодательного Собрания Нижегородской области совместно с Правительством области;</w:t>
      </w:r>
    </w:p>
    <w:p w:rsidR="000A4D3E" w:rsidRPr="00B97B94" w:rsidRDefault="000A4D3E" w:rsidP="00187E88">
      <w:pPr>
        <w:shd w:val="clear" w:color="auto" w:fill="FFFFFF"/>
        <w:outlineLvl w:val="1"/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- законодательная инициатива о принятии закона Нижегородской области «О почетном звании Нижегородской области «Город трудовой славы». </w:t>
      </w:r>
    </w:p>
    <w:p w:rsidR="000A4D3E" w:rsidRPr="00B97B94" w:rsidRDefault="000A4D3E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>В настоящее время данный вопрос находится на рассмотрении в Законодательном Собрании Нижегородской области.</w:t>
      </w:r>
    </w:p>
    <w:p w:rsidR="000A4D3E" w:rsidRPr="00B97B94" w:rsidRDefault="000A4D3E" w:rsidP="00187E88">
      <w:pPr>
        <w:autoSpaceDE w:val="0"/>
        <w:autoSpaceDN w:val="0"/>
        <w:adjustRightInd w:val="0"/>
        <w:rPr>
          <w:rFonts w:ascii="Arial" w:hAnsi="Arial" w:cs="Arial"/>
        </w:rPr>
      </w:pPr>
      <w:r w:rsidRPr="00B97B94">
        <w:rPr>
          <w:rFonts w:ascii="Arial" w:hAnsi="Arial" w:cs="Arial"/>
        </w:rPr>
        <w:t>В течение 2016</w:t>
      </w:r>
      <w:r w:rsidR="00FC03DD" w:rsidRPr="00B97B94">
        <w:rPr>
          <w:rFonts w:ascii="Arial" w:hAnsi="Arial" w:cs="Arial"/>
        </w:rPr>
        <w:t xml:space="preserve">-2017 </w:t>
      </w:r>
      <w:r w:rsidRPr="00B97B94">
        <w:rPr>
          <w:rFonts w:ascii="Arial" w:hAnsi="Arial" w:cs="Arial"/>
        </w:rPr>
        <w:t>год</w:t>
      </w:r>
      <w:r w:rsidR="00FC03DD" w:rsidRPr="00B97B94">
        <w:rPr>
          <w:rFonts w:ascii="Arial" w:hAnsi="Arial" w:cs="Arial"/>
        </w:rPr>
        <w:t>ов</w:t>
      </w:r>
      <w:r w:rsidRPr="00B97B94">
        <w:rPr>
          <w:rFonts w:ascii="Arial" w:hAnsi="Arial" w:cs="Arial"/>
        </w:rPr>
        <w:t xml:space="preserve"> неоднократно на заседаниях комитетов обсуждался вопрос финансирования питания обучающихся с ограниченными возможностями здоровья, получающих образование в муниципальных </w:t>
      </w:r>
      <w:r w:rsidRPr="00B97B94">
        <w:rPr>
          <w:rFonts w:ascii="Arial" w:hAnsi="Arial" w:cs="Arial"/>
        </w:rPr>
        <w:lastRenderedPageBreak/>
        <w:t>образовательных организациях, реализующих адаптированные основные общеобразовательные программы.</w:t>
      </w:r>
    </w:p>
    <w:p w:rsidR="000A4D3E" w:rsidRPr="00B97B94" w:rsidRDefault="00FC03DD" w:rsidP="00187E88">
      <w:pPr>
        <w:pStyle w:val="23"/>
        <w:shd w:val="clear" w:color="auto" w:fill="FFFFFF"/>
        <w:ind w:left="0" w:firstLine="709"/>
        <w:jc w:val="both"/>
        <w:rPr>
          <w:rFonts w:ascii="Arial" w:hAnsi="Arial" w:cs="Arial"/>
          <w:sz w:val="24"/>
          <w:szCs w:val="24"/>
        </w:rPr>
      </w:pPr>
      <w:r w:rsidRPr="00B97B94">
        <w:rPr>
          <w:rFonts w:ascii="Arial" w:hAnsi="Arial" w:cs="Arial"/>
          <w:sz w:val="24"/>
          <w:szCs w:val="24"/>
        </w:rPr>
        <w:t>Б</w:t>
      </w:r>
      <w:r w:rsidR="000A4D3E" w:rsidRPr="00B97B94">
        <w:rPr>
          <w:rFonts w:ascii="Arial" w:hAnsi="Arial" w:cs="Arial"/>
          <w:sz w:val="24"/>
          <w:szCs w:val="24"/>
        </w:rPr>
        <w:t xml:space="preserve">ыло принято Обращение </w:t>
      </w:r>
      <w:proofErr w:type="gramStart"/>
      <w:r w:rsidR="000A4D3E" w:rsidRPr="00B97B94">
        <w:rPr>
          <w:rFonts w:ascii="Arial" w:hAnsi="Arial" w:cs="Arial"/>
          <w:sz w:val="24"/>
          <w:szCs w:val="24"/>
        </w:rPr>
        <w:t>к Губернатору Нижегородской области о выделении субвенций из областного бюджета на обеспечение бесплатного двухразового питания учащихся с ограниченными возможностями</w:t>
      </w:r>
      <w:proofErr w:type="gramEnd"/>
      <w:r w:rsidR="000A4D3E" w:rsidRPr="00B97B94">
        <w:rPr>
          <w:rFonts w:ascii="Arial" w:hAnsi="Arial" w:cs="Arial"/>
          <w:sz w:val="24"/>
          <w:szCs w:val="24"/>
        </w:rPr>
        <w:t xml:space="preserve"> здоровья в общеобразовательных организациях города, обучающихся по адаптированным общеобразовательным программам.</w:t>
      </w:r>
    </w:p>
    <w:p w:rsidR="000A4D3E" w:rsidRPr="00B97B94" w:rsidRDefault="000A4D3E" w:rsidP="00187E88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lang w:eastAsia="en-US"/>
        </w:rPr>
      </w:pPr>
      <w:proofErr w:type="gramStart"/>
      <w:r w:rsidRPr="00B97B94">
        <w:rPr>
          <w:rFonts w:ascii="Arial" w:hAnsi="Arial" w:cs="Arial"/>
          <w:lang w:eastAsia="en-US"/>
        </w:rPr>
        <w:t xml:space="preserve">Законом Нижегородской области от 05.10.2017 № 113-З «О внесении изменений в статьи 1 и 5 Закона Нижегородской области «О наделении органов местного самоуправления отдельными государственными полномочиями в области образования» с 1 января 2018 года муниципальным образованиям Нижегородской области предусмотрено выделение субвенций на финансовое обеспечение мероприятий по организации двухразового бесплатного питания обучающихся с ограниченными возможностями здоровья. </w:t>
      </w:r>
      <w:proofErr w:type="gramEnd"/>
    </w:p>
    <w:p w:rsidR="000A4D3E" w:rsidRPr="00B97B94" w:rsidRDefault="00FC03DD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>Вместе с тем с</w:t>
      </w:r>
      <w:r w:rsidR="000A4D3E" w:rsidRPr="00B97B94">
        <w:rPr>
          <w:rFonts w:ascii="Arial" w:hAnsi="Arial" w:cs="Arial"/>
        </w:rPr>
        <w:t>ледует отметить, что не всегда городская Дума получает положительные ответы на свои обращения в органы государственной власти.</w:t>
      </w:r>
    </w:p>
    <w:p w:rsidR="000A4D3E" w:rsidRPr="00B97B94" w:rsidRDefault="000A4D3E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Для объективного рассмотрения предложений, изложенных в обращениях городской Думы в Законодательное Собрание Нижегородской области, необходимо непосредственное участие представителей городской Думы в заседаниях Законодательного Собрания, заседаниях его комитетов и рабочих группах. </w:t>
      </w:r>
    </w:p>
    <w:p w:rsidR="000A4D3E" w:rsidRPr="00B97B94" w:rsidRDefault="000A4D3E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В связи с этим городской Думой было направлено обращение в Законодательное Собрание Нижегородской области с предложением </w:t>
      </w:r>
      <w:proofErr w:type="gramStart"/>
      <w:r w:rsidRPr="00B97B94">
        <w:rPr>
          <w:rFonts w:ascii="Arial" w:hAnsi="Arial" w:cs="Arial"/>
        </w:rPr>
        <w:t>заключить</w:t>
      </w:r>
      <w:proofErr w:type="gramEnd"/>
      <w:r w:rsidRPr="00B97B94">
        <w:rPr>
          <w:rFonts w:ascii="Arial" w:hAnsi="Arial" w:cs="Arial"/>
        </w:rPr>
        <w:t xml:space="preserve"> Соглашение о сотрудничестве между Законодательным Собранием Нижегородской области и городской Думой города Дзержинска.</w:t>
      </w:r>
    </w:p>
    <w:p w:rsidR="000A4D3E" w:rsidRPr="00B97B94" w:rsidRDefault="000A4D3E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>21 декабря 2017 года между Законодательным Собранием Нижегородской области и городской Думой города Дзержинска было заключено Соглашение о сотрудничестве.</w:t>
      </w:r>
    </w:p>
    <w:p w:rsidR="000A4D3E" w:rsidRPr="00B97B94" w:rsidRDefault="000A4D3E" w:rsidP="00187E88">
      <w:pPr>
        <w:rPr>
          <w:rStyle w:val="af9"/>
          <w:rFonts w:ascii="Arial" w:hAnsi="Arial" w:cs="Arial"/>
          <w:b w:val="0"/>
        </w:rPr>
      </w:pPr>
      <w:r w:rsidRPr="00B97B94">
        <w:rPr>
          <w:rFonts w:ascii="Arial" w:hAnsi="Arial" w:cs="Arial"/>
        </w:rPr>
        <w:t xml:space="preserve">На заседаниях комитетов городской Думы </w:t>
      </w:r>
      <w:r w:rsidRPr="00B97B94">
        <w:rPr>
          <w:rStyle w:val="af9"/>
          <w:rFonts w:ascii="Arial" w:hAnsi="Arial" w:cs="Arial"/>
          <w:b w:val="0"/>
        </w:rPr>
        <w:t>регулярно обсуждались различные вопросы, требующие постоянного внимания и контроля. Среди таких вопросов – вопросы экологии.</w:t>
      </w:r>
    </w:p>
    <w:p w:rsidR="000A4D3E" w:rsidRPr="00B97B94" w:rsidRDefault="000A4D3E" w:rsidP="00187E88">
      <w:pPr>
        <w:tabs>
          <w:tab w:val="left" w:pos="993"/>
        </w:tabs>
        <w:adjustRightInd w:val="0"/>
        <w:contextualSpacing/>
        <w:rPr>
          <w:rFonts w:ascii="Arial" w:hAnsi="Arial" w:cs="Arial"/>
        </w:rPr>
      </w:pPr>
      <w:r w:rsidRPr="00B97B94">
        <w:rPr>
          <w:rFonts w:ascii="Arial" w:hAnsi="Arial" w:cs="Arial"/>
        </w:rPr>
        <w:t>Одно из поручений, данных депутатами городской Думы администрации города, касалось придания статуса особо охраняемых природных территорий «Сосновые леса природного комплекса г</w:t>
      </w:r>
      <w:proofErr w:type="gramStart"/>
      <w:r w:rsidRPr="00B97B94">
        <w:rPr>
          <w:rFonts w:ascii="Arial" w:hAnsi="Arial" w:cs="Arial"/>
        </w:rPr>
        <w:t>.Д</w:t>
      </w:r>
      <w:proofErr w:type="gramEnd"/>
      <w:r w:rsidRPr="00B97B94">
        <w:rPr>
          <w:rFonts w:ascii="Arial" w:hAnsi="Arial" w:cs="Arial"/>
        </w:rPr>
        <w:t xml:space="preserve">зержинска» и «Дендропарк Дзержинского лесхоза», а также в целом создания особо охраняемых природных территорий в городском округе. </w:t>
      </w:r>
    </w:p>
    <w:p w:rsidR="000A4D3E" w:rsidRPr="00B97B94" w:rsidRDefault="000A4D3E" w:rsidP="00187E88">
      <w:pPr>
        <w:rPr>
          <w:rFonts w:ascii="Arial" w:hAnsi="Arial" w:cs="Arial"/>
          <w:bCs/>
        </w:rPr>
      </w:pPr>
      <w:r w:rsidRPr="00B97B94">
        <w:rPr>
          <w:rFonts w:ascii="Arial" w:hAnsi="Arial" w:cs="Arial"/>
          <w:bCs/>
        </w:rPr>
        <w:t>В октябре отчетного года министерством экологии и природных ресурсов Нижегородской области была организована государственная экологическая экспертиза по материалам комплексного экологического обследования проектируемых памятника природы «Дендропарк Дзержинского лесхоза» и охраняемого объекта природного комплекса населенных пунктов «Сосновые леса природного комплекса г</w:t>
      </w:r>
      <w:proofErr w:type="gramStart"/>
      <w:r w:rsidRPr="00B97B94">
        <w:rPr>
          <w:rFonts w:ascii="Arial" w:hAnsi="Arial" w:cs="Arial"/>
          <w:bCs/>
        </w:rPr>
        <w:t>.Д</w:t>
      </w:r>
      <w:proofErr w:type="gramEnd"/>
      <w:r w:rsidRPr="00B97B94">
        <w:rPr>
          <w:rFonts w:ascii="Arial" w:hAnsi="Arial" w:cs="Arial"/>
          <w:bCs/>
        </w:rPr>
        <w:t xml:space="preserve">зержинска» для придания указанным природным объектам статуса особо охраняемых природных территорий регионального значения. </w:t>
      </w:r>
    </w:p>
    <w:p w:rsidR="000A4D3E" w:rsidRPr="00B97B94" w:rsidRDefault="000A4D3E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Сохранение территории питомника Дзержинского дендрария очень важно для города, сокращение его площади недопустимо, и депутаты </w:t>
      </w:r>
      <w:r w:rsidR="00FC03DD" w:rsidRPr="00B97B94">
        <w:rPr>
          <w:rFonts w:ascii="Arial" w:hAnsi="Arial" w:cs="Arial"/>
        </w:rPr>
        <w:t xml:space="preserve">профильного </w:t>
      </w:r>
      <w:r w:rsidRPr="00B97B94">
        <w:rPr>
          <w:rFonts w:ascii="Arial" w:hAnsi="Arial" w:cs="Arial"/>
        </w:rPr>
        <w:t xml:space="preserve">комитета держат этот вопрос на особом контроле. Зеленые насаждения могут быть использованы для нужд города. В связи с этим администрации города было дано поручение </w:t>
      </w:r>
      <w:proofErr w:type="gramStart"/>
      <w:r w:rsidRPr="00B97B94">
        <w:rPr>
          <w:rFonts w:ascii="Arial" w:hAnsi="Arial" w:cs="Arial"/>
        </w:rPr>
        <w:t>определить</w:t>
      </w:r>
      <w:proofErr w:type="gramEnd"/>
      <w:r w:rsidRPr="00B97B94">
        <w:rPr>
          <w:rFonts w:ascii="Arial" w:hAnsi="Arial" w:cs="Arial"/>
        </w:rPr>
        <w:t xml:space="preserve"> муниципальное предприятие или учреждение, которое будет наделено полномочиями по содержанию, обслуживанию и развитию питомника Дзержинского дендрария, расположенного в поселке Бабушкино. В связи с тем, что Дзержинский дендрарий еще не получил статус ООПТ, данное поручение не исполнено.</w:t>
      </w:r>
    </w:p>
    <w:p w:rsidR="000A4D3E" w:rsidRPr="00B97B94" w:rsidRDefault="000A4D3E" w:rsidP="00187E88">
      <w:pPr>
        <w:rPr>
          <w:rFonts w:ascii="Arial" w:hAnsi="Arial" w:cs="Arial"/>
          <w:bCs/>
        </w:rPr>
      </w:pPr>
      <w:r w:rsidRPr="00B97B94">
        <w:rPr>
          <w:rFonts w:ascii="Arial" w:hAnsi="Arial" w:cs="Arial"/>
          <w:bCs/>
        </w:rPr>
        <w:t>В 2017 году была н</w:t>
      </w:r>
      <w:r w:rsidRPr="00B97B94">
        <w:rPr>
          <w:rFonts w:ascii="Arial" w:hAnsi="Arial" w:cs="Arial"/>
        </w:rPr>
        <w:t xml:space="preserve">ачата работа по </w:t>
      </w:r>
      <w:r w:rsidRPr="00B97B94">
        <w:rPr>
          <w:rFonts w:ascii="Arial" w:hAnsi="Arial" w:cs="Arial"/>
          <w:bCs/>
        </w:rPr>
        <w:t xml:space="preserve">формированию двух особо охраняемых природных территорий местного значения – «Прибрежная территория реки Оки </w:t>
      </w:r>
      <w:r w:rsidRPr="00B97B94">
        <w:rPr>
          <w:rFonts w:ascii="Arial" w:hAnsi="Arial" w:cs="Arial"/>
          <w:bCs/>
        </w:rPr>
        <w:lastRenderedPageBreak/>
        <w:t>«</w:t>
      </w:r>
      <w:proofErr w:type="spellStart"/>
      <w:r w:rsidRPr="00B97B94">
        <w:rPr>
          <w:rFonts w:ascii="Arial" w:hAnsi="Arial" w:cs="Arial"/>
          <w:bCs/>
        </w:rPr>
        <w:t>Желнино</w:t>
      </w:r>
      <w:proofErr w:type="spellEnd"/>
      <w:r w:rsidRPr="00B97B94">
        <w:rPr>
          <w:rFonts w:ascii="Arial" w:hAnsi="Arial" w:cs="Arial"/>
          <w:bCs/>
        </w:rPr>
        <w:t>-Дзержинск» и «</w:t>
      </w:r>
      <w:proofErr w:type="spellStart"/>
      <w:r w:rsidRPr="00B97B94">
        <w:rPr>
          <w:rFonts w:ascii="Arial" w:hAnsi="Arial" w:cs="Arial"/>
          <w:bCs/>
        </w:rPr>
        <w:t>Растяпинское</w:t>
      </w:r>
      <w:proofErr w:type="spellEnd"/>
      <w:r w:rsidRPr="00B97B94">
        <w:rPr>
          <w:rFonts w:ascii="Arial" w:hAnsi="Arial" w:cs="Arial"/>
          <w:bCs/>
        </w:rPr>
        <w:t xml:space="preserve"> </w:t>
      </w:r>
      <w:proofErr w:type="spellStart"/>
      <w:r w:rsidRPr="00B97B94">
        <w:rPr>
          <w:rFonts w:ascii="Arial" w:hAnsi="Arial" w:cs="Arial"/>
          <w:bCs/>
        </w:rPr>
        <w:t>Поочье</w:t>
      </w:r>
      <w:proofErr w:type="spellEnd"/>
      <w:r w:rsidRPr="00B97B94">
        <w:rPr>
          <w:rFonts w:ascii="Arial" w:hAnsi="Arial" w:cs="Arial"/>
          <w:bCs/>
        </w:rPr>
        <w:t>», что будет способствовать с</w:t>
      </w:r>
      <w:r w:rsidRPr="00B97B94">
        <w:rPr>
          <w:rFonts w:ascii="Arial" w:hAnsi="Arial" w:cs="Arial"/>
          <w:bCs/>
          <w:iCs/>
        </w:rPr>
        <w:t>охранению уникальных природных зон рядом с Дзержинском и обеспечивать доступность берега Оки для всех жителей города.</w:t>
      </w:r>
    </w:p>
    <w:p w:rsidR="000A4D3E" w:rsidRPr="00B97B94" w:rsidRDefault="000A4D3E" w:rsidP="00187E88">
      <w:pPr>
        <w:pStyle w:val="af0"/>
        <w:spacing w:before="0" w:beforeAutospacing="0" w:after="0" w:afterAutospacing="0"/>
        <w:rPr>
          <w:rStyle w:val="af9"/>
          <w:rFonts w:ascii="Arial" w:hAnsi="Arial" w:cs="Arial"/>
          <w:b w:val="0"/>
          <w:color w:val="auto"/>
          <w:sz w:val="24"/>
          <w:szCs w:val="24"/>
        </w:rPr>
      </w:pPr>
      <w:r w:rsidRPr="00B97B94">
        <w:rPr>
          <w:rFonts w:ascii="Arial" w:hAnsi="Arial" w:cs="Arial"/>
          <w:color w:val="auto"/>
          <w:sz w:val="24"/>
          <w:szCs w:val="24"/>
        </w:rPr>
        <w:t>Вопросы, связанные благоустройством территории около озера Святое и озера Утиное также неоднократно становились темой для обсуждения на заседаниях комитетов городской Думы.</w:t>
      </w:r>
    </w:p>
    <w:p w:rsidR="000A4D3E" w:rsidRPr="00B97B94" w:rsidRDefault="000A4D3E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При принятии городского бюджета на 2017 года депутаты настаивали на финансировании работ по озерам Святое и Утиное. И в 2017 году были начаты работы по обустройству территории природоохранной зоны озера Святое, в том числе были начаты мероприятия по укреплению берегов озера, и смонтировано ограждение для ограничения проезда автотранспорта в водоохранную зону озера Святое и на территорию памятника природы «Территория Желнино-Пушкино-Сейма». </w:t>
      </w:r>
    </w:p>
    <w:p w:rsidR="000A4D3E" w:rsidRPr="00B97B94" w:rsidRDefault="000A4D3E" w:rsidP="00187E88">
      <w:pPr>
        <w:tabs>
          <w:tab w:val="left" w:pos="993"/>
        </w:tabs>
        <w:adjustRightInd w:val="0"/>
        <w:contextualSpacing/>
        <w:rPr>
          <w:rFonts w:ascii="Arial" w:hAnsi="Arial" w:cs="Arial"/>
        </w:rPr>
      </w:pPr>
      <w:r w:rsidRPr="00B97B94">
        <w:rPr>
          <w:rFonts w:ascii="Arial" w:hAnsi="Arial" w:cs="Arial"/>
        </w:rPr>
        <w:t>В целях создания еще одной парковой зоны в черте города в 2017 году были проведены работы по очистке территории и водоема озера Утиное, что является первоначальным этапом для обустройства будущего парка на этой территории.</w:t>
      </w:r>
    </w:p>
    <w:p w:rsidR="000A4D3E" w:rsidRPr="00B97B94" w:rsidRDefault="000A4D3E" w:rsidP="00187E88">
      <w:pPr>
        <w:tabs>
          <w:tab w:val="left" w:pos="993"/>
        </w:tabs>
        <w:adjustRightInd w:val="0"/>
        <w:contextualSpacing/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Важный и актуальный вопрос обращения с безнадзорными животными на территории города неоднократно становился темой для обсуждения на заседаниях комитетов. По настоятельным рекомендациям депутатов городской Думы администрация города расторгла действующий ранее муниципальный контракт с </w:t>
      </w:r>
      <w:r w:rsidRPr="00B97B94">
        <w:rPr>
          <w:rFonts w:ascii="Arial" w:hAnsi="Arial" w:cs="Arial"/>
          <w:shd w:val="clear" w:color="auto" w:fill="FFFFFF"/>
        </w:rPr>
        <w:t>ООО «</w:t>
      </w:r>
      <w:r w:rsidRPr="00B97B94">
        <w:rPr>
          <w:rFonts w:ascii="Arial" w:hAnsi="Arial" w:cs="Arial"/>
          <w:bCs/>
          <w:shd w:val="clear" w:color="auto" w:fill="FFFFFF"/>
        </w:rPr>
        <w:t>ЭБС</w:t>
      </w:r>
      <w:r w:rsidRPr="00B97B94">
        <w:rPr>
          <w:rFonts w:ascii="Arial" w:hAnsi="Arial" w:cs="Arial"/>
          <w:shd w:val="clear" w:color="auto" w:fill="FFFFFF"/>
        </w:rPr>
        <w:t>». И в результате в 2017 году был заключены муниципальные контракты с ООО «</w:t>
      </w:r>
      <w:proofErr w:type="spellStart"/>
      <w:r w:rsidRPr="00B97B94">
        <w:rPr>
          <w:rFonts w:ascii="Arial" w:hAnsi="Arial" w:cs="Arial"/>
          <w:shd w:val="clear" w:color="auto" w:fill="FFFFFF"/>
        </w:rPr>
        <w:t>Зоозащита</w:t>
      </w:r>
      <w:proofErr w:type="spellEnd"/>
      <w:r w:rsidRPr="00B97B94">
        <w:rPr>
          <w:rFonts w:ascii="Arial" w:hAnsi="Arial" w:cs="Arial"/>
          <w:shd w:val="clear" w:color="auto" w:fill="FFFFFF"/>
        </w:rPr>
        <w:t xml:space="preserve">-НН». Действия данной фирмы </w:t>
      </w:r>
      <w:r w:rsidRPr="00B97B94">
        <w:rPr>
          <w:rFonts w:ascii="Arial" w:hAnsi="Arial" w:cs="Arial"/>
        </w:rPr>
        <w:t xml:space="preserve">заключаются в гуманной регуляции численности безнадзорных животных возвратным методом. </w:t>
      </w:r>
    </w:p>
    <w:p w:rsidR="000A4D3E" w:rsidRPr="00B97B94" w:rsidRDefault="000A4D3E" w:rsidP="00187E88">
      <w:pPr>
        <w:pStyle w:val="ae"/>
        <w:rPr>
          <w:rFonts w:ascii="Arial" w:hAnsi="Arial" w:cs="Arial"/>
          <w:sz w:val="24"/>
          <w:szCs w:val="24"/>
        </w:rPr>
      </w:pPr>
      <w:r w:rsidRPr="00B97B94">
        <w:rPr>
          <w:rFonts w:ascii="Arial" w:hAnsi="Arial" w:cs="Arial"/>
          <w:sz w:val="24"/>
          <w:szCs w:val="24"/>
        </w:rPr>
        <w:t>Неоднократно на заседаниях комитетов городской Думы обсуждался вопрос «О реестре памятников, расположенных на территории городского округа». По поручению депутатов городской Думы администрацией города проводилась работа по включению памятников В.И.Ленину и В.В.Маяковскому в список объектов культурного наследия. По итогам данной работы управлением государственной охраны объектов культурного наследия Нижегородской области данные памятники включены в список объектов, обладающих признаками культурного наследия.</w:t>
      </w:r>
      <w:r w:rsidR="00281A48" w:rsidRPr="00B97B94">
        <w:rPr>
          <w:rFonts w:ascii="Arial" w:hAnsi="Arial" w:cs="Arial"/>
          <w:sz w:val="24"/>
          <w:szCs w:val="24"/>
        </w:rPr>
        <w:t xml:space="preserve"> </w:t>
      </w:r>
      <w:r w:rsidRPr="00B97B94">
        <w:rPr>
          <w:rFonts w:ascii="Arial" w:hAnsi="Arial" w:cs="Arial"/>
          <w:sz w:val="24"/>
          <w:szCs w:val="24"/>
        </w:rPr>
        <w:t>В настоящее время ведется работа по установлению историко-культурной ценности вышеуказанных памятников.</w:t>
      </w:r>
    </w:p>
    <w:p w:rsidR="000A4D3E" w:rsidRPr="00B97B94" w:rsidRDefault="000A4D3E" w:rsidP="00187E88">
      <w:pPr>
        <w:rPr>
          <w:rFonts w:ascii="Arial" w:hAnsi="Arial" w:cs="Arial"/>
          <w:color w:val="000000"/>
        </w:rPr>
      </w:pPr>
      <w:r w:rsidRPr="00B97B94">
        <w:rPr>
          <w:rFonts w:ascii="Arial" w:hAnsi="Arial" w:cs="Arial"/>
          <w:color w:val="000000"/>
        </w:rPr>
        <w:t>В нормотворческом процессе и реализации представительных функций большую роль играют фракции, образованные в городской Думе («Единая Россия»,</w:t>
      </w:r>
      <w:r w:rsidRPr="00B97B94">
        <w:rPr>
          <w:rFonts w:ascii="Arial" w:hAnsi="Arial" w:cs="Arial"/>
          <w:spacing w:val="-1"/>
          <w:w w:val="101"/>
        </w:rPr>
        <w:t xml:space="preserve"> «КПРФ», «Справедливая Россия»</w:t>
      </w:r>
      <w:r w:rsidRPr="00B97B94">
        <w:rPr>
          <w:rFonts w:ascii="Arial" w:hAnsi="Arial" w:cs="Arial"/>
          <w:color w:val="000000"/>
        </w:rPr>
        <w:t>). Ключевые правовые акты, как</w:t>
      </w:r>
      <w:r w:rsidR="00281A48" w:rsidRPr="00B97B94">
        <w:rPr>
          <w:rFonts w:ascii="Arial" w:hAnsi="Arial" w:cs="Arial"/>
          <w:color w:val="000000"/>
        </w:rPr>
        <w:t xml:space="preserve"> </w:t>
      </w:r>
      <w:r w:rsidRPr="00B97B94">
        <w:rPr>
          <w:rFonts w:ascii="Arial" w:hAnsi="Arial" w:cs="Arial"/>
          <w:color w:val="000000"/>
        </w:rPr>
        <w:t xml:space="preserve">правило, обсуждаются на заседаниях фракций для выработки консолидированного решения. </w:t>
      </w:r>
    </w:p>
    <w:p w:rsidR="00184858" w:rsidRPr="00B97B94" w:rsidRDefault="00184858" w:rsidP="00187E88">
      <w:pPr>
        <w:tabs>
          <w:tab w:val="left" w:pos="3045"/>
        </w:tabs>
        <w:rPr>
          <w:rFonts w:ascii="Arial" w:hAnsi="Arial" w:cs="Arial"/>
        </w:rPr>
      </w:pPr>
      <w:r w:rsidRPr="00B97B94">
        <w:rPr>
          <w:rFonts w:ascii="Arial" w:hAnsi="Arial" w:cs="Arial"/>
        </w:rPr>
        <w:t>Правотворческая работа городской Думы тщательно контролируется органами прокуратуры.</w:t>
      </w:r>
    </w:p>
    <w:p w:rsidR="00184858" w:rsidRPr="00B97B94" w:rsidRDefault="00184858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>За прошедший год в городскую Думу от прокурора города поступило:</w:t>
      </w:r>
      <w:r w:rsidR="00281A48" w:rsidRPr="00B97B94">
        <w:rPr>
          <w:rFonts w:ascii="Arial" w:hAnsi="Arial" w:cs="Arial"/>
        </w:rPr>
        <w:t xml:space="preserve"> </w:t>
      </w:r>
    </w:p>
    <w:p w:rsidR="00184858" w:rsidRPr="00B97B94" w:rsidRDefault="00281A48" w:rsidP="00281A48">
      <w:pPr>
        <w:tabs>
          <w:tab w:val="left" w:pos="993"/>
        </w:tabs>
        <w:rPr>
          <w:rFonts w:ascii="Arial" w:hAnsi="Arial" w:cs="Arial"/>
        </w:rPr>
      </w:pPr>
      <w:r w:rsidRPr="00B97B94">
        <w:rPr>
          <w:rFonts w:ascii="Arial" w:hAnsi="Arial" w:cs="Arial"/>
          <w:lang w:eastAsia="ru-RU"/>
        </w:rPr>
        <w:t></w:t>
      </w:r>
      <w:r w:rsidRPr="00B97B94">
        <w:rPr>
          <w:rFonts w:ascii="Arial" w:hAnsi="Arial" w:cs="Arial"/>
          <w:lang w:eastAsia="ru-RU"/>
        </w:rPr>
        <w:tab/>
      </w:r>
      <w:r w:rsidR="007251B7" w:rsidRPr="00B97B94">
        <w:rPr>
          <w:rFonts w:ascii="Arial" w:hAnsi="Arial" w:cs="Arial"/>
        </w:rPr>
        <w:t>2 протеста.</w:t>
      </w:r>
      <w:r w:rsidR="00184858" w:rsidRPr="00B97B94">
        <w:rPr>
          <w:rFonts w:ascii="Arial" w:hAnsi="Arial" w:cs="Arial"/>
        </w:rPr>
        <w:t xml:space="preserve"> </w:t>
      </w:r>
      <w:r w:rsidR="007251B7" w:rsidRPr="00B97B94">
        <w:rPr>
          <w:rFonts w:ascii="Arial" w:hAnsi="Arial" w:cs="Arial"/>
        </w:rPr>
        <w:t>П</w:t>
      </w:r>
      <w:r w:rsidR="00184858" w:rsidRPr="00B97B94">
        <w:rPr>
          <w:rFonts w:ascii="Arial" w:hAnsi="Arial" w:cs="Arial"/>
        </w:rPr>
        <w:t>о итогам их рассмотрения 1 протест удовлетворен, 1 протест принят к сведению;</w:t>
      </w:r>
    </w:p>
    <w:p w:rsidR="00184858" w:rsidRPr="00B97B94" w:rsidRDefault="00281A48" w:rsidP="00281A48">
      <w:pPr>
        <w:tabs>
          <w:tab w:val="left" w:pos="993"/>
        </w:tabs>
        <w:rPr>
          <w:rFonts w:ascii="Arial" w:hAnsi="Arial" w:cs="Arial"/>
        </w:rPr>
      </w:pPr>
      <w:r w:rsidRPr="00B97B94">
        <w:rPr>
          <w:rFonts w:ascii="Arial" w:hAnsi="Arial" w:cs="Arial"/>
          <w:lang w:eastAsia="ru-RU"/>
        </w:rPr>
        <w:t></w:t>
      </w:r>
      <w:r w:rsidRPr="00B97B94">
        <w:rPr>
          <w:rFonts w:ascii="Arial" w:hAnsi="Arial" w:cs="Arial"/>
          <w:lang w:eastAsia="ru-RU"/>
        </w:rPr>
        <w:tab/>
      </w:r>
      <w:r w:rsidR="00184858" w:rsidRPr="00B97B94">
        <w:rPr>
          <w:rFonts w:ascii="Arial" w:hAnsi="Arial" w:cs="Arial"/>
        </w:rPr>
        <w:t>7 предложений о внесении изменений в правовые акты городск</w:t>
      </w:r>
      <w:r w:rsidR="007251B7" w:rsidRPr="00B97B94">
        <w:rPr>
          <w:rFonts w:ascii="Arial" w:hAnsi="Arial" w:cs="Arial"/>
        </w:rPr>
        <w:t>ой Думы.</w:t>
      </w:r>
      <w:r w:rsidR="00184858" w:rsidRPr="00B97B94">
        <w:rPr>
          <w:rFonts w:ascii="Arial" w:hAnsi="Arial" w:cs="Arial"/>
        </w:rPr>
        <w:t xml:space="preserve"> </w:t>
      </w:r>
      <w:r w:rsidR="007251B7" w:rsidRPr="00B97B94">
        <w:rPr>
          <w:rFonts w:ascii="Arial" w:hAnsi="Arial" w:cs="Arial"/>
        </w:rPr>
        <w:t>В</w:t>
      </w:r>
      <w:r w:rsidR="00184858" w:rsidRPr="00B97B94">
        <w:rPr>
          <w:rFonts w:ascii="Arial" w:hAnsi="Arial" w:cs="Arial"/>
        </w:rPr>
        <w:t xml:space="preserve">се поступившие предложения приняты к сведению; </w:t>
      </w:r>
    </w:p>
    <w:p w:rsidR="00184858" w:rsidRPr="00B97B94" w:rsidRDefault="00281A48" w:rsidP="00281A48">
      <w:pPr>
        <w:tabs>
          <w:tab w:val="left" w:pos="993"/>
        </w:tabs>
        <w:rPr>
          <w:rFonts w:ascii="Arial" w:hAnsi="Arial" w:cs="Arial"/>
        </w:rPr>
      </w:pPr>
      <w:r w:rsidRPr="00B97B94">
        <w:rPr>
          <w:rFonts w:ascii="Arial" w:hAnsi="Arial" w:cs="Arial"/>
          <w:lang w:eastAsia="ru-RU"/>
        </w:rPr>
        <w:t></w:t>
      </w:r>
      <w:r w:rsidRPr="00B97B94">
        <w:rPr>
          <w:rFonts w:ascii="Arial" w:hAnsi="Arial" w:cs="Arial"/>
          <w:lang w:eastAsia="ru-RU"/>
        </w:rPr>
        <w:tab/>
      </w:r>
      <w:r w:rsidR="00184858" w:rsidRPr="00B97B94">
        <w:rPr>
          <w:rFonts w:ascii="Arial" w:hAnsi="Arial" w:cs="Arial"/>
        </w:rPr>
        <w:t>2 представления об устранении нарушений федерального законодательства</w:t>
      </w:r>
      <w:r w:rsidR="007251B7" w:rsidRPr="00B97B94">
        <w:rPr>
          <w:rFonts w:ascii="Arial" w:hAnsi="Arial" w:cs="Arial"/>
        </w:rPr>
        <w:t>.</w:t>
      </w:r>
      <w:r w:rsidR="00184858" w:rsidRPr="00B97B94">
        <w:rPr>
          <w:rFonts w:ascii="Arial" w:hAnsi="Arial" w:cs="Arial"/>
        </w:rPr>
        <w:t xml:space="preserve"> </w:t>
      </w:r>
      <w:r w:rsidR="007251B7" w:rsidRPr="00B97B94">
        <w:rPr>
          <w:rFonts w:ascii="Arial" w:hAnsi="Arial" w:cs="Arial"/>
        </w:rPr>
        <w:t>П</w:t>
      </w:r>
      <w:r w:rsidR="00184858" w:rsidRPr="00B97B94">
        <w:rPr>
          <w:rFonts w:ascii="Arial" w:hAnsi="Arial" w:cs="Arial"/>
        </w:rPr>
        <w:t>о итогам их рассмотрения 1 представление отклонено, 1 представление удовлетворено.</w:t>
      </w:r>
    </w:p>
    <w:p w:rsidR="00184858" w:rsidRPr="00B97B94" w:rsidRDefault="00184858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Правовым управлением городской Думы проведена антикоррупционная экспертиза в отношении 90 проектов муниципальных нормативных правовых актов. </w:t>
      </w:r>
      <w:proofErr w:type="gramStart"/>
      <w:r w:rsidRPr="00B97B94">
        <w:rPr>
          <w:rFonts w:ascii="Arial" w:hAnsi="Arial" w:cs="Arial"/>
        </w:rPr>
        <w:t xml:space="preserve">По результатам правовой экспертизы подготовлено 2 правовых заключения, из них 1 на проект муниципального правового акта. </w:t>
      </w:r>
      <w:proofErr w:type="gramEnd"/>
    </w:p>
    <w:p w:rsidR="00184858" w:rsidRPr="00B97B94" w:rsidRDefault="00184858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За отчетный период правовым управлением городской Думы осуществлялась работа по приведению Устава городского округа в соответствие с законодательством Российской Федерации, по результатам которой на </w:t>
      </w:r>
      <w:r w:rsidRPr="00B97B94">
        <w:rPr>
          <w:rFonts w:ascii="Arial" w:hAnsi="Arial" w:cs="Arial"/>
        </w:rPr>
        <w:lastRenderedPageBreak/>
        <w:t>государственную регистрацию в Главное управление Министерства юстиции Российской Федерации по Нижегородской области представлены документы для регистрации 2 решений городской Думы. Все решения зарегистрированы уполномоченным органом.</w:t>
      </w:r>
    </w:p>
    <w:p w:rsidR="00643439" w:rsidRPr="00B97B94" w:rsidRDefault="00643439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>Приоритетной задачей власти по-прежнему остается укрепление взаимодействия с общественными и религиозными организациями, территориальным общественным самоуправлением (далее - ТОС) и населением.</w:t>
      </w:r>
    </w:p>
    <w:p w:rsidR="00D7335A" w:rsidRPr="00B97B94" w:rsidRDefault="00D7335A" w:rsidP="00187E88">
      <w:pPr>
        <w:pStyle w:val="afb"/>
        <w:rPr>
          <w:rFonts w:ascii="Arial" w:hAnsi="Arial" w:cs="Arial"/>
          <w:color w:val="0D0D0D"/>
          <w:sz w:val="24"/>
          <w:szCs w:val="24"/>
        </w:rPr>
      </w:pPr>
      <w:r w:rsidRPr="00B97B94">
        <w:rPr>
          <w:rFonts w:ascii="Arial" w:hAnsi="Arial" w:cs="Arial"/>
          <w:color w:val="0D0D0D"/>
          <w:sz w:val="24"/>
          <w:szCs w:val="24"/>
        </w:rPr>
        <w:t>В 2017 году Общественный совет при главе города и Совет по взаимодействию с религиозными объединен</w:t>
      </w:r>
      <w:r w:rsidR="005A573B" w:rsidRPr="00B97B94">
        <w:rPr>
          <w:rFonts w:ascii="Arial" w:hAnsi="Arial" w:cs="Arial"/>
          <w:color w:val="0D0D0D"/>
          <w:sz w:val="24"/>
          <w:szCs w:val="24"/>
        </w:rPr>
        <w:t>иями и национальными диаспорами активно продолжа</w:t>
      </w:r>
      <w:r w:rsidRPr="00B97B94">
        <w:rPr>
          <w:rFonts w:ascii="Arial" w:hAnsi="Arial" w:cs="Arial"/>
          <w:color w:val="0D0D0D"/>
          <w:sz w:val="24"/>
          <w:szCs w:val="24"/>
        </w:rPr>
        <w:t xml:space="preserve">ли свою работу. </w:t>
      </w:r>
    </w:p>
    <w:p w:rsidR="00D7335A" w:rsidRPr="00B97B94" w:rsidRDefault="00D7335A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>Общественный совет провел 3 заседания.</w:t>
      </w:r>
    </w:p>
    <w:p w:rsidR="00184858" w:rsidRPr="00B97B94" w:rsidRDefault="002972D0" w:rsidP="00187E88">
      <w:pPr>
        <w:tabs>
          <w:tab w:val="left" w:pos="0"/>
        </w:tabs>
        <w:rPr>
          <w:rFonts w:ascii="Arial" w:hAnsi="Arial" w:cs="Arial"/>
        </w:rPr>
      </w:pPr>
      <w:r w:rsidRPr="00B97B94">
        <w:rPr>
          <w:rFonts w:ascii="Arial" w:eastAsia="Times New Roman" w:hAnsi="Arial" w:cs="Arial"/>
          <w:bCs/>
        </w:rPr>
        <w:t>8</w:t>
      </w:r>
      <w:r w:rsidR="00184858" w:rsidRPr="00B97B94">
        <w:rPr>
          <w:rFonts w:ascii="Arial" w:eastAsia="Times New Roman" w:hAnsi="Arial" w:cs="Arial"/>
          <w:bCs/>
        </w:rPr>
        <w:t xml:space="preserve"> февраля </w:t>
      </w:r>
      <w:r w:rsidR="00B075A8" w:rsidRPr="00B97B94">
        <w:rPr>
          <w:rFonts w:ascii="Arial" w:eastAsia="Times New Roman" w:hAnsi="Arial" w:cs="Arial"/>
          <w:bCs/>
        </w:rPr>
        <w:t>были</w:t>
      </w:r>
      <w:r w:rsidR="00184858" w:rsidRPr="00B97B94">
        <w:rPr>
          <w:rFonts w:ascii="Arial" w:eastAsia="Times New Roman" w:hAnsi="Arial" w:cs="Arial"/>
          <w:bCs/>
        </w:rPr>
        <w:t xml:space="preserve"> </w:t>
      </w:r>
      <w:r w:rsidR="00D7335A" w:rsidRPr="00B97B94">
        <w:rPr>
          <w:rFonts w:ascii="Arial" w:eastAsia="Times New Roman" w:hAnsi="Arial" w:cs="Arial"/>
          <w:bCs/>
        </w:rPr>
        <w:t>рассмотре</w:t>
      </w:r>
      <w:r w:rsidR="00B075A8" w:rsidRPr="00B97B94">
        <w:rPr>
          <w:rFonts w:ascii="Arial" w:eastAsia="Times New Roman" w:hAnsi="Arial" w:cs="Arial"/>
          <w:bCs/>
        </w:rPr>
        <w:t>ны</w:t>
      </w:r>
      <w:r w:rsidR="00D7335A" w:rsidRPr="00B97B94">
        <w:rPr>
          <w:rFonts w:ascii="Arial" w:eastAsia="Times New Roman" w:hAnsi="Arial" w:cs="Arial"/>
          <w:bCs/>
        </w:rPr>
        <w:t xml:space="preserve"> вопросы </w:t>
      </w:r>
      <w:r w:rsidR="00184858" w:rsidRPr="00B97B94">
        <w:rPr>
          <w:rFonts w:ascii="Arial" w:hAnsi="Arial" w:cs="Arial"/>
        </w:rPr>
        <w:t>деятельности общественных социально-ори</w:t>
      </w:r>
      <w:r w:rsidR="00B075A8" w:rsidRPr="00B97B94">
        <w:rPr>
          <w:rFonts w:ascii="Arial" w:hAnsi="Arial" w:cs="Arial"/>
        </w:rPr>
        <w:t>ентированных организаций города</w:t>
      </w:r>
      <w:r w:rsidR="00184858" w:rsidRPr="00B97B94">
        <w:rPr>
          <w:rFonts w:ascii="Arial" w:hAnsi="Arial" w:cs="Arial"/>
        </w:rPr>
        <w:t>, формах и предложениях по их поддержке.</w:t>
      </w:r>
      <w:r w:rsidR="007251B7" w:rsidRPr="00B97B94">
        <w:rPr>
          <w:rFonts w:ascii="Arial" w:hAnsi="Arial" w:cs="Arial"/>
        </w:rPr>
        <w:t xml:space="preserve"> По рекомендации О</w:t>
      </w:r>
      <w:r w:rsidR="00D7335A" w:rsidRPr="00B97B94">
        <w:rPr>
          <w:rFonts w:ascii="Arial" w:hAnsi="Arial" w:cs="Arial"/>
        </w:rPr>
        <w:t>бщественного совета в</w:t>
      </w:r>
      <w:r w:rsidR="00184858" w:rsidRPr="00B97B94">
        <w:rPr>
          <w:rFonts w:ascii="Arial" w:hAnsi="Arial" w:cs="Arial"/>
        </w:rPr>
        <w:t xml:space="preserve"> состав городской комиссии для организации и проведения конкурса на оказание финансовой поддержки социально–ориентированным некоммерческим организациям </w:t>
      </w:r>
      <w:r w:rsidR="00D7335A" w:rsidRPr="00B97B94">
        <w:rPr>
          <w:rFonts w:ascii="Arial" w:hAnsi="Arial" w:cs="Arial"/>
        </w:rPr>
        <w:t xml:space="preserve">был </w:t>
      </w:r>
      <w:r w:rsidR="00184858" w:rsidRPr="00B97B94">
        <w:rPr>
          <w:rFonts w:ascii="Arial" w:hAnsi="Arial" w:cs="Arial"/>
        </w:rPr>
        <w:t xml:space="preserve">включен член Общественного совета </w:t>
      </w:r>
      <w:proofErr w:type="spellStart"/>
      <w:r w:rsidR="00184858" w:rsidRPr="00B97B94">
        <w:rPr>
          <w:rFonts w:ascii="Arial" w:hAnsi="Arial" w:cs="Arial"/>
        </w:rPr>
        <w:t>Лумбов</w:t>
      </w:r>
      <w:proofErr w:type="spellEnd"/>
      <w:r w:rsidR="00184858" w:rsidRPr="00B97B94">
        <w:rPr>
          <w:rFonts w:ascii="Arial" w:hAnsi="Arial" w:cs="Arial"/>
        </w:rPr>
        <w:t xml:space="preserve"> Сергей Сергеевич. </w:t>
      </w:r>
      <w:r w:rsidR="005A573B" w:rsidRPr="00B97B94">
        <w:rPr>
          <w:rFonts w:ascii="Arial" w:hAnsi="Arial" w:cs="Arial"/>
        </w:rPr>
        <w:t>Р</w:t>
      </w:r>
      <w:r w:rsidR="00184858" w:rsidRPr="00B97B94">
        <w:rPr>
          <w:rFonts w:ascii="Arial" w:hAnsi="Arial" w:cs="Arial"/>
        </w:rPr>
        <w:t>азработан и утвержден постановлением главы администрации от 25.05</w:t>
      </w:r>
      <w:r w:rsidR="00D7335A" w:rsidRPr="00B97B94">
        <w:rPr>
          <w:rFonts w:ascii="Arial" w:hAnsi="Arial" w:cs="Arial"/>
        </w:rPr>
        <w:t>.</w:t>
      </w:r>
      <w:r w:rsidR="00184858" w:rsidRPr="00B97B94">
        <w:rPr>
          <w:rFonts w:ascii="Arial" w:hAnsi="Arial" w:cs="Arial"/>
        </w:rPr>
        <w:t>2017 № 1659 порядок предоставления субсидий на оказание финансовой поддержки социально-ориентированным некоммерческим организациям на реализацию общественно полезных мероприятий в г</w:t>
      </w:r>
      <w:r w:rsidR="007251B7" w:rsidRPr="00B97B94">
        <w:rPr>
          <w:rFonts w:ascii="Arial" w:hAnsi="Arial" w:cs="Arial"/>
        </w:rPr>
        <w:t>ородском округе город Дзержинск.</w:t>
      </w:r>
      <w:r w:rsidR="00184858" w:rsidRPr="00B97B94">
        <w:rPr>
          <w:rFonts w:ascii="Arial" w:hAnsi="Arial" w:cs="Arial"/>
        </w:rPr>
        <w:t xml:space="preserve"> </w:t>
      </w:r>
    </w:p>
    <w:p w:rsidR="008049D3" w:rsidRPr="00B97B94" w:rsidRDefault="00184858" w:rsidP="00187E88">
      <w:pPr>
        <w:tabs>
          <w:tab w:val="left" w:pos="851"/>
        </w:tabs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31 мая </w:t>
      </w:r>
      <w:r w:rsidR="007251B7" w:rsidRPr="00B97B94">
        <w:rPr>
          <w:rFonts w:ascii="Arial" w:hAnsi="Arial" w:cs="Arial"/>
        </w:rPr>
        <w:t>на</w:t>
      </w:r>
      <w:r w:rsidRPr="00B97B94">
        <w:rPr>
          <w:rFonts w:ascii="Arial" w:hAnsi="Arial" w:cs="Arial"/>
        </w:rPr>
        <w:t xml:space="preserve"> заседани</w:t>
      </w:r>
      <w:r w:rsidR="007251B7" w:rsidRPr="00B97B94">
        <w:rPr>
          <w:rFonts w:ascii="Arial" w:hAnsi="Arial" w:cs="Arial"/>
        </w:rPr>
        <w:t>и</w:t>
      </w:r>
      <w:r w:rsidRPr="00B97B94">
        <w:rPr>
          <w:rFonts w:ascii="Arial" w:hAnsi="Arial" w:cs="Arial"/>
        </w:rPr>
        <w:t xml:space="preserve"> Общественного совета </w:t>
      </w:r>
      <w:r w:rsidR="007251B7" w:rsidRPr="00B97B94">
        <w:rPr>
          <w:rFonts w:ascii="Arial" w:eastAsia="Times New Roman" w:hAnsi="Arial" w:cs="Arial"/>
          <w:bCs/>
        </w:rPr>
        <w:t>при главе города</w:t>
      </w:r>
      <w:r w:rsidRPr="00B97B94">
        <w:rPr>
          <w:rFonts w:ascii="Arial" w:eastAsia="Times New Roman" w:hAnsi="Arial" w:cs="Arial"/>
          <w:bCs/>
        </w:rPr>
        <w:t xml:space="preserve"> рассмотрены </w:t>
      </w:r>
      <w:r w:rsidR="008049D3" w:rsidRPr="00B97B94">
        <w:rPr>
          <w:rFonts w:ascii="Arial" w:eastAsia="Times New Roman" w:hAnsi="Arial" w:cs="Arial"/>
          <w:bCs/>
        </w:rPr>
        <w:t xml:space="preserve">предложения общественной организации «Ветераны боевых действий» по </w:t>
      </w:r>
      <w:r w:rsidRPr="00B97B94">
        <w:rPr>
          <w:rFonts w:ascii="Arial" w:hAnsi="Arial" w:cs="Arial"/>
        </w:rPr>
        <w:t>дальнейшему развити</w:t>
      </w:r>
      <w:r w:rsidR="007251B7" w:rsidRPr="00B97B94">
        <w:rPr>
          <w:rFonts w:ascii="Arial" w:hAnsi="Arial" w:cs="Arial"/>
        </w:rPr>
        <w:t>ю А</w:t>
      </w:r>
      <w:r w:rsidR="00D7335A" w:rsidRPr="00B97B94">
        <w:rPr>
          <w:rFonts w:ascii="Arial" w:hAnsi="Arial" w:cs="Arial"/>
        </w:rPr>
        <w:t xml:space="preserve">ллеи </w:t>
      </w:r>
      <w:r w:rsidR="007251B7" w:rsidRPr="00B97B94">
        <w:rPr>
          <w:rFonts w:ascii="Arial" w:hAnsi="Arial" w:cs="Arial"/>
        </w:rPr>
        <w:t xml:space="preserve">русского </w:t>
      </w:r>
      <w:r w:rsidR="00D7335A" w:rsidRPr="00B97B94">
        <w:rPr>
          <w:rFonts w:ascii="Arial" w:hAnsi="Arial" w:cs="Arial"/>
        </w:rPr>
        <w:t>оружия на бульваре Мира</w:t>
      </w:r>
      <w:r w:rsidR="008049D3" w:rsidRPr="00B97B94">
        <w:rPr>
          <w:rFonts w:ascii="Arial" w:hAnsi="Arial" w:cs="Arial"/>
        </w:rPr>
        <w:t>,</w:t>
      </w:r>
      <w:r w:rsidR="00D7335A" w:rsidRPr="00B97B94">
        <w:rPr>
          <w:rFonts w:ascii="Arial" w:hAnsi="Arial" w:cs="Arial"/>
        </w:rPr>
        <w:t xml:space="preserve"> </w:t>
      </w:r>
      <w:r w:rsidRPr="00B97B94">
        <w:rPr>
          <w:rFonts w:ascii="Arial" w:hAnsi="Arial" w:cs="Arial"/>
        </w:rPr>
        <w:t>ходе ремонт</w:t>
      </w:r>
      <w:r w:rsidR="008049D3" w:rsidRPr="00B97B94">
        <w:rPr>
          <w:rFonts w:ascii="Arial" w:hAnsi="Arial" w:cs="Arial"/>
        </w:rPr>
        <w:t>а</w:t>
      </w:r>
      <w:r w:rsidRPr="00B97B94">
        <w:rPr>
          <w:rFonts w:ascii="Arial" w:hAnsi="Arial" w:cs="Arial"/>
        </w:rPr>
        <w:t xml:space="preserve"> малой чаши бассейна, содержани</w:t>
      </w:r>
      <w:r w:rsidR="008049D3" w:rsidRPr="00B97B94">
        <w:rPr>
          <w:rFonts w:ascii="Arial" w:hAnsi="Arial" w:cs="Arial"/>
        </w:rPr>
        <w:t>ю и развитию</w:t>
      </w:r>
      <w:r w:rsidRPr="00B97B94">
        <w:rPr>
          <w:rFonts w:ascii="Arial" w:hAnsi="Arial" w:cs="Arial"/>
        </w:rPr>
        <w:t xml:space="preserve"> городского парка, вопрос</w:t>
      </w:r>
      <w:r w:rsidR="008049D3" w:rsidRPr="00B97B94">
        <w:rPr>
          <w:rFonts w:ascii="Arial" w:hAnsi="Arial" w:cs="Arial"/>
        </w:rPr>
        <w:t>ы</w:t>
      </w:r>
      <w:r w:rsidRPr="00B97B94">
        <w:rPr>
          <w:rFonts w:ascii="Arial" w:hAnsi="Arial" w:cs="Arial"/>
        </w:rPr>
        <w:t xml:space="preserve"> доступности медицинских услуг.</w:t>
      </w:r>
      <w:r w:rsidR="008049D3" w:rsidRPr="00B97B94">
        <w:rPr>
          <w:rFonts w:ascii="Arial" w:hAnsi="Arial" w:cs="Arial"/>
        </w:rPr>
        <w:t xml:space="preserve"> </w:t>
      </w:r>
    </w:p>
    <w:p w:rsidR="00184858" w:rsidRPr="00B97B94" w:rsidRDefault="00184858" w:rsidP="00187E88">
      <w:pPr>
        <w:tabs>
          <w:tab w:val="left" w:pos="851"/>
        </w:tabs>
        <w:rPr>
          <w:rFonts w:ascii="Arial" w:hAnsi="Arial" w:cs="Arial"/>
        </w:rPr>
      </w:pPr>
      <w:r w:rsidRPr="00B97B94">
        <w:rPr>
          <w:rFonts w:ascii="Arial" w:hAnsi="Arial" w:cs="Arial"/>
        </w:rPr>
        <w:t>Члены Общественного совета поддержали инициативу общественной организации «Ветераны боевых де</w:t>
      </w:r>
      <w:r w:rsidR="007251B7" w:rsidRPr="00B97B94">
        <w:rPr>
          <w:rFonts w:ascii="Arial" w:hAnsi="Arial" w:cs="Arial"/>
        </w:rPr>
        <w:t>йствий» по проекту продолжения А</w:t>
      </w:r>
      <w:r w:rsidRPr="00B97B94">
        <w:rPr>
          <w:rFonts w:ascii="Arial" w:hAnsi="Arial" w:cs="Arial"/>
        </w:rPr>
        <w:t>ллеи русского оружи</w:t>
      </w:r>
      <w:r w:rsidR="0052225C" w:rsidRPr="00B97B94">
        <w:rPr>
          <w:rFonts w:ascii="Arial" w:hAnsi="Arial" w:cs="Arial"/>
        </w:rPr>
        <w:t>я на бульваре Мира и предложение</w:t>
      </w:r>
      <w:r w:rsidRPr="00B97B94">
        <w:rPr>
          <w:rFonts w:ascii="Arial" w:hAnsi="Arial" w:cs="Arial"/>
        </w:rPr>
        <w:t xml:space="preserve"> размещения техники и оружия на территории парка «Радуга». </w:t>
      </w:r>
      <w:r w:rsidR="00B075A8" w:rsidRPr="00B97B94">
        <w:rPr>
          <w:rFonts w:ascii="Arial" w:hAnsi="Arial" w:cs="Arial"/>
        </w:rPr>
        <w:t>Б</w:t>
      </w:r>
      <w:r w:rsidR="005A573B" w:rsidRPr="00B97B94">
        <w:rPr>
          <w:rFonts w:ascii="Arial" w:hAnsi="Arial" w:cs="Arial"/>
        </w:rPr>
        <w:t xml:space="preserve">ыл </w:t>
      </w:r>
      <w:r w:rsidRPr="00B97B94">
        <w:rPr>
          <w:rFonts w:ascii="Arial" w:hAnsi="Arial" w:cs="Arial"/>
        </w:rPr>
        <w:t>проведен опрос общественных организаций города о</w:t>
      </w:r>
      <w:r w:rsidR="005A573B" w:rsidRPr="00B97B94">
        <w:rPr>
          <w:rFonts w:ascii="Arial" w:hAnsi="Arial" w:cs="Arial"/>
        </w:rPr>
        <w:t>б</w:t>
      </w:r>
      <w:r w:rsidRPr="00B97B94">
        <w:rPr>
          <w:rFonts w:ascii="Arial" w:hAnsi="Arial" w:cs="Arial"/>
        </w:rPr>
        <w:t xml:space="preserve"> их мнении по этому вопросу. Большинство жителей города проект в части размещения техники в парке «Радуга» на данный момент не поддержали, предложив рассмотреть другое место.</w:t>
      </w:r>
    </w:p>
    <w:p w:rsidR="00184858" w:rsidRPr="00B97B94" w:rsidRDefault="00184858" w:rsidP="00187E88">
      <w:pPr>
        <w:tabs>
          <w:tab w:val="left" w:pos="851"/>
        </w:tabs>
        <w:rPr>
          <w:rFonts w:ascii="Arial" w:hAnsi="Arial" w:cs="Arial"/>
        </w:rPr>
      </w:pPr>
      <w:r w:rsidRPr="00B97B94">
        <w:rPr>
          <w:rFonts w:ascii="Arial" w:hAnsi="Arial" w:cs="Arial"/>
        </w:rPr>
        <w:t>По вопросам благоустройства территории городского парка культуры и о</w:t>
      </w:r>
      <w:r w:rsidR="008049D3" w:rsidRPr="00B97B94">
        <w:rPr>
          <w:rFonts w:ascii="Arial" w:hAnsi="Arial" w:cs="Arial"/>
        </w:rPr>
        <w:t>тдыха были проведены совместные</w:t>
      </w:r>
      <w:r w:rsidR="007251B7" w:rsidRPr="00B97B94">
        <w:rPr>
          <w:rFonts w:ascii="Arial" w:hAnsi="Arial" w:cs="Arial"/>
        </w:rPr>
        <w:t xml:space="preserve"> с членами С</w:t>
      </w:r>
      <w:r w:rsidRPr="00B97B94">
        <w:rPr>
          <w:rFonts w:ascii="Arial" w:hAnsi="Arial" w:cs="Arial"/>
        </w:rPr>
        <w:t>овета, администрацией города и депутатами городской Думы выездные совещания. Кроме того, вопросы по парку были рассмотрены на совещании главы города, заседани</w:t>
      </w:r>
      <w:r w:rsidR="00B075A8" w:rsidRPr="00B97B94">
        <w:rPr>
          <w:rFonts w:ascii="Arial" w:hAnsi="Arial" w:cs="Arial"/>
        </w:rPr>
        <w:t>ях</w:t>
      </w:r>
      <w:r w:rsidRPr="00B97B94">
        <w:rPr>
          <w:rFonts w:ascii="Arial" w:hAnsi="Arial" w:cs="Arial"/>
        </w:rPr>
        <w:t xml:space="preserve"> комитета городской Думы. В результате целый ряд замечаний руководством парка был устранен. Вопрос благоустройства центрального парка и далее необходимо держать под постоянным контролем. </w:t>
      </w:r>
    </w:p>
    <w:p w:rsidR="00184858" w:rsidRPr="00B97B94" w:rsidRDefault="00184858" w:rsidP="00187E88">
      <w:pPr>
        <w:pStyle w:val="afb"/>
        <w:tabs>
          <w:tab w:val="left" w:pos="0"/>
        </w:tabs>
        <w:rPr>
          <w:rFonts w:ascii="Arial" w:hAnsi="Arial" w:cs="Arial"/>
          <w:sz w:val="24"/>
          <w:szCs w:val="24"/>
          <w:lang w:eastAsia="ru-RU"/>
        </w:rPr>
      </w:pPr>
      <w:r w:rsidRPr="00B97B94">
        <w:rPr>
          <w:rFonts w:ascii="Arial" w:hAnsi="Arial" w:cs="Arial"/>
          <w:sz w:val="24"/>
          <w:szCs w:val="24"/>
          <w:lang w:eastAsia="ru-RU"/>
        </w:rPr>
        <w:t xml:space="preserve">Глава города и городская Дума поддержали инициативу </w:t>
      </w:r>
      <w:r w:rsidR="008049D3" w:rsidRPr="00B97B94">
        <w:rPr>
          <w:rFonts w:ascii="Arial" w:hAnsi="Arial" w:cs="Arial"/>
          <w:sz w:val="24"/>
          <w:szCs w:val="24"/>
          <w:lang w:eastAsia="ru-RU"/>
        </w:rPr>
        <w:t xml:space="preserve">Общественного совета </w:t>
      </w:r>
      <w:r w:rsidRPr="00B97B94">
        <w:rPr>
          <w:rFonts w:ascii="Arial" w:hAnsi="Arial" w:cs="Arial"/>
          <w:sz w:val="24"/>
          <w:szCs w:val="24"/>
          <w:lang w:eastAsia="ru-RU"/>
        </w:rPr>
        <w:t xml:space="preserve">о необходимости разработки и принятия специального закона Нижегородской области, регулирующего вопросы взаимодействия органов государственной власти и органов местного самоуправления в сфере охраны здоровья граждан. В соответствии </w:t>
      </w:r>
      <w:r w:rsidR="007251B7" w:rsidRPr="00B97B94">
        <w:rPr>
          <w:rFonts w:ascii="Arial" w:hAnsi="Arial" w:cs="Arial"/>
          <w:sz w:val="24"/>
          <w:szCs w:val="24"/>
          <w:lang w:eastAsia="ru-RU"/>
        </w:rPr>
        <w:t>с р</w:t>
      </w:r>
      <w:r w:rsidR="00B075A8" w:rsidRPr="00B97B94">
        <w:rPr>
          <w:rFonts w:ascii="Arial" w:hAnsi="Arial" w:cs="Arial"/>
          <w:sz w:val="24"/>
          <w:szCs w:val="24"/>
          <w:lang w:eastAsia="ru-RU"/>
        </w:rPr>
        <w:t>ешением городской Думы от 27.04.</w:t>
      </w:r>
      <w:r w:rsidRPr="00B97B94">
        <w:rPr>
          <w:rFonts w:ascii="Arial" w:hAnsi="Arial" w:cs="Arial"/>
          <w:sz w:val="24"/>
          <w:szCs w:val="24"/>
          <w:lang w:eastAsia="ru-RU"/>
        </w:rPr>
        <w:t xml:space="preserve">2017 № 312 </w:t>
      </w:r>
      <w:r w:rsidR="008049D3" w:rsidRPr="00B97B94">
        <w:rPr>
          <w:rFonts w:ascii="Arial" w:hAnsi="Arial" w:cs="Arial"/>
          <w:sz w:val="24"/>
          <w:szCs w:val="24"/>
          <w:lang w:eastAsia="ru-RU"/>
        </w:rPr>
        <w:t xml:space="preserve">в Законодательное Собрание Нижегородской области </w:t>
      </w:r>
      <w:r w:rsidRPr="00B97B94">
        <w:rPr>
          <w:rFonts w:ascii="Arial" w:hAnsi="Arial" w:cs="Arial"/>
          <w:sz w:val="24"/>
          <w:szCs w:val="24"/>
          <w:lang w:eastAsia="ru-RU"/>
        </w:rPr>
        <w:t>было направлено обращение городской</w:t>
      </w:r>
      <w:r w:rsidR="007251B7" w:rsidRPr="00B97B94">
        <w:rPr>
          <w:rFonts w:ascii="Arial" w:hAnsi="Arial" w:cs="Arial"/>
          <w:sz w:val="24"/>
          <w:szCs w:val="24"/>
          <w:lang w:eastAsia="ru-RU"/>
        </w:rPr>
        <w:t xml:space="preserve"> Думы</w:t>
      </w:r>
      <w:r w:rsidRPr="00B97B94">
        <w:rPr>
          <w:rFonts w:ascii="Arial" w:hAnsi="Arial" w:cs="Arial"/>
          <w:sz w:val="24"/>
          <w:szCs w:val="24"/>
          <w:lang w:eastAsia="ru-RU"/>
        </w:rPr>
        <w:t xml:space="preserve">. К сожалению, </w:t>
      </w:r>
      <w:r w:rsidR="007251B7" w:rsidRPr="00B97B94">
        <w:rPr>
          <w:rFonts w:ascii="Arial" w:hAnsi="Arial" w:cs="Arial"/>
          <w:sz w:val="24"/>
          <w:szCs w:val="24"/>
          <w:lang w:eastAsia="ru-RU"/>
        </w:rPr>
        <w:t xml:space="preserve">как уже это было отмечено, </w:t>
      </w:r>
      <w:r w:rsidRPr="00B97B94">
        <w:rPr>
          <w:rFonts w:ascii="Arial" w:hAnsi="Arial" w:cs="Arial"/>
          <w:sz w:val="24"/>
          <w:szCs w:val="24"/>
          <w:lang w:eastAsia="ru-RU"/>
        </w:rPr>
        <w:t>ин</w:t>
      </w:r>
      <w:r w:rsidR="007251B7" w:rsidRPr="00B97B94">
        <w:rPr>
          <w:rFonts w:ascii="Arial" w:hAnsi="Arial" w:cs="Arial"/>
          <w:sz w:val="24"/>
          <w:szCs w:val="24"/>
          <w:lang w:eastAsia="ru-RU"/>
        </w:rPr>
        <w:t>ициатива пока не поддержана.</w:t>
      </w:r>
    </w:p>
    <w:p w:rsidR="00184858" w:rsidRPr="00B97B94" w:rsidRDefault="00184858" w:rsidP="00187E88">
      <w:pPr>
        <w:tabs>
          <w:tab w:val="left" w:pos="0"/>
          <w:tab w:val="left" w:pos="993"/>
        </w:tabs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На заседании Общественного совета </w:t>
      </w:r>
      <w:r w:rsidRPr="00B97B94">
        <w:rPr>
          <w:rFonts w:ascii="Arial" w:eastAsia="Times New Roman" w:hAnsi="Arial" w:cs="Arial"/>
          <w:bCs/>
        </w:rPr>
        <w:t xml:space="preserve">при главе города </w:t>
      </w:r>
      <w:r w:rsidRPr="00B97B94">
        <w:rPr>
          <w:rFonts w:ascii="Arial" w:hAnsi="Arial" w:cs="Arial"/>
        </w:rPr>
        <w:t>31 ноября</w:t>
      </w:r>
      <w:r w:rsidRPr="00B97B94">
        <w:rPr>
          <w:rFonts w:ascii="Arial" w:eastAsia="Times New Roman" w:hAnsi="Arial" w:cs="Arial"/>
          <w:bCs/>
        </w:rPr>
        <w:t xml:space="preserve"> был</w:t>
      </w:r>
      <w:r w:rsidR="00B075A8" w:rsidRPr="00B97B94">
        <w:rPr>
          <w:rFonts w:ascii="Arial" w:eastAsia="Times New Roman" w:hAnsi="Arial" w:cs="Arial"/>
          <w:bCs/>
        </w:rPr>
        <w:t>и</w:t>
      </w:r>
      <w:r w:rsidRPr="00B97B94">
        <w:rPr>
          <w:rFonts w:ascii="Arial" w:eastAsia="Times New Roman" w:hAnsi="Arial" w:cs="Arial"/>
          <w:bCs/>
        </w:rPr>
        <w:t xml:space="preserve"> рассм</w:t>
      </w:r>
      <w:r w:rsidR="008049D3" w:rsidRPr="00B97B94">
        <w:rPr>
          <w:rFonts w:ascii="Arial" w:eastAsia="Times New Roman" w:hAnsi="Arial" w:cs="Arial"/>
          <w:bCs/>
        </w:rPr>
        <w:t>отрен</w:t>
      </w:r>
      <w:r w:rsidR="00B075A8" w:rsidRPr="00B97B94">
        <w:rPr>
          <w:rFonts w:ascii="Arial" w:eastAsia="Times New Roman" w:hAnsi="Arial" w:cs="Arial"/>
          <w:bCs/>
        </w:rPr>
        <w:t>ы актуальные</w:t>
      </w:r>
      <w:r w:rsidR="008049D3" w:rsidRPr="00B97B94">
        <w:rPr>
          <w:rFonts w:ascii="Arial" w:eastAsia="Times New Roman" w:hAnsi="Arial" w:cs="Arial"/>
          <w:bCs/>
        </w:rPr>
        <w:t xml:space="preserve"> для всех жителей города</w:t>
      </w:r>
      <w:r w:rsidRPr="00B97B94">
        <w:rPr>
          <w:rFonts w:ascii="Arial" w:eastAsia="Times New Roman" w:hAnsi="Arial" w:cs="Arial"/>
          <w:bCs/>
        </w:rPr>
        <w:t xml:space="preserve"> вопрос</w:t>
      </w:r>
      <w:r w:rsidR="005A573B" w:rsidRPr="00B97B94">
        <w:rPr>
          <w:rFonts w:ascii="Arial" w:eastAsia="Times New Roman" w:hAnsi="Arial" w:cs="Arial"/>
          <w:bCs/>
        </w:rPr>
        <w:t>ы</w:t>
      </w:r>
      <w:r w:rsidR="008049D3" w:rsidRPr="00B97B94">
        <w:rPr>
          <w:rFonts w:ascii="Arial" w:eastAsia="Times New Roman" w:hAnsi="Arial" w:cs="Arial"/>
          <w:bCs/>
        </w:rPr>
        <w:t xml:space="preserve"> </w:t>
      </w:r>
      <w:r w:rsidRPr="00B97B94">
        <w:rPr>
          <w:rFonts w:ascii="Arial" w:hAnsi="Arial" w:cs="Arial"/>
        </w:rPr>
        <w:t xml:space="preserve">по капитальному ремонту жилого фонда и </w:t>
      </w:r>
      <w:r w:rsidR="005A573B" w:rsidRPr="00B97B94">
        <w:rPr>
          <w:rFonts w:ascii="Arial" w:hAnsi="Arial" w:cs="Arial"/>
        </w:rPr>
        <w:t xml:space="preserve">его </w:t>
      </w:r>
      <w:r w:rsidRPr="00B97B94">
        <w:rPr>
          <w:rFonts w:ascii="Arial" w:hAnsi="Arial" w:cs="Arial"/>
        </w:rPr>
        <w:t>общего технического состояния</w:t>
      </w:r>
      <w:r w:rsidR="008049D3" w:rsidRPr="00B97B94">
        <w:rPr>
          <w:rFonts w:ascii="Arial" w:hAnsi="Arial" w:cs="Arial"/>
        </w:rPr>
        <w:t xml:space="preserve">. </w:t>
      </w:r>
      <w:r w:rsidRPr="00B97B94">
        <w:rPr>
          <w:rFonts w:ascii="Arial" w:hAnsi="Arial" w:cs="Arial"/>
        </w:rPr>
        <w:t xml:space="preserve">Общественным советом предложена и поддержана главой города инициатива по рассмотрению этого вопроса на заседании Ассоциации представительных органов муниципальных </w:t>
      </w:r>
      <w:r w:rsidRPr="00B97B94">
        <w:rPr>
          <w:rFonts w:ascii="Arial" w:hAnsi="Arial" w:cs="Arial"/>
        </w:rPr>
        <w:lastRenderedPageBreak/>
        <w:t>районов и городских округов</w:t>
      </w:r>
      <w:r w:rsidR="00B075A8" w:rsidRPr="00B97B94">
        <w:rPr>
          <w:rFonts w:ascii="Arial" w:hAnsi="Arial" w:cs="Arial"/>
        </w:rPr>
        <w:t>. В Ассоциацию направлено соответствующее предложение</w:t>
      </w:r>
      <w:r w:rsidRPr="00B97B94">
        <w:rPr>
          <w:rFonts w:ascii="Arial" w:hAnsi="Arial" w:cs="Arial"/>
        </w:rPr>
        <w:t>.</w:t>
      </w:r>
    </w:p>
    <w:p w:rsidR="00184858" w:rsidRPr="00B97B94" w:rsidRDefault="00184858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>Уверен, что наша совместная работа в Общественном совете будет и впредь способствовать дальнейшему развитию гражданского общества</w:t>
      </w:r>
      <w:r w:rsidR="00577BB4" w:rsidRPr="00B97B94">
        <w:rPr>
          <w:rFonts w:ascii="Arial" w:hAnsi="Arial" w:cs="Arial"/>
        </w:rPr>
        <w:t xml:space="preserve"> и</w:t>
      </w:r>
      <w:r w:rsidRPr="00B97B94">
        <w:rPr>
          <w:rFonts w:ascii="Arial" w:hAnsi="Arial" w:cs="Arial"/>
        </w:rPr>
        <w:t xml:space="preserve"> обеспечению тесного взаимодействия органов местного самоуправления с общественностью города.</w:t>
      </w:r>
      <w:r w:rsidR="00281A48" w:rsidRPr="00B97B94">
        <w:rPr>
          <w:rFonts w:ascii="Arial" w:hAnsi="Arial" w:cs="Arial"/>
        </w:rPr>
        <w:t xml:space="preserve"> </w:t>
      </w:r>
    </w:p>
    <w:p w:rsidR="00184858" w:rsidRPr="00B97B94" w:rsidRDefault="00577BB4" w:rsidP="00187E88">
      <w:pPr>
        <w:pStyle w:val="afb"/>
        <w:rPr>
          <w:rFonts w:ascii="Arial" w:hAnsi="Arial" w:cs="Arial"/>
          <w:sz w:val="24"/>
          <w:szCs w:val="24"/>
        </w:rPr>
      </w:pPr>
      <w:r w:rsidRPr="00B97B94">
        <w:rPr>
          <w:rFonts w:ascii="Arial" w:hAnsi="Arial" w:cs="Arial"/>
          <w:sz w:val="24"/>
          <w:szCs w:val="24"/>
        </w:rPr>
        <w:t>Совет</w:t>
      </w:r>
      <w:r w:rsidR="00184858" w:rsidRPr="00B97B94">
        <w:rPr>
          <w:rFonts w:ascii="Arial" w:hAnsi="Arial" w:cs="Arial"/>
          <w:sz w:val="24"/>
          <w:szCs w:val="24"/>
        </w:rPr>
        <w:t xml:space="preserve"> по взаимодействию с религиозными объединениями и национальными диаспорами при главе города </w:t>
      </w:r>
      <w:r w:rsidRPr="00B97B94">
        <w:rPr>
          <w:rFonts w:ascii="Arial" w:hAnsi="Arial" w:cs="Arial"/>
          <w:sz w:val="24"/>
          <w:szCs w:val="24"/>
        </w:rPr>
        <w:t>провел в прошедшем году 2 заседания.</w:t>
      </w:r>
    </w:p>
    <w:p w:rsidR="00184858" w:rsidRPr="00B97B94" w:rsidRDefault="00184858" w:rsidP="00187E88">
      <w:pPr>
        <w:pStyle w:val="afb"/>
        <w:rPr>
          <w:rFonts w:ascii="Arial" w:hAnsi="Arial" w:cs="Arial"/>
          <w:sz w:val="24"/>
          <w:szCs w:val="24"/>
        </w:rPr>
      </w:pPr>
      <w:r w:rsidRPr="00B97B94">
        <w:rPr>
          <w:rFonts w:ascii="Arial" w:hAnsi="Arial" w:cs="Arial"/>
          <w:sz w:val="24"/>
          <w:szCs w:val="24"/>
        </w:rPr>
        <w:t xml:space="preserve">29 марта </w:t>
      </w:r>
      <w:r w:rsidR="00577BB4" w:rsidRPr="00B97B94">
        <w:rPr>
          <w:rFonts w:ascii="Arial" w:hAnsi="Arial" w:cs="Arial"/>
          <w:sz w:val="24"/>
          <w:szCs w:val="24"/>
        </w:rPr>
        <w:t>были рассмотрены вопросы и выработаны предложения по</w:t>
      </w:r>
      <w:r w:rsidR="00577BB4" w:rsidRPr="00B97B94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укреплению</w:t>
      </w:r>
      <w:r w:rsidRPr="00B97B94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сотрудничества Совета со СМИ города Дзержинска в части информационного освещения событий, связанных с национальными и конфессиональными традициями жителей города.</w:t>
      </w:r>
      <w:r w:rsidR="00577BB4" w:rsidRPr="00B97B94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Проработаны мероприятия </w:t>
      </w:r>
      <w:r w:rsidRPr="00B97B94">
        <w:rPr>
          <w:rFonts w:ascii="Arial" w:hAnsi="Arial" w:cs="Arial"/>
          <w:sz w:val="24"/>
          <w:szCs w:val="24"/>
        </w:rPr>
        <w:t>по проведению культурно-образовательного проекта «Дни культуры ираноязычного мира»</w:t>
      </w:r>
      <w:r w:rsidR="0054458C" w:rsidRPr="00B97B94">
        <w:rPr>
          <w:rFonts w:ascii="Arial" w:hAnsi="Arial" w:cs="Arial"/>
          <w:sz w:val="24"/>
          <w:szCs w:val="24"/>
        </w:rPr>
        <w:t>,</w:t>
      </w:r>
      <w:r w:rsidRPr="00B97B94">
        <w:rPr>
          <w:rFonts w:ascii="Arial" w:hAnsi="Arial" w:cs="Arial"/>
          <w:sz w:val="24"/>
          <w:szCs w:val="24"/>
        </w:rPr>
        <w:t xml:space="preserve"> </w:t>
      </w:r>
      <w:r w:rsidR="0054458C" w:rsidRPr="00B97B94">
        <w:rPr>
          <w:rFonts w:ascii="Arial" w:hAnsi="Arial" w:cs="Arial"/>
          <w:sz w:val="24"/>
          <w:szCs w:val="24"/>
        </w:rPr>
        <w:t>выставок и фестивалей на различных площадках города в честь национальных</w:t>
      </w:r>
      <w:r w:rsidR="00BA4728" w:rsidRPr="00B97B94">
        <w:rPr>
          <w:rFonts w:ascii="Arial" w:hAnsi="Arial" w:cs="Arial"/>
          <w:sz w:val="24"/>
          <w:szCs w:val="24"/>
        </w:rPr>
        <w:t xml:space="preserve"> традиций</w:t>
      </w:r>
      <w:r w:rsidR="00577BB4" w:rsidRPr="00B97B94">
        <w:rPr>
          <w:rFonts w:ascii="Arial" w:hAnsi="Arial" w:cs="Arial"/>
          <w:sz w:val="24"/>
          <w:szCs w:val="24"/>
        </w:rPr>
        <w:t>.</w:t>
      </w:r>
      <w:r w:rsidRPr="00B97B94">
        <w:rPr>
          <w:rFonts w:ascii="Arial" w:hAnsi="Arial" w:cs="Arial"/>
          <w:sz w:val="24"/>
          <w:szCs w:val="24"/>
        </w:rPr>
        <w:t xml:space="preserve"> </w:t>
      </w:r>
    </w:p>
    <w:p w:rsidR="00577BB4" w:rsidRPr="00B97B94" w:rsidRDefault="00184858" w:rsidP="00187E88">
      <w:pPr>
        <w:tabs>
          <w:tab w:val="left" w:pos="709"/>
          <w:tab w:val="left" w:pos="851"/>
        </w:tabs>
        <w:rPr>
          <w:rFonts w:ascii="Arial" w:hAnsi="Arial" w:cs="Arial"/>
        </w:rPr>
      </w:pPr>
      <w:r w:rsidRPr="00B97B94">
        <w:rPr>
          <w:rFonts w:ascii="Arial" w:eastAsia="Calibri" w:hAnsi="Arial" w:cs="Arial"/>
        </w:rPr>
        <w:t>Выполняя намеченные планы</w:t>
      </w:r>
      <w:r w:rsidR="0054458C" w:rsidRPr="00B97B94">
        <w:rPr>
          <w:rFonts w:ascii="Arial" w:eastAsia="Calibri" w:hAnsi="Arial" w:cs="Arial"/>
        </w:rPr>
        <w:t>,</w:t>
      </w:r>
      <w:r w:rsidRPr="00B97B94">
        <w:rPr>
          <w:rFonts w:ascii="Arial" w:eastAsia="Calibri" w:hAnsi="Arial" w:cs="Arial"/>
        </w:rPr>
        <w:t xml:space="preserve"> в прошедшем году были опубликованы статьи </w:t>
      </w:r>
      <w:r w:rsidR="00577BB4" w:rsidRPr="00B97B94">
        <w:rPr>
          <w:rFonts w:ascii="Arial" w:eastAsia="Calibri" w:hAnsi="Arial" w:cs="Arial"/>
        </w:rPr>
        <w:t xml:space="preserve">председателей общественных национальных </w:t>
      </w:r>
      <w:r w:rsidR="005A573B" w:rsidRPr="00B97B94">
        <w:rPr>
          <w:rFonts w:ascii="Arial" w:eastAsia="Calibri" w:hAnsi="Arial" w:cs="Arial"/>
        </w:rPr>
        <w:t>объединений</w:t>
      </w:r>
      <w:r w:rsidR="00577BB4" w:rsidRPr="00B97B94">
        <w:rPr>
          <w:rFonts w:ascii="Arial" w:eastAsia="Calibri" w:hAnsi="Arial" w:cs="Arial"/>
        </w:rPr>
        <w:t xml:space="preserve"> </w:t>
      </w:r>
      <w:proofErr w:type="spellStart"/>
      <w:r w:rsidR="00577BB4" w:rsidRPr="00B97B94">
        <w:rPr>
          <w:rFonts w:ascii="Arial" w:eastAsia="Calibri" w:hAnsi="Arial" w:cs="Arial"/>
        </w:rPr>
        <w:t>Боева</w:t>
      </w:r>
      <w:proofErr w:type="spellEnd"/>
      <w:r w:rsidR="00577BB4" w:rsidRPr="00B97B94">
        <w:rPr>
          <w:rFonts w:ascii="Arial" w:eastAsia="Calibri" w:hAnsi="Arial" w:cs="Arial"/>
        </w:rPr>
        <w:t xml:space="preserve"> Э. Б. – «Как противостоять террору?», Мирзоева М. Ю. – «Жить в мире и согласии» </w:t>
      </w:r>
      <w:r w:rsidR="0054458C" w:rsidRPr="00B97B94">
        <w:rPr>
          <w:rFonts w:ascii="Arial" w:eastAsia="Calibri" w:hAnsi="Arial" w:cs="Arial"/>
        </w:rPr>
        <w:t>в газетах «Репортер и время» и</w:t>
      </w:r>
      <w:r w:rsidR="00281A48" w:rsidRPr="00B97B94">
        <w:rPr>
          <w:rFonts w:ascii="Arial" w:eastAsia="Calibri" w:hAnsi="Arial" w:cs="Arial"/>
        </w:rPr>
        <w:t xml:space="preserve"> </w:t>
      </w:r>
      <w:r w:rsidRPr="00B97B94">
        <w:rPr>
          <w:rFonts w:ascii="Arial" w:eastAsia="Calibri" w:hAnsi="Arial" w:cs="Arial"/>
        </w:rPr>
        <w:t>«Дзержинские ведомости»</w:t>
      </w:r>
      <w:r w:rsidR="00577BB4" w:rsidRPr="00B97B94">
        <w:rPr>
          <w:rFonts w:ascii="Arial" w:eastAsia="Calibri" w:hAnsi="Arial" w:cs="Arial"/>
        </w:rPr>
        <w:t>.</w:t>
      </w:r>
      <w:r w:rsidRPr="00B97B94">
        <w:rPr>
          <w:rFonts w:ascii="Arial" w:eastAsia="Calibri" w:hAnsi="Arial" w:cs="Arial"/>
        </w:rPr>
        <w:t xml:space="preserve"> </w:t>
      </w:r>
      <w:r w:rsidRPr="00B97B94">
        <w:rPr>
          <w:rFonts w:ascii="Arial" w:hAnsi="Arial" w:cs="Arial"/>
        </w:rPr>
        <w:t>24 мая</w:t>
      </w:r>
      <w:r w:rsidRPr="00B97B94">
        <w:rPr>
          <w:rFonts w:ascii="Arial" w:hAnsi="Arial" w:cs="Arial"/>
          <w:b/>
        </w:rPr>
        <w:t xml:space="preserve"> </w:t>
      </w:r>
      <w:r w:rsidRPr="00B97B94">
        <w:rPr>
          <w:rFonts w:ascii="Arial" w:hAnsi="Arial" w:cs="Arial"/>
        </w:rPr>
        <w:t xml:space="preserve">в Дзержинском филиале РАНХиГС </w:t>
      </w:r>
      <w:r w:rsidR="00971343" w:rsidRPr="00B97B94">
        <w:rPr>
          <w:rFonts w:ascii="Arial" w:hAnsi="Arial" w:cs="Arial"/>
        </w:rPr>
        <w:t>проведены мероприятия</w:t>
      </w:r>
      <w:r w:rsidRPr="00B97B94">
        <w:rPr>
          <w:rFonts w:ascii="Arial" w:hAnsi="Arial" w:cs="Arial"/>
        </w:rPr>
        <w:t xml:space="preserve"> «Дни культуры ираноязычного мира».</w:t>
      </w:r>
    </w:p>
    <w:p w:rsidR="00184858" w:rsidRPr="00B97B94" w:rsidRDefault="00184858" w:rsidP="00187E88">
      <w:pPr>
        <w:pStyle w:val="afb"/>
        <w:rPr>
          <w:rFonts w:ascii="Arial" w:hAnsi="Arial" w:cs="Arial"/>
          <w:sz w:val="24"/>
          <w:szCs w:val="24"/>
        </w:rPr>
      </w:pPr>
      <w:r w:rsidRPr="00B97B94">
        <w:rPr>
          <w:rFonts w:ascii="Arial" w:hAnsi="Arial" w:cs="Arial"/>
          <w:sz w:val="24"/>
          <w:szCs w:val="24"/>
        </w:rPr>
        <w:t xml:space="preserve">27 мая </w:t>
      </w:r>
      <w:r w:rsidR="00577BB4" w:rsidRPr="00B97B94">
        <w:rPr>
          <w:rFonts w:ascii="Arial" w:hAnsi="Arial" w:cs="Arial"/>
          <w:sz w:val="24"/>
          <w:szCs w:val="24"/>
        </w:rPr>
        <w:t xml:space="preserve">уже традиционно </w:t>
      </w:r>
      <w:r w:rsidRPr="00B97B94">
        <w:rPr>
          <w:rFonts w:ascii="Arial" w:hAnsi="Arial" w:cs="Arial"/>
          <w:sz w:val="24"/>
          <w:szCs w:val="24"/>
        </w:rPr>
        <w:t xml:space="preserve">в День города подготовлен и проведён фестиваль национальных культур, в котором приняли активное участие </w:t>
      </w:r>
      <w:r w:rsidR="00C26E5A" w:rsidRPr="00B97B94">
        <w:rPr>
          <w:rFonts w:ascii="Arial" w:hAnsi="Arial" w:cs="Arial"/>
          <w:sz w:val="24"/>
          <w:szCs w:val="24"/>
        </w:rPr>
        <w:t>все национальные общественные объединения.</w:t>
      </w:r>
    </w:p>
    <w:p w:rsidR="00184858" w:rsidRPr="00B97B94" w:rsidRDefault="00184858" w:rsidP="00187E88">
      <w:pPr>
        <w:pStyle w:val="afb"/>
        <w:rPr>
          <w:rFonts w:ascii="Arial" w:hAnsi="Arial" w:cs="Arial"/>
          <w:sz w:val="24"/>
          <w:szCs w:val="24"/>
        </w:rPr>
      </w:pPr>
      <w:r w:rsidRPr="00B97B94">
        <w:rPr>
          <w:rFonts w:ascii="Arial" w:hAnsi="Arial" w:cs="Arial"/>
          <w:sz w:val="24"/>
          <w:szCs w:val="24"/>
        </w:rPr>
        <w:t xml:space="preserve">На заседании 15 декабря </w:t>
      </w:r>
      <w:r w:rsidR="00971343" w:rsidRPr="00B97B94">
        <w:rPr>
          <w:rFonts w:ascii="Arial" w:hAnsi="Arial" w:cs="Arial"/>
          <w:sz w:val="24"/>
          <w:szCs w:val="24"/>
        </w:rPr>
        <w:t xml:space="preserve">на </w:t>
      </w:r>
      <w:r w:rsidR="007251B7" w:rsidRPr="00B97B94">
        <w:rPr>
          <w:rFonts w:ascii="Arial" w:hAnsi="Arial" w:cs="Arial"/>
          <w:sz w:val="24"/>
          <w:szCs w:val="24"/>
        </w:rPr>
        <w:t>С</w:t>
      </w:r>
      <w:r w:rsidR="00971343" w:rsidRPr="00B97B94">
        <w:rPr>
          <w:rFonts w:ascii="Arial" w:hAnsi="Arial" w:cs="Arial"/>
          <w:sz w:val="24"/>
          <w:szCs w:val="24"/>
        </w:rPr>
        <w:t xml:space="preserve">овете были рассмотрены вопросы </w:t>
      </w:r>
      <w:r w:rsidRPr="00B97B94">
        <w:rPr>
          <w:rFonts w:ascii="Arial" w:hAnsi="Arial" w:cs="Arial"/>
          <w:sz w:val="24"/>
          <w:szCs w:val="24"/>
        </w:rPr>
        <w:t>межконфессионального общения в общеобразовательны</w:t>
      </w:r>
      <w:r w:rsidR="0054458C" w:rsidRPr="00B97B94">
        <w:rPr>
          <w:rFonts w:ascii="Arial" w:hAnsi="Arial" w:cs="Arial"/>
          <w:sz w:val="24"/>
          <w:szCs w:val="24"/>
        </w:rPr>
        <w:t>х учреждениях города Дзержинска.</w:t>
      </w:r>
    </w:p>
    <w:p w:rsidR="00971343" w:rsidRPr="00B97B94" w:rsidRDefault="00184858" w:rsidP="00187E88">
      <w:pPr>
        <w:pStyle w:val="afb"/>
        <w:rPr>
          <w:rFonts w:ascii="Arial" w:hAnsi="Arial" w:cs="Arial"/>
          <w:sz w:val="24"/>
          <w:szCs w:val="24"/>
        </w:rPr>
      </w:pPr>
      <w:r w:rsidRPr="00B97B94">
        <w:rPr>
          <w:rFonts w:ascii="Arial" w:hAnsi="Arial" w:cs="Arial"/>
          <w:sz w:val="24"/>
          <w:szCs w:val="24"/>
        </w:rPr>
        <w:t xml:space="preserve">Второй год опытом работы Совета делится на мероприятиях организуемых Общественной палатой Российской Федерации в </w:t>
      </w:r>
      <w:r w:rsidR="00C26E5A" w:rsidRPr="00B97B94">
        <w:rPr>
          <w:rFonts w:ascii="Arial" w:hAnsi="Arial" w:cs="Arial"/>
          <w:sz w:val="24"/>
          <w:szCs w:val="24"/>
        </w:rPr>
        <w:t>г. Москве</w:t>
      </w:r>
      <w:r w:rsidRPr="00B97B94">
        <w:rPr>
          <w:rFonts w:ascii="Arial" w:hAnsi="Arial" w:cs="Arial"/>
          <w:sz w:val="24"/>
          <w:szCs w:val="24"/>
        </w:rPr>
        <w:t xml:space="preserve">, член </w:t>
      </w:r>
      <w:r w:rsidR="00971343" w:rsidRPr="00B97B94">
        <w:rPr>
          <w:rFonts w:ascii="Arial" w:hAnsi="Arial" w:cs="Arial"/>
          <w:sz w:val="24"/>
          <w:szCs w:val="24"/>
        </w:rPr>
        <w:t>Совета протоирей Сергий Муратов.</w:t>
      </w:r>
      <w:r w:rsidRPr="00B97B94">
        <w:rPr>
          <w:rFonts w:ascii="Arial" w:hAnsi="Arial" w:cs="Arial"/>
          <w:sz w:val="24"/>
          <w:szCs w:val="24"/>
        </w:rPr>
        <w:t xml:space="preserve"> </w:t>
      </w:r>
    </w:p>
    <w:p w:rsidR="00184858" w:rsidRPr="00B97B94" w:rsidRDefault="00971343" w:rsidP="00187E88">
      <w:pPr>
        <w:pStyle w:val="afb"/>
        <w:rPr>
          <w:rFonts w:ascii="Arial" w:hAnsi="Arial" w:cs="Arial"/>
          <w:sz w:val="24"/>
          <w:szCs w:val="24"/>
        </w:rPr>
      </w:pPr>
      <w:r w:rsidRPr="00B97B94">
        <w:rPr>
          <w:rFonts w:ascii="Arial" w:hAnsi="Arial" w:cs="Arial"/>
          <w:sz w:val="24"/>
          <w:szCs w:val="24"/>
        </w:rPr>
        <w:t>Все это подтверждает, что пя</w:t>
      </w:r>
      <w:r w:rsidR="00184858" w:rsidRPr="00B97B94">
        <w:rPr>
          <w:rFonts w:ascii="Arial" w:hAnsi="Arial" w:cs="Arial"/>
          <w:sz w:val="24"/>
          <w:szCs w:val="24"/>
        </w:rPr>
        <w:t xml:space="preserve">тилетний опыт работы Совета способствует дальнейшему развитию гражданского общества, обеспечению </w:t>
      </w:r>
      <w:r w:rsidR="0054458C" w:rsidRPr="00B97B94">
        <w:rPr>
          <w:rFonts w:ascii="Arial" w:hAnsi="Arial" w:cs="Arial"/>
          <w:sz w:val="24"/>
          <w:szCs w:val="24"/>
        </w:rPr>
        <w:t>и</w:t>
      </w:r>
      <w:r w:rsidR="00184858" w:rsidRPr="00B97B94">
        <w:rPr>
          <w:rFonts w:ascii="Arial" w:hAnsi="Arial" w:cs="Arial"/>
          <w:sz w:val="24"/>
          <w:szCs w:val="24"/>
        </w:rPr>
        <w:t xml:space="preserve"> укреплению межнационального и межконфессионального согласия в нашем городе, что на сегодняшний день является стратегической задачей.</w:t>
      </w:r>
    </w:p>
    <w:p w:rsidR="00184858" w:rsidRPr="00B97B94" w:rsidRDefault="00184858" w:rsidP="00187E88">
      <w:pPr>
        <w:pStyle w:val="afb"/>
        <w:rPr>
          <w:rFonts w:ascii="Arial" w:hAnsi="Arial" w:cs="Arial"/>
          <w:sz w:val="24"/>
          <w:szCs w:val="24"/>
          <w:lang w:eastAsia="ru-RU"/>
        </w:rPr>
      </w:pPr>
      <w:r w:rsidRPr="00B97B94">
        <w:rPr>
          <w:rFonts w:ascii="Arial" w:hAnsi="Arial" w:cs="Arial"/>
          <w:sz w:val="24"/>
          <w:szCs w:val="24"/>
        </w:rPr>
        <w:t>На протяжении 11 лет при городской Думе работает Молодежный парламент</w:t>
      </w:r>
      <w:r w:rsidRPr="00B97B94">
        <w:rPr>
          <w:rFonts w:ascii="Arial" w:hAnsi="Arial" w:cs="Arial"/>
          <w:sz w:val="24"/>
          <w:szCs w:val="24"/>
          <w:lang w:eastAsia="ru-RU"/>
        </w:rPr>
        <w:t xml:space="preserve"> - совещательный и консультативный орган, состоящий из представителей молодых граждан – жителей города</w:t>
      </w:r>
      <w:r w:rsidRPr="00B97B94">
        <w:rPr>
          <w:rFonts w:ascii="Arial" w:hAnsi="Arial" w:cs="Arial"/>
          <w:sz w:val="24"/>
          <w:szCs w:val="24"/>
        </w:rPr>
        <w:t>. Основные ц</w:t>
      </w:r>
      <w:r w:rsidRPr="00B97B94">
        <w:rPr>
          <w:rFonts w:ascii="Arial" w:hAnsi="Arial" w:cs="Arial"/>
          <w:sz w:val="24"/>
          <w:szCs w:val="24"/>
          <w:lang w:eastAsia="ru-RU"/>
        </w:rPr>
        <w:t>ели парламента – это привлечение молодежи к участию в формировании и реализации молодежной политики, повышение активности молодежи в общественной жизни города.</w:t>
      </w:r>
    </w:p>
    <w:p w:rsidR="00184858" w:rsidRPr="00B97B94" w:rsidRDefault="00184858" w:rsidP="00187E88">
      <w:pPr>
        <w:rPr>
          <w:rFonts w:ascii="Arial" w:hAnsi="Arial" w:cs="Arial"/>
          <w:bCs/>
        </w:rPr>
      </w:pPr>
      <w:r w:rsidRPr="00B97B94">
        <w:rPr>
          <w:rFonts w:ascii="Arial" w:hAnsi="Arial" w:cs="Arial"/>
          <w:bCs/>
        </w:rPr>
        <w:t>9</w:t>
      </w:r>
      <w:r w:rsidR="007251B7" w:rsidRPr="00B97B94">
        <w:rPr>
          <w:rFonts w:ascii="Arial" w:hAnsi="Arial" w:cs="Arial"/>
          <w:bCs/>
        </w:rPr>
        <w:t>-й</w:t>
      </w:r>
      <w:r w:rsidRPr="00B97B94">
        <w:rPr>
          <w:rFonts w:ascii="Arial" w:hAnsi="Arial" w:cs="Arial"/>
          <w:bCs/>
        </w:rPr>
        <w:t xml:space="preserve"> созыв Молодёжного парламента начал свою работу 21 марта 2017 года. В новый созыв вошли представители городских молодежных объединений, среди которых представители организаций высшего и среднего профессионального образования, молодёжных организаций предприятий </w:t>
      </w:r>
      <w:r w:rsidR="00C26E5A" w:rsidRPr="00B97B94">
        <w:rPr>
          <w:rFonts w:ascii="Arial" w:hAnsi="Arial" w:cs="Arial"/>
          <w:bCs/>
        </w:rPr>
        <w:t>и объединений города</w:t>
      </w:r>
      <w:r w:rsidRPr="00B97B94">
        <w:rPr>
          <w:rFonts w:ascii="Arial" w:hAnsi="Arial" w:cs="Arial"/>
          <w:bCs/>
        </w:rPr>
        <w:t>.</w:t>
      </w:r>
    </w:p>
    <w:p w:rsidR="00C26E5A" w:rsidRPr="00B97B94" w:rsidRDefault="00184858" w:rsidP="00187E88">
      <w:pPr>
        <w:rPr>
          <w:rFonts w:ascii="Arial" w:hAnsi="Arial" w:cs="Arial"/>
          <w:bCs/>
        </w:rPr>
      </w:pPr>
      <w:r w:rsidRPr="00B97B94">
        <w:rPr>
          <w:rFonts w:ascii="Arial" w:hAnsi="Arial" w:cs="Arial"/>
          <w:bCs/>
        </w:rPr>
        <w:t>Молодёжн</w:t>
      </w:r>
      <w:r w:rsidR="00971343" w:rsidRPr="00B97B94">
        <w:rPr>
          <w:rFonts w:ascii="Arial" w:hAnsi="Arial" w:cs="Arial"/>
          <w:bCs/>
        </w:rPr>
        <w:t>ым</w:t>
      </w:r>
      <w:r w:rsidRPr="00B97B94">
        <w:rPr>
          <w:rFonts w:ascii="Arial" w:hAnsi="Arial" w:cs="Arial"/>
          <w:bCs/>
        </w:rPr>
        <w:t xml:space="preserve"> парламент</w:t>
      </w:r>
      <w:r w:rsidR="00971343" w:rsidRPr="00B97B94">
        <w:rPr>
          <w:rFonts w:ascii="Arial" w:hAnsi="Arial" w:cs="Arial"/>
          <w:bCs/>
        </w:rPr>
        <w:t>ом</w:t>
      </w:r>
      <w:r w:rsidRPr="00B97B94">
        <w:rPr>
          <w:rFonts w:ascii="Arial" w:hAnsi="Arial" w:cs="Arial"/>
          <w:bCs/>
        </w:rPr>
        <w:t xml:space="preserve"> в </w:t>
      </w:r>
      <w:r w:rsidR="00971343" w:rsidRPr="00B97B94">
        <w:rPr>
          <w:rFonts w:ascii="Arial" w:hAnsi="Arial" w:cs="Arial"/>
          <w:bCs/>
        </w:rPr>
        <w:t>октябре-</w:t>
      </w:r>
      <w:r w:rsidRPr="00B97B94">
        <w:rPr>
          <w:rFonts w:ascii="Arial" w:hAnsi="Arial" w:cs="Arial"/>
          <w:bCs/>
        </w:rPr>
        <w:t>ноябр</w:t>
      </w:r>
      <w:r w:rsidR="00971343" w:rsidRPr="00B97B94">
        <w:rPr>
          <w:rFonts w:ascii="Arial" w:hAnsi="Arial" w:cs="Arial"/>
          <w:bCs/>
        </w:rPr>
        <w:t>е</w:t>
      </w:r>
      <w:r w:rsidRPr="00B97B94">
        <w:rPr>
          <w:rFonts w:ascii="Arial" w:hAnsi="Arial" w:cs="Arial"/>
          <w:bCs/>
        </w:rPr>
        <w:t xml:space="preserve"> была проведена акция «Добрые сердца» по сбору вещей для детей из малоимущих и многодетных семей. Акция проводилась при поддержке </w:t>
      </w:r>
      <w:r w:rsidR="0054458C" w:rsidRPr="00B97B94">
        <w:rPr>
          <w:rFonts w:ascii="Arial" w:hAnsi="Arial" w:cs="Arial"/>
          <w:bCs/>
        </w:rPr>
        <w:t>Дзержинских филиалов</w:t>
      </w:r>
      <w:r w:rsidRPr="00B97B94">
        <w:rPr>
          <w:rFonts w:ascii="Arial" w:hAnsi="Arial" w:cs="Arial"/>
          <w:bCs/>
        </w:rPr>
        <w:t xml:space="preserve"> РАНХиГС, политехнического института и технического колледжа. Собранные вещи были переданы в Управление социальной защиты населения г</w:t>
      </w:r>
      <w:proofErr w:type="gramStart"/>
      <w:r w:rsidRPr="00B97B94">
        <w:rPr>
          <w:rFonts w:ascii="Arial" w:hAnsi="Arial" w:cs="Arial"/>
          <w:bCs/>
        </w:rPr>
        <w:t>.Д</w:t>
      </w:r>
      <w:proofErr w:type="gramEnd"/>
      <w:r w:rsidRPr="00B97B94">
        <w:rPr>
          <w:rFonts w:ascii="Arial" w:hAnsi="Arial" w:cs="Arial"/>
          <w:bCs/>
        </w:rPr>
        <w:t>зержинска</w:t>
      </w:r>
      <w:r w:rsidR="00971343" w:rsidRPr="00B97B94">
        <w:rPr>
          <w:rFonts w:ascii="Arial" w:hAnsi="Arial" w:cs="Arial"/>
          <w:bCs/>
        </w:rPr>
        <w:t xml:space="preserve"> и социальный центр «Покров».</w:t>
      </w:r>
      <w:r w:rsidRPr="00B97B94">
        <w:rPr>
          <w:rFonts w:ascii="Arial" w:hAnsi="Arial" w:cs="Arial"/>
          <w:bCs/>
        </w:rPr>
        <w:t xml:space="preserve"> </w:t>
      </w:r>
    </w:p>
    <w:p w:rsidR="00184858" w:rsidRPr="00B97B94" w:rsidRDefault="0054458C" w:rsidP="00187E88">
      <w:pPr>
        <w:rPr>
          <w:rFonts w:ascii="Arial" w:hAnsi="Arial" w:cs="Arial"/>
          <w:bCs/>
        </w:rPr>
      </w:pPr>
      <w:r w:rsidRPr="00B97B94">
        <w:rPr>
          <w:rFonts w:ascii="Arial" w:hAnsi="Arial" w:cs="Arial"/>
          <w:bCs/>
        </w:rPr>
        <w:t>С</w:t>
      </w:r>
      <w:r w:rsidR="00184858" w:rsidRPr="00B97B94">
        <w:rPr>
          <w:rFonts w:ascii="Arial" w:hAnsi="Arial" w:cs="Arial"/>
          <w:bCs/>
        </w:rPr>
        <w:t xml:space="preserve">овместно с социальным центром «Покров» </w:t>
      </w:r>
      <w:r w:rsidR="00971343" w:rsidRPr="00B97B94">
        <w:rPr>
          <w:rFonts w:ascii="Arial" w:hAnsi="Arial" w:cs="Arial"/>
          <w:bCs/>
        </w:rPr>
        <w:t>члены молодежного парламента прин</w:t>
      </w:r>
      <w:r w:rsidR="00C26E5A" w:rsidRPr="00B97B94">
        <w:rPr>
          <w:rFonts w:ascii="Arial" w:hAnsi="Arial" w:cs="Arial"/>
          <w:bCs/>
        </w:rPr>
        <w:t>имали</w:t>
      </w:r>
      <w:r w:rsidR="00971343" w:rsidRPr="00B97B94">
        <w:rPr>
          <w:rFonts w:ascii="Arial" w:hAnsi="Arial" w:cs="Arial"/>
          <w:bCs/>
        </w:rPr>
        <w:t xml:space="preserve"> участие</w:t>
      </w:r>
      <w:r w:rsidR="00184858" w:rsidRPr="00B97B94">
        <w:rPr>
          <w:rFonts w:ascii="Arial" w:hAnsi="Arial" w:cs="Arial"/>
          <w:bCs/>
        </w:rPr>
        <w:t xml:space="preserve"> </w:t>
      </w:r>
      <w:r w:rsidR="00971343" w:rsidRPr="00B97B94">
        <w:rPr>
          <w:rFonts w:ascii="Arial" w:hAnsi="Arial" w:cs="Arial"/>
          <w:bCs/>
        </w:rPr>
        <w:t>в</w:t>
      </w:r>
      <w:r w:rsidR="00184858" w:rsidRPr="00B97B94">
        <w:rPr>
          <w:rFonts w:ascii="Arial" w:hAnsi="Arial" w:cs="Arial"/>
          <w:bCs/>
        </w:rPr>
        <w:t xml:space="preserve"> акции «Корзина доброты» по сбору продуктов для малоимущих семей, раздача которых проходила в День </w:t>
      </w:r>
      <w:r w:rsidR="007251B7" w:rsidRPr="00B97B94">
        <w:rPr>
          <w:rFonts w:ascii="Arial" w:hAnsi="Arial" w:cs="Arial"/>
          <w:bCs/>
        </w:rPr>
        <w:t>м</w:t>
      </w:r>
      <w:r w:rsidR="00184858" w:rsidRPr="00B97B94">
        <w:rPr>
          <w:rFonts w:ascii="Arial" w:hAnsi="Arial" w:cs="Arial"/>
          <w:bCs/>
        </w:rPr>
        <w:t>атери (26 ноября) в 5 магазинах сети «Пятерочка».</w:t>
      </w:r>
    </w:p>
    <w:p w:rsidR="00184858" w:rsidRPr="00B97B94" w:rsidRDefault="00184858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lastRenderedPageBreak/>
        <w:t xml:space="preserve">Член </w:t>
      </w:r>
      <w:r w:rsidR="00971343" w:rsidRPr="00B97B94">
        <w:rPr>
          <w:rFonts w:ascii="Arial" w:hAnsi="Arial" w:cs="Arial"/>
        </w:rPr>
        <w:t>молодежного парламента</w:t>
      </w:r>
      <w:r w:rsidRPr="00B97B94">
        <w:rPr>
          <w:rFonts w:ascii="Arial" w:hAnsi="Arial" w:cs="Arial"/>
        </w:rPr>
        <w:t xml:space="preserve"> Игнат Мурзин в ноябре </w:t>
      </w:r>
      <w:r w:rsidR="00971343" w:rsidRPr="00B97B94">
        <w:rPr>
          <w:rFonts w:ascii="Arial" w:hAnsi="Arial" w:cs="Arial"/>
        </w:rPr>
        <w:t xml:space="preserve">прошлого </w:t>
      </w:r>
      <w:r w:rsidRPr="00B97B94">
        <w:rPr>
          <w:rFonts w:ascii="Arial" w:hAnsi="Arial" w:cs="Arial"/>
        </w:rPr>
        <w:t xml:space="preserve">года был включен как представитель Молодёжного парламента </w:t>
      </w:r>
      <w:proofErr w:type="gramStart"/>
      <w:r w:rsidRPr="00B97B94">
        <w:rPr>
          <w:rFonts w:ascii="Arial" w:hAnsi="Arial" w:cs="Arial"/>
        </w:rPr>
        <w:t>в</w:t>
      </w:r>
      <w:proofErr w:type="gramEnd"/>
      <w:r w:rsidRPr="00B97B94">
        <w:rPr>
          <w:rFonts w:ascii="Arial" w:hAnsi="Arial" w:cs="Arial"/>
        </w:rPr>
        <w:t xml:space="preserve"> </w:t>
      </w:r>
      <w:proofErr w:type="gramStart"/>
      <w:r w:rsidRPr="00B97B94">
        <w:rPr>
          <w:rFonts w:ascii="Arial" w:hAnsi="Arial" w:cs="Arial"/>
        </w:rPr>
        <w:t>Дзержинский</w:t>
      </w:r>
      <w:proofErr w:type="gramEnd"/>
      <w:r w:rsidRPr="00B97B94">
        <w:rPr>
          <w:rFonts w:ascii="Arial" w:hAnsi="Arial" w:cs="Arial"/>
        </w:rPr>
        <w:t xml:space="preserve"> штаб Всероссийского военно-патриотического общественного движения «ЮНАРМИЯ».</w:t>
      </w:r>
    </w:p>
    <w:p w:rsidR="00184858" w:rsidRPr="00B97B94" w:rsidRDefault="00C26E5A" w:rsidP="00187E88">
      <w:pPr>
        <w:rPr>
          <w:rFonts w:ascii="Arial" w:hAnsi="Arial" w:cs="Arial"/>
          <w:bCs/>
        </w:rPr>
      </w:pPr>
      <w:r w:rsidRPr="00B97B94">
        <w:rPr>
          <w:rFonts w:ascii="Arial" w:hAnsi="Arial" w:cs="Arial"/>
          <w:bCs/>
        </w:rPr>
        <w:t>Р</w:t>
      </w:r>
      <w:r w:rsidR="00184858" w:rsidRPr="00B97B94">
        <w:rPr>
          <w:rFonts w:ascii="Arial" w:hAnsi="Arial" w:cs="Arial"/>
          <w:bCs/>
        </w:rPr>
        <w:t>уководителем проекта «</w:t>
      </w:r>
      <w:proofErr w:type="spellStart"/>
      <w:r w:rsidR="00184858" w:rsidRPr="00B97B94">
        <w:rPr>
          <w:rFonts w:ascii="Arial" w:hAnsi="Arial" w:cs="Arial"/>
          <w:bCs/>
        </w:rPr>
        <w:t>Интернум</w:t>
      </w:r>
      <w:proofErr w:type="spellEnd"/>
      <w:r w:rsidR="00184858" w:rsidRPr="00B97B94">
        <w:rPr>
          <w:rFonts w:ascii="Arial" w:hAnsi="Arial" w:cs="Arial"/>
          <w:bCs/>
        </w:rPr>
        <w:t xml:space="preserve">» Никитой Бугровым был создан «Дневник артериального давления», который распространялся бесплатно в поликлиниках города Дзержинска. Он представляет собой информативный и простой в использовании бланк для самоконтроля артериального давления. На сегодняшний день распространено 103 </w:t>
      </w:r>
      <w:proofErr w:type="gramStart"/>
      <w:r w:rsidR="00184858" w:rsidRPr="00B97B94">
        <w:rPr>
          <w:rFonts w:ascii="Arial" w:hAnsi="Arial" w:cs="Arial"/>
          <w:bCs/>
        </w:rPr>
        <w:t>таких</w:t>
      </w:r>
      <w:proofErr w:type="gramEnd"/>
      <w:r w:rsidR="00184858" w:rsidRPr="00B97B94">
        <w:rPr>
          <w:rFonts w:ascii="Arial" w:hAnsi="Arial" w:cs="Arial"/>
          <w:bCs/>
        </w:rPr>
        <w:t xml:space="preserve"> дневника. </w:t>
      </w:r>
    </w:p>
    <w:p w:rsidR="00184858" w:rsidRPr="00B97B94" w:rsidRDefault="00971343" w:rsidP="00187E88">
      <w:pPr>
        <w:rPr>
          <w:rFonts w:ascii="Arial" w:hAnsi="Arial" w:cs="Arial"/>
          <w:bCs/>
        </w:rPr>
      </w:pPr>
      <w:r w:rsidRPr="00B97B94">
        <w:rPr>
          <w:rFonts w:ascii="Arial" w:hAnsi="Arial" w:cs="Arial"/>
          <w:bCs/>
        </w:rPr>
        <w:t>В</w:t>
      </w:r>
      <w:r w:rsidR="00184858" w:rsidRPr="00B97B94">
        <w:rPr>
          <w:rFonts w:ascii="Arial" w:hAnsi="Arial" w:cs="Arial"/>
          <w:bCs/>
        </w:rPr>
        <w:t xml:space="preserve"> рамках </w:t>
      </w:r>
      <w:r w:rsidR="00C26E5A" w:rsidRPr="00B97B94">
        <w:rPr>
          <w:rFonts w:ascii="Arial" w:hAnsi="Arial" w:cs="Arial"/>
          <w:bCs/>
        </w:rPr>
        <w:t xml:space="preserve">посвященного проблеме экологи, раздельного сбора мусора и вторичной переработке пластиковых отходов </w:t>
      </w:r>
      <w:r w:rsidR="00BA4728" w:rsidRPr="00B97B94">
        <w:rPr>
          <w:rFonts w:ascii="Arial" w:hAnsi="Arial" w:cs="Arial"/>
          <w:bCs/>
        </w:rPr>
        <w:t xml:space="preserve">проекта </w:t>
      </w:r>
      <w:r w:rsidR="00184858" w:rsidRPr="00B97B94">
        <w:rPr>
          <w:rFonts w:ascii="Arial" w:hAnsi="Arial" w:cs="Arial"/>
          <w:bCs/>
        </w:rPr>
        <w:t>«Чистый город», была</w:t>
      </w:r>
      <w:r w:rsidR="00C26E5A" w:rsidRPr="00B97B94">
        <w:rPr>
          <w:rFonts w:ascii="Arial" w:hAnsi="Arial" w:cs="Arial"/>
          <w:bCs/>
        </w:rPr>
        <w:t xml:space="preserve"> сформирована команда волонтеров</w:t>
      </w:r>
      <w:r w:rsidR="00184858" w:rsidRPr="00B97B94">
        <w:rPr>
          <w:rFonts w:ascii="Arial" w:hAnsi="Arial" w:cs="Arial"/>
          <w:bCs/>
        </w:rPr>
        <w:t>. Разработана программа эко-уроков с лекциями, играми и викторинами на экологическую тематику для дет</w:t>
      </w:r>
      <w:r w:rsidRPr="00B97B94">
        <w:rPr>
          <w:rFonts w:ascii="Arial" w:hAnsi="Arial" w:cs="Arial"/>
          <w:bCs/>
        </w:rPr>
        <w:t>ей и молодёжи разного возраста</w:t>
      </w:r>
      <w:r w:rsidR="00184858" w:rsidRPr="00B97B94">
        <w:rPr>
          <w:rFonts w:ascii="Arial" w:hAnsi="Arial" w:cs="Arial"/>
          <w:bCs/>
        </w:rPr>
        <w:t xml:space="preserve">. </w:t>
      </w:r>
      <w:r w:rsidR="0054458C" w:rsidRPr="00B97B94">
        <w:rPr>
          <w:rFonts w:ascii="Arial" w:hAnsi="Arial" w:cs="Arial"/>
          <w:bCs/>
        </w:rPr>
        <w:t>П</w:t>
      </w:r>
      <w:r w:rsidR="00184858" w:rsidRPr="00B97B94">
        <w:rPr>
          <w:rFonts w:ascii="Arial" w:hAnsi="Arial" w:cs="Arial"/>
          <w:bCs/>
        </w:rPr>
        <w:t xml:space="preserve">ланируется установка контейнеров для сбора пластиковых отходов в </w:t>
      </w:r>
      <w:r w:rsidR="004F6A4C" w:rsidRPr="00B97B94">
        <w:rPr>
          <w:rFonts w:ascii="Arial" w:hAnsi="Arial" w:cs="Arial"/>
          <w:bCs/>
        </w:rPr>
        <w:t>г. Дзержинске</w:t>
      </w:r>
      <w:r w:rsidRPr="00B97B94">
        <w:rPr>
          <w:rFonts w:ascii="Arial" w:hAnsi="Arial" w:cs="Arial"/>
          <w:bCs/>
        </w:rPr>
        <w:t>.</w:t>
      </w:r>
      <w:r w:rsidR="00184858" w:rsidRPr="00B97B94">
        <w:rPr>
          <w:rFonts w:ascii="Arial" w:hAnsi="Arial" w:cs="Arial"/>
          <w:bCs/>
        </w:rPr>
        <w:t xml:space="preserve"> </w:t>
      </w:r>
      <w:r w:rsidR="00C26E5A" w:rsidRPr="00B97B94">
        <w:rPr>
          <w:rFonts w:ascii="Arial" w:hAnsi="Arial" w:cs="Arial"/>
          <w:bCs/>
        </w:rPr>
        <w:t>П</w:t>
      </w:r>
      <w:r w:rsidR="00184858" w:rsidRPr="00B97B94">
        <w:rPr>
          <w:rFonts w:ascii="Arial" w:hAnsi="Arial" w:cs="Arial"/>
          <w:bCs/>
        </w:rPr>
        <w:t xml:space="preserve">роект участвует в конкурсах на получение </w:t>
      </w:r>
      <w:proofErr w:type="spellStart"/>
      <w:r w:rsidR="00184858" w:rsidRPr="00B97B94">
        <w:rPr>
          <w:rFonts w:ascii="Arial" w:hAnsi="Arial" w:cs="Arial"/>
          <w:bCs/>
        </w:rPr>
        <w:t>грантовой</w:t>
      </w:r>
      <w:proofErr w:type="spellEnd"/>
      <w:r w:rsidR="00184858" w:rsidRPr="00B97B94">
        <w:rPr>
          <w:rFonts w:ascii="Arial" w:hAnsi="Arial" w:cs="Arial"/>
          <w:bCs/>
        </w:rPr>
        <w:t xml:space="preserve"> поддержки. </w:t>
      </w:r>
    </w:p>
    <w:p w:rsidR="00184858" w:rsidRPr="00B97B94" w:rsidRDefault="00184858" w:rsidP="00187E88">
      <w:pPr>
        <w:pStyle w:val="afb"/>
        <w:rPr>
          <w:rFonts w:ascii="Arial" w:hAnsi="Arial" w:cs="Arial"/>
          <w:sz w:val="24"/>
          <w:szCs w:val="24"/>
        </w:rPr>
      </w:pPr>
      <w:r w:rsidRPr="00B97B94">
        <w:rPr>
          <w:rFonts w:ascii="Arial" w:hAnsi="Arial" w:cs="Arial"/>
          <w:sz w:val="24"/>
          <w:szCs w:val="24"/>
        </w:rPr>
        <w:t>Более 5 лет на территории города действует система территориального общественного самоуправления, став прочной основой местного самоуправления и центрами общественной жизни для активных жителей города.</w:t>
      </w:r>
    </w:p>
    <w:p w:rsidR="00184858" w:rsidRPr="00B97B94" w:rsidRDefault="00BF4ED2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>В</w:t>
      </w:r>
      <w:r w:rsidR="00184858" w:rsidRPr="00B97B94">
        <w:rPr>
          <w:rFonts w:ascii="Arial" w:hAnsi="Arial" w:cs="Arial"/>
        </w:rPr>
        <w:t xml:space="preserve"> настоящее время в городе работают 158 зарегистрированных ТОС, в которых объединились более 47 тысяч Дзержинцев, 305 м</w:t>
      </w:r>
      <w:r w:rsidR="002F719E" w:rsidRPr="00B97B94">
        <w:rPr>
          <w:rFonts w:ascii="Arial" w:hAnsi="Arial" w:cs="Arial"/>
        </w:rPr>
        <w:t>ногоквартирных жилых и</w:t>
      </w:r>
      <w:r w:rsidR="00184858" w:rsidRPr="00B97B94">
        <w:rPr>
          <w:rFonts w:ascii="Arial" w:hAnsi="Arial" w:cs="Arial"/>
        </w:rPr>
        <w:t xml:space="preserve"> 876 частных домов.</w:t>
      </w:r>
    </w:p>
    <w:p w:rsidR="00184858" w:rsidRPr="00B97B94" w:rsidRDefault="008028D5" w:rsidP="00187E88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С председателями </w:t>
      </w:r>
      <w:proofErr w:type="spellStart"/>
      <w:r w:rsidRPr="00B97B94">
        <w:rPr>
          <w:rFonts w:ascii="Arial" w:hAnsi="Arial" w:cs="Arial"/>
        </w:rPr>
        <w:t>ТОСов</w:t>
      </w:r>
      <w:proofErr w:type="spellEnd"/>
      <w:r w:rsidRPr="00B97B94">
        <w:rPr>
          <w:rFonts w:ascii="Arial" w:hAnsi="Arial" w:cs="Arial"/>
        </w:rPr>
        <w:t xml:space="preserve"> </w:t>
      </w:r>
      <w:proofErr w:type="gramStart"/>
      <w:r w:rsidRPr="00B97B94">
        <w:rPr>
          <w:rFonts w:ascii="Arial" w:hAnsi="Arial" w:cs="Arial"/>
        </w:rPr>
        <w:t>проведены</w:t>
      </w:r>
      <w:proofErr w:type="gramEnd"/>
      <w:r w:rsidRPr="00B97B94">
        <w:rPr>
          <w:rFonts w:ascii="Arial" w:hAnsi="Arial" w:cs="Arial"/>
        </w:rPr>
        <w:t xml:space="preserve"> 3</w:t>
      </w:r>
      <w:r w:rsidR="00184858" w:rsidRPr="00B97B94">
        <w:rPr>
          <w:rFonts w:ascii="Arial" w:hAnsi="Arial" w:cs="Arial"/>
        </w:rPr>
        <w:t xml:space="preserve"> семинара-совещания</w:t>
      </w:r>
      <w:r w:rsidR="00BF4ED2" w:rsidRPr="00B97B94">
        <w:rPr>
          <w:rFonts w:ascii="Arial" w:hAnsi="Arial" w:cs="Arial"/>
        </w:rPr>
        <w:t>.</w:t>
      </w:r>
      <w:r w:rsidR="00281A48" w:rsidRPr="00B97B94">
        <w:rPr>
          <w:rFonts w:ascii="Arial" w:hAnsi="Arial" w:cs="Arial"/>
        </w:rPr>
        <w:t xml:space="preserve"> </w:t>
      </w:r>
      <w:r w:rsidR="00184858" w:rsidRPr="00B97B94">
        <w:rPr>
          <w:rFonts w:ascii="Arial" w:hAnsi="Arial" w:cs="Arial"/>
        </w:rPr>
        <w:t>Обсужд</w:t>
      </w:r>
      <w:r w:rsidR="009661E5" w:rsidRPr="00B97B94">
        <w:rPr>
          <w:rFonts w:ascii="Arial" w:hAnsi="Arial" w:cs="Arial"/>
        </w:rPr>
        <w:t>ались</w:t>
      </w:r>
      <w:r w:rsidR="00184858" w:rsidRPr="00B97B94">
        <w:rPr>
          <w:rFonts w:ascii="Arial" w:hAnsi="Arial" w:cs="Arial"/>
        </w:rPr>
        <w:t xml:space="preserve"> </w:t>
      </w:r>
      <w:r w:rsidRPr="00B97B94">
        <w:rPr>
          <w:rFonts w:ascii="Arial" w:hAnsi="Arial" w:cs="Arial"/>
        </w:rPr>
        <w:t>вопросы</w:t>
      </w:r>
      <w:r w:rsidR="00184858" w:rsidRPr="00B97B94">
        <w:rPr>
          <w:rFonts w:ascii="Arial" w:hAnsi="Arial" w:cs="Arial"/>
        </w:rPr>
        <w:t xml:space="preserve"> </w:t>
      </w:r>
      <w:r w:rsidR="00BF4ED2" w:rsidRPr="00B97B94">
        <w:rPr>
          <w:rFonts w:ascii="Arial" w:hAnsi="Arial" w:cs="Arial"/>
        </w:rPr>
        <w:t xml:space="preserve">их </w:t>
      </w:r>
      <w:r w:rsidRPr="00B97B94">
        <w:rPr>
          <w:rFonts w:ascii="Arial" w:hAnsi="Arial" w:cs="Arial"/>
        </w:rPr>
        <w:t>участия в городском месячнике по благоустройству</w:t>
      </w:r>
      <w:r w:rsidR="009661E5" w:rsidRPr="00B97B94">
        <w:rPr>
          <w:rFonts w:ascii="Arial" w:hAnsi="Arial" w:cs="Arial"/>
        </w:rPr>
        <w:t>,</w:t>
      </w:r>
      <w:r w:rsidR="00281A48" w:rsidRPr="00B97B94">
        <w:rPr>
          <w:rFonts w:ascii="Arial" w:hAnsi="Arial" w:cs="Arial"/>
        </w:rPr>
        <w:t xml:space="preserve"> </w:t>
      </w:r>
      <w:r w:rsidRPr="00B97B94">
        <w:rPr>
          <w:rFonts w:ascii="Arial" w:hAnsi="Arial" w:cs="Arial"/>
        </w:rPr>
        <w:t>массовых мероприятиях</w:t>
      </w:r>
      <w:r w:rsidR="009661E5" w:rsidRPr="00B97B94">
        <w:rPr>
          <w:rFonts w:ascii="Arial" w:hAnsi="Arial" w:cs="Arial"/>
        </w:rPr>
        <w:t xml:space="preserve"> и вопросы текущей деятельности</w:t>
      </w:r>
      <w:r w:rsidRPr="00B97B94">
        <w:rPr>
          <w:rFonts w:ascii="Arial" w:hAnsi="Arial" w:cs="Arial"/>
        </w:rPr>
        <w:t>.</w:t>
      </w:r>
    </w:p>
    <w:p w:rsidR="00BF4ED2" w:rsidRPr="00B97B94" w:rsidRDefault="00BF4ED2" w:rsidP="00187E88">
      <w:pPr>
        <w:tabs>
          <w:tab w:val="left" w:pos="993"/>
        </w:tabs>
        <w:rPr>
          <w:rFonts w:ascii="Arial" w:eastAsia="Times New Roman" w:hAnsi="Arial" w:cs="Arial"/>
        </w:rPr>
      </w:pPr>
      <w:r w:rsidRPr="00B97B94">
        <w:rPr>
          <w:rFonts w:ascii="Arial" w:eastAsia="Times New Roman" w:hAnsi="Arial" w:cs="Arial"/>
        </w:rPr>
        <w:t>В рамках подпрограммы «Развитие институтов гражданского общества в городском округе» д</w:t>
      </w:r>
      <w:r w:rsidR="008028D5" w:rsidRPr="00B97B94">
        <w:rPr>
          <w:rFonts w:ascii="Arial" w:eastAsia="Times New Roman" w:hAnsi="Arial" w:cs="Arial"/>
        </w:rPr>
        <w:t xml:space="preserve">ля проведения субботников силами ТОС были предусмотрены и выделены средства </w:t>
      </w:r>
      <w:r w:rsidR="009661E5" w:rsidRPr="00B97B94">
        <w:rPr>
          <w:rFonts w:ascii="Arial" w:eastAsia="Times New Roman" w:hAnsi="Arial" w:cs="Arial"/>
        </w:rPr>
        <w:t>из бюджета</w:t>
      </w:r>
      <w:r w:rsidR="008028D5" w:rsidRPr="00B97B94">
        <w:rPr>
          <w:rFonts w:ascii="Arial" w:eastAsia="Times New Roman" w:hAnsi="Arial" w:cs="Arial"/>
        </w:rPr>
        <w:t xml:space="preserve"> города в размере 400 </w:t>
      </w:r>
      <w:r w:rsidRPr="00B97B94">
        <w:rPr>
          <w:rFonts w:ascii="Arial" w:eastAsia="Times New Roman" w:hAnsi="Arial" w:cs="Arial"/>
        </w:rPr>
        <w:t>тыс. рублей</w:t>
      </w:r>
      <w:r w:rsidR="008028D5" w:rsidRPr="00B97B94">
        <w:rPr>
          <w:rFonts w:ascii="Arial" w:eastAsia="Times New Roman" w:hAnsi="Arial" w:cs="Arial"/>
        </w:rPr>
        <w:t xml:space="preserve">. </w:t>
      </w:r>
      <w:r w:rsidR="009661E5" w:rsidRPr="00B97B94">
        <w:rPr>
          <w:rFonts w:ascii="Arial" w:eastAsia="Times New Roman" w:hAnsi="Arial" w:cs="Arial"/>
        </w:rPr>
        <w:t>С</w:t>
      </w:r>
      <w:r w:rsidR="008028D5" w:rsidRPr="00B97B94">
        <w:rPr>
          <w:rFonts w:ascii="Arial" w:eastAsia="Times New Roman" w:hAnsi="Arial" w:cs="Arial"/>
        </w:rPr>
        <w:t>редства были направлены на приобретение хозяйственного инвентаря, а также на побелку, известь, краску, гвозди и другие материалы для благоустройства дворов.</w:t>
      </w:r>
    </w:p>
    <w:p w:rsidR="009661E5" w:rsidRPr="00B97B94" w:rsidRDefault="009661E5" w:rsidP="00187E88">
      <w:pPr>
        <w:tabs>
          <w:tab w:val="left" w:pos="993"/>
        </w:tabs>
        <w:rPr>
          <w:rFonts w:ascii="Arial" w:eastAsia="Times New Roman" w:hAnsi="Arial" w:cs="Arial"/>
        </w:rPr>
      </w:pPr>
      <w:r w:rsidRPr="00B97B94">
        <w:rPr>
          <w:rFonts w:ascii="Arial" w:eastAsia="Times New Roman" w:hAnsi="Arial" w:cs="Arial"/>
        </w:rPr>
        <w:t xml:space="preserve">В ходе состоявшихся субботников активисты 114 </w:t>
      </w:r>
      <w:proofErr w:type="spellStart"/>
      <w:r w:rsidRPr="00B97B94">
        <w:rPr>
          <w:rFonts w:ascii="Arial" w:eastAsia="Times New Roman" w:hAnsi="Arial" w:cs="Arial"/>
        </w:rPr>
        <w:t>дзержинских</w:t>
      </w:r>
      <w:proofErr w:type="spellEnd"/>
      <w:r w:rsidRPr="00B97B94">
        <w:rPr>
          <w:rFonts w:ascii="Arial" w:eastAsia="Times New Roman" w:hAnsi="Arial" w:cs="Arial"/>
        </w:rPr>
        <w:t xml:space="preserve"> ТОС (1700 человек) провели работы по уборке мусора и листьев, побелили деревья,</w:t>
      </w:r>
      <w:r w:rsidR="00281A48" w:rsidRPr="00B97B94">
        <w:rPr>
          <w:rFonts w:ascii="Arial" w:eastAsia="Times New Roman" w:hAnsi="Arial" w:cs="Arial"/>
        </w:rPr>
        <w:t xml:space="preserve"> </w:t>
      </w:r>
      <w:r w:rsidRPr="00B97B94">
        <w:rPr>
          <w:rFonts w:ascii="Arial" w:eastAsia="Times New Roman" w:hAnsi="Arial" w:cs="Arial"/>
        </w:rPr>
        <w:t>подготовили землю к посадке цветов, покрасили и обновили элементы детских и спортивных площадок, лавочки и т.д.</w:t>
      </w:r>
    </w:p>
    <w:p w:rsidR="00184858" w:rsidRPr="00B97B94" w:rsidRDefault="008028D5" w:rsidP="00187E88">
      <w:pPr>
        <w:tabs>
          <w:tab w:val="left" w:pos="993"/>
        </w:tabs>
        <w:rPr>
          <w:rFonts w:ascii="Arial" w:eastAsia="Times New Roman" w:hAnsi="Arial" w:cs="Arial"/>
          <w:bCs/>
        </w:rPr>
      </w:pPr>
      <w:r w:rsidRPr="00B97B94">
        <w:rPr>
          <w:rFonts w:ascii="Arial" w:hAnsi="Arial" w:cs="Arial"/>
        </w:rPr>
        <w:t>При участии депутатов городской Думы члены ТОС города приняли участие в ор</w:t>
      </w:r>
      <w:r w:rsidR="009B16BC" w:rsidRPr="00B97B94">
        <w:rPr>
          <w:rFonts w:ascii="Arial" w:hAnsi="Arial" w:cs="Arial"/>
        </w:rPr>
        <w:t>ганизации праздничных программ (</w:t>
      </w:r>
      <w:r w:rsidR="00184858" w:rsidRPr="00B97B94">
        <w:rPr>
          <w:rFonts w:ascii="Arial" w:eastAsia="Times New Roman" w:hAnsi="Arial" w:cs="Arial"/>
        </w:rPr>
        <w:t>парад, посвященн</w:t>
      </w:r>
      <w:r w:rsidR="009B16BC" w:rsidRPr="00B97B94">
        <w:rPr>
          <w:rFonts w:ascii="Arial" w:eastAsia="Times New Roman" w:hAnsi="Arial" w:cs="Arial"/>
        </w:rPr>
        <w:t>ый</w:t>
      </w:r>
      <w:r w:rsidR="00184858" w:rsidRPr="00B97B94">
        <w:rPr>
          <w:rFonts w:ascii="Arial" w:eastAsia="Times New Roman" w:hAnsi="Arial" w:cs="Arial"/>
        </w:rPr>
        <w:t xml:space="preserve"> Дню Победы 9 мая (</w:t>
      </w:r>
      <w:r w:rsidR="007251B7" w:rsidRPr="00B97B94">
        <w:rPr>
          <w:rFonts w:ascii="Arial" w:eastAsia="Times New Roman" w:hAnsi="Arial" w:cs="Arial"/>
        </w:rPr>
        <w:t>«Б</w:t>
      </w:r>
      <w:r w:rsidR="00184858" w:rsidRPr="00B97B94">
        <w:rPr>
          <w:rFonts w:ascii="Arial" w:eastAsia="Times New Roman" w:hAnsi="Arial" w:cs="Arial"/>
        </w:rPr>
        <w:t>ессмертный полк</w:t>
      </w:r>
      <w:r w:rsidR="007251B7" w:rsidRPr="00B97B94">
        <w:rPr>
          <w:rFonts w:ascii="Arial" w:eastAsia="Times New Roman" w:hAnsi="Arial" w:cs="Arial"/>
        </w:rPr>
        <w:t>»</w:t>
      </w:r>
      <w:r w:rsidR="00184858" w:rsidRPr="00B97B94">
        <w:rPr>
          <w:rFonts w:ascii="Arial" w:eastAsia="Times New Roman" w:hAnsi="Arial" w:cs="Arial"/>
        </w:rPr>
        <w:t>)</w:t>
      </w:r>
      <w:r w:rsidR="009B16BC" w:rsidRPr="00B97B94">
        <w:rPr>
          <w:rFonts w:ascii="Arial" w:eastAsia="Times New Roman" w:hAnsi="Arial" w:cs="Arial"/>
        </w:rPr>
        <w:t xml:space="preserve">, митинг в поддержку Крыма, </w:t>
      </w:r>
      <w:r w:rsidR="00184858" w:rsidRPr="00B97B94">
        <w:rPr>
          <w:rFonts w:ascii="Arial" w:eastAsia="Times New Roman" w:hAnsi="Arial" w:cs="Arial"/>
          <w:bCs/>
        </w:rPr>
        <w:t>городско</w:t>
      </w:r>
      <w:r w:rsidR="009B16BC" w:rsidRPr="00B97B94">
        <w:rPr>
          <w:rFonts w:ascii="Arial" w:eastAsia="Times New Roman" w:hAnsi="Arial" w:cs="Arial"/>
          <w:bCs/>
        </w:rPr>
        <w:t>й</w:t>
      </w:r>
      <w:r w:rsidR="00184858" w:rsidRPr="00B97B94">
        <w:rPr>
          <w:rFonts w:ascii="Arial" w:eastAsia="Times New Roman" w:hAnsi="Arial" w:cs="Arial"/>
          <w:bCs/>
        </w:rPr>
        <w:t xml:space="preserve"> парад, посвященн</w:t>
      </w:r>
      <w:r w:rsidR="009B16BC" w:rsidRPr="00B97B94">
        <w:rPr>
          <w:rFonts w:ascii="Arial" w:eastAsia="Times New Roman" w:hAnsi="Arial" w:cs="Arial"/>
          <w:bCs/>
        </w:rPr>
        <w:t>ый</w:t>
      </w:r>
      <w:r w:rsidR="00184858" w:rsidRPr="00B97B94">
        <w:rPr>
          <w:rFonts w:ascii="Arial" w:eastAsia="Times New Roman" w:hAnsi="Arial" w:cs="Arial"/>
          <w:bCs/>
        </w:rPr>
        <w:t xml:space="preserve"> Дню города</w:t>
      </w:r>
      <w:r w:rsidR="009661E5" w:rsidRPr="00B97B94">
        <w:rPr>
          <w:rFonts w:ascii="Arial" w:eastAsia="Times New Roman" w:hAnsi="Arial" w:cs="Arial"/>
          <w:bCs/>
        </w:rPr>
        <w:t xml:space="preserve"> и т.д.</w:t>
      </w:r>
      <w:r w:rsidR="009B16BC" w:rsidRPr="00B97B94">
        <w:rPr>
          <w:rFonts w:ascii="Arial" w:eastAsia="Times New Roman" w:hAnsi="Arial" w:cs="Arial"/>
          <w:bCs/>
        </w:rPr>
        <w:t>)</w:t>
      </w:r>
      <w:r w:rsidR="00184858" w:rsidRPr="00B97B94">
        <w:rPr>
          <w:rFonts w:ascii="Arial" w:eastAsia="Times New Roman" w:hAnsi="Arial" w:cs="Arial"/>
          <w:bCs/>
        </w:rPr>
        <w:t xml:space="preserve">. </w:t>
      </w:r>
    </w:p>
    <w:p w:rsidR="00184858" w:rsidRPr="00B97B94" w:rsidRDefault="00184858" w:rsidP="00187E88">
      <w:pPr>
        <w:pStyle w:val="afb"/>
        <w:rPr>
          <w:rFonts w:ascii="Arial" w:hAnsi="Arial" w:cs="Arial"/>
          <w:sz w:val="24"/>
          <w:szCs w:val="24"/>
        </w:rPr>
      </w:pPr>
      <w:r w:rsidRPr="00B97B94">
        <w:rPr>
          <w:rFonts w:ascii="Arial" w:hAnsi="Arial" w:cs="Arial"/>
          <w:sz w:val="24"/>
          <w:szCs w:val="24"/>
        </w:rPr>
        <w:t>Деятельность ТОС регулярно освещается на официальном сайте городской Думы, страницах газет «Дзержинское время», «Дзержинские ведомости» и ТК «Дзержинск».</w:t>
      </w:r>
    </w:p>
    <w:p w:rsidR="00184858" w:rsidRPr="00B97B94" w:rsidRDefault="00184858" w:rsidP="00187E88">
      <w:pPr>
        <w:pStyle w:val="afb"/>
        <w:rPr>
          <w:rStyle w:val="af9"/>
          <w:rFonts w:ascii="Arial" w:hAnsi="Arial" w:cs="Arial"/>
          <w:b w:val="0"/>
          <w:sz w:val="24"/>
          <w:szCs w:val="24"/>
        </w:rPr>
      </w:pPr>
      <w:r w:rsidRPr="00B97B94">
        <w:rPr>
          <w:rFonts w:ascii="Arial" w:hAnsi="Arial" w:cs="Arial"/>
          <w:sz w:val="24"/>
          <w:szCs w:val="24"/>
        </w:rPr>
        <w:t xml:space="preserve">Нам необходимо и дальше </w:t>
      </w:r>
      <w:r w:rsidRPr="00B97B94">
        <w:rPr>
          <w:rFonts w:ascii="Arial" w:hAnsi="Arial" w:cs="Arial"/>
          <w:bCs/>
          <w:sz w:val="24"/>
          <w:szCs w:val="24"/>
        </w:rPr>
        <w:t xml:space="preserve">продолжать оказывать поддержку жителям с активной жизненной позицией, которые претворяют в жизнь собственные инициативы по благоустройству дворов. </w:t>
      </w:r>
    </w:p>
    <w:p w:rsidR="009B16BC" w:rsidRPr="00B97B94" w:rsidRDefault="00BF36FA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> </w:t>
      </w:r>
      <w:r w:rsidR="009B16BC" w:rsidRPr="00B97B94">
        <w:rPr>
          <w:rFonts w:ascii="Arial" w:hAnsi="Arial" w:cs="Arial"/>
        </w:rPr>
        <w:t xml:space="preserve">Традиционным и эффективным инструментом обратной связи с населением является работа с обращениями граждан. </w:t>
      </w:r>
    </w:p>
    <w:p w:rsidR="00BF36FA" w:rsidRPr="00B97B94" w:rsidRDefault="00BF36FA" w:rsidP="00187E88">
      <w:pPr>
        <w:pStyle w:val="af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auto"/>
          <w:sz w:val="24"/>
          <w:szCs w:val="24"/>
        </w:rPr>
      </w:pPr>
      <w:r w:rsidRPr="00B97B94">
        <w:rPr>
          <w:rFonts w:ascii="Arial" w:hAnsi="Arial" w:cs="Arial"/>
          <w:color w:val="auto"/>
          <w:sz w:val="24"/>
          <w:szCs w:val="24"/>
          <w:shd w:val="clear" w:color="auto" w:fill="FFFFFF"/>
        </w:rPr>
        <w:t>Формат «живого» общения органов местного самоуправления при непосредственном участии жителей дав</w:t>
      </w:r>
      <w:r w:rsidR="00CA0137" w:rsidRPr="00B97B94">
        <w:rPr>
          <w:rFonts w:ascii="Arial" w:hAnsi="Arial" w:cs="Arial"/>
          <w:color w:val="auto"/>
          <w:sz w:val="24"/>
          <w:szCs w:val="24"/>
          <w:shd w:val="clear" w:color="auto" w:fill="FFFFFF"/>
        </w:rPr>
        <w:t>но зарекомендовал себя как форма</w:t>
      </w:r>
      <w:r w:rsidRPr="00B97B94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эффективного взаимодействия, которая позволяет учесть мнения и интересы каждого проживающего в районе.</w:t>
      </w:r>
    </w:p>
    <w:p w:rsidR="00184858" w:rsidRPr="00B97B94" w:rsidRDefault="00184858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Решение </w:t>
      </w:r>
      <w:proofErr w:type="gramStart"/>
      <w:r w:rsidRPr="00B97B94">
        <w:rPr>
          <w:rFonts w:ascii="Arial" w:hAnsi="Arial" w:cs="Arial"/>
        </w:rPr>
        <w:t>вопросов, поступающих от граждан в органы власти является</w:t>
      </w:r>
      <w:proofErr w:type="gramEnd"/>
      <w:r w:rsidRPr="00B97B94">
        <w:rPr>
          <w:rFonts w:ascii="Arial" w:hAnsi="Arial" w:cs="Arial"/>
        </w:rPr>
        <w:t xml:space="preserve"> приоритетной задачей для руководител</w:t>
      </w:r>
      <w:r w:rsidR="008248B1" w:rsidRPr="00B97B94">
        <w:rPr>
          <w:rFonts w:ascii="Arial" w:hAnsi="Arial" w:cs="Arial"/>
        </w:rPr>
        <w:t>я</w:t>
      </w:r>
      <w:r w:rsidRPr="00B97B94">
        <w:rPr>
          <w:rFonts w:ascii="Arial" w:hAnsi="Arial" w:cs="Arial"/>
        </w:rPr>
        <w:t xml:space="preserve"> муниципальн</w:t>
      </w:r>
      <w:r w:rsidR="008248B1" w:rsidRPr="00B97B94">
        <w:rPr>
          <w:rFonts w:ascii="Arial" w:hAnsi="Arial" w:cs="Arial"/>
        </w:rPr>
        <w:t>ого</w:t>
      </w:r>
      <w:r w:rsidRPr="00B97B94">
        <w:rPr>
          <w:rFonts w:ascii="Arial" w:hAnsi="Arial" w:cs="Arial"/>
        </w:rPr>
        <w:t xml:space="preserve"> образовани</w:t>
      </w:r>
      <w:r w:rsidR="008248B1" w:rsidRPr="00B97B94">
        <w:rPr>
          <w:rFonts w:ascii="Arial" w:hAnsi="Arial" w:cs="Arial"/>
        </w:rPr>
        <w:t>я</w:t>
      </w:r>
      <w:r w:rsidRPr="00B97B94">
        <w:rPr>
          <w:rFonts w:ascii="Arial" w:hAnsi="Arial" w:cs="Arial"/>
        </w:rPr>
        <w:t xml:space="preserve">. </w:t>
      </w:r>
    </w:p>
    <w:p w:rsidR="00184858" w:rsidRPr="00B97B94" w:rsidRDefault="00184858" w:rsidP="00187E88">
      <w:pPr>
        <w:tabs>
          <w:tab w:val="left" w:pos="1350"/>
        </w:tabs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В прошедшем году </w:t>
      </w:r>
      <w:r w:rsidR="00B92C40" w:rsidRPr="00B97B94">
        <w:rPr>
          <w:rFonts w:ascii="Arial" w:hAnsi="Arial" w:cs="Arial"/>
        </w:rPr>
        <w:t xml:space="preserve">на имя </w:t>
      </w:r>
      <w:r w:rsidRPr="00B97B94">
        <w:rPr>
          <w:rFonts w:ascii="Arial" w:hAnsi="Arial" w:cs="Arial"/>
        </w:rPr>
        <w:t>глав</w:t>
      </w:r>
      <w:r w:rsidR="00B92C40" w:rsidRPr="00B97B94">
        <w:rPr>
          <w:rFonts w:ascii="Arial" w:hAnsi="Arial" w:cs="Arial"/>
        </w:rPr>
        <w:t>ы</w:t>
      </w:r>
      <w:r w:rsidRPr="00B97B94">
        <w:rPr>
          <w:rFonts w:ascii="Arial" w:hAnsi="Arial" w:cs="Arial"/>
        </w:rPr>
        <w:t xml:space="preserve"> города </w:t>
      </w:r>
      <w:r w:rsidR="00B92C40" w:rsidRPr="00B97B94">
        <w:rPr>
          <w:rFonts w:ascii="Arial" w:hAnsi="Arial" w:cs="Arial"/>
        </w:rPr>
        <w:t xml:space="preserve">поступило </w:t>
      </w:r>
      <w:r w:rsidRPr="00B97B94">
        <w:rPr>
          <w:rFonts w:ascii="Arial" w:hAnsi="Arial" w:cs="Arial"/>
        </w:rPr>
        <w:t xml:space="preserve">204 </w:t>
      </w:r>
      <w:r w:rsidR="00B92C40" w:rsidRPr="00B97B94">
        <w:rPr>
          <w:rFonts w:ascii="Arial" w:hAnsi="Arial" w:cs="Arial"/>
        </w:rPr>
        <w:t>обращения</w:t>
      </w:r>
      <w:r w:rsidR="009661E5" w:rsidRPr="00B97B94">
        <w:rPr>
          <w:rFonts w:ascii="Arial" w:hAnsi="Arial" w:cs="Arial"/>
        </w:rPr>
        <w:t xml:space="preserve"> граждан.</w:t>
      </w:r>
      <w:r w:rsidRPr="00B97B94">
        <w:rPr>
          <w:rFonts w:ascii="Arial" w:hAnsi="Arial" w:cs="Arial"/>
        </w:rPr>
        <w:t xml:space="preserve"> По электронной почте поступило 37 </w:t>
      </w:r>
      <w:r w:rsidR="009661E5" w:rsidRPr="00B97B94">
        <w:rPr>
          <w:rFonts w:ascii="Arial" w:hAnsi="Arial" w:cs="Arial"/>
        </w:rPr>
        <w:t>обращений</w:t>
      </w:r>
      <w:r w:rsidRPr="00B97B94">
        <w:rPr>
          <w:rFonts w:ascii="Arial" w:hAnsi="Arial" w:cs="Arial"/>
        </w:rPr>
        <w:t xml:space="preserve"> (2016 году </w:t>
      </w:r>
      <w:r w:rsidR="009661E5" w:rsidRPr="00B97B94">
        <w:rPr>
          <w:rFonts w:ascii="Arial" w:hAnsi="Arial" w:cs="Arial"/>
        </w:rPr>
        <w:t>-</w:t>
      </w:r>
      <w:r w:rsidRPr="00B97B94">
        <w:rPr>
          <w:rFonts w:ascii="Arial" w:hAnsi="Arial" w:cs="Arial"/>
        </w:rPr>
        <w:t xml:space="preserve"> 14</w:t>
      </w:r>
      <w:proofErr w:type="gramStart"/>
      <w:r w:rsidRPr="00B97B94">
        <w:rPr>
          <w:rFonts w:ascii="Arial" w:hAnsi="Arial" w:cs="Arial"/>
        </w:rPr>
        <w:t xml:space="preserve"> )</w:t>
      </w:r>
      <w:proofErr w:type="gramEnd"/>
      <w:r w:rsidRPr="00B97B94">
        <w:rPr>
          <w:rFonts w:ascii="Arial" w:hAnsi="Arial" w:cs="Arial"/>
        </w:rPr>
        <w:t>.</w:t>
      </w:r>
    </w:p>
    <w:p w:rsidR="00FE14CD" w:rsidRPr="00B97B94" w:rsidRDefault="00184858" w:rsidP="00187E88">
      <w:pPr>
        <w:tabs>
          <w:tab w:val="left" w:pos="1350"/>
        </w:tabs>
        <w:rPr>
          <w:rFonts w:ascii="Arial" w:hAnsi="Arial" w:cs="Arial"/>
        </w:rPr>
      </w:pPr>
      <w:r w:rsidRPr="00B97B94">
        <w:rPr>
          <w:rFonts w:ascii="Arial" w:hAnsi="Arial" w:cs="Arial"/>
        </w:rPr>
        <w:lastRenderedPageBreak/>
        <w:t xml:space="preserve">В соответствии с графиком </w:t>
      </w:r>
      <w:r w:rsidR="00B92C40" w:rsidRPr="00B97B94">
        <w:rPr>
          <w:rFonts w:ascii="Arial" w:hAnsi="Arial" w:cs="Arial"/>
        </w:rPr>
        <w:t xml:space="preserve">глава города </w:t>
      </w:r>
      <w:r w:rsidRPr="00B97B94">
        <w:rPr>
          <w:rFonts w:ascii="Arial" w:hAnsi="Arial" w:cs="Arial"/>
        </w:rPr>
        <w:t>провел 10 личных приемов граждан</w:t>
      </w:r>
      <w:r w:rsidR="00FE14CD" w:rsidRPr="00B97B94">
        <w:rPr>
          <w:rFonts w:ascii="Arial" w:hAnsi="Arial" w:cs="Arial"/>
        </w:rPr>
        <w:t>,</w:t>
      </w:r>
      <w:r w:rsidRPr="00B97B94">
        <w:rPr>
          <w:rFonts w:ascii="Arial" w:hAnsi="Arial" w:cs="Arial"/>
        </w:rPr>
        <w:t xml:space="preserve"> </w:t>
      </w:r>
      <w:r w:rsidR="00FE14CD" w:rsidRPr="00B97B94">
        <w:rPr>
          <w:rFonts w:ascii="Arial" w:hAnsi="Arial" w:cs="Arial"/>
        </w:rPr>
        <w:t>в ходе которых приня</w:t>
      </w:r>
      <w:r w:rsidR="009661E5" w:rsidRPr="00B97B94">
        <w:rPr>
          <w:rFonts w:ascii="Arial" w:hAnsi="Arial" w:cs="Arial"/>
        </w:rPr>
        <w:t>л</w:t>
      </w:r>
      <w:r w:rsidR="00FE14CD" w:rsidRPr="00B97B94">
        <w:rPr>
          <w:rFonts w:ascii="Arial" w:hAnsi="Arial" w:cs="Arial"/>
        </w:rPr>
        <w:t xml:space="preserve"> 42 жителя.</w:t>
      </w:r>
    </w:p>
    <w:p w:rsidR="00FE14CD" w:rsidRPr="00B97B94" w:rsidRDefault="00FE14CD" w:rsidP="00187E88">
      <w:pPr>
        <w:tabs>
          <w:tab w:val="left" w:pos="1350"/>
        </w:tabs>
        <w:rPr>
          <w:rFonts w:ascii="Arial" w:hAnsi="Arial" w:cs="Arial"/>
        </w:rPr>
      </w:pPr>
      <w:r w:rsidRPr="00B97B94">
        <w:rPr>
          <w:rFonts w:ascii="Arial" w:hAnsi="Arial" w:cs="Arial"/>
        </w:rPr>
        <w:t>Кроме того</w:t>
      </w:r>
      <w:r w:rsidR="002972D0" w:rsidRPr="00B97B94">
        <w:rPr>
          <w:rFonts w:ascii="Arial" w:hAnsi="Arial" w:cs="Arial"/>
        </w:rPr>
        <w:t>,</w:t>
      </w:r>
      <w:r w:rsidRPr="00B97B94">
        <w:rPr>
          <w:rFonts w:ascii="Arial" w:hAnsi="Arial" w:cs="Arial"/>
        </w:rPr>
        <w:t xml:space="preserve"> были проведены </w:t>
      </w:r>
      <w:r w:rsidR="00184858" w:rsidRPr="00B97B94">
        <w:rPr>
          <w:rFonts w:ascii="Arial" w:hAnsi="Arial" w:cs="Arial"/>
        </w:rPr>
        <w:t xml:space="preserve">личные встречи </w:t>
      </w:r>
      <w:r w:rsidRPr="00B97B94">
        <w:rPr>
          <w:rFonts w:ascii="Arial" w:hAnsi="Arial" w:cs="Arial"/>
        </w:rPr>
        <w:t xml:space="preserve">главы города </w:t>
      </w:r>
      <w:r w:rsidR="00184858" w:rsidRPr="00B97B94">
        <w:rPr>
          <w:rFonts w:ascii="Arial" w:hAnsi="Arial" w:cs="Arial"/>
        </w:rPr>
        <w:t xml:space="preserve">с представителями общественных объединений, </w:t>
      </w:r>
      <w:r w:rsidR="009661E5" w:rsidRPr="00B97B94">
        <w:rPr>
          <w:rFonts w:ascii="Arial" w:hAnsi="Arial" w:cs="Arial"/>
        </w:rPr>
        <w:t xml:space="preserve">трудовыми коллективами, </w:t>
      </w:r>
      <w:r w:rsidR="00184858" w:rsidRPr="00B97B94">
        <w:rPr>
          <w:rFonts w:ascii="Arial" w:hAnsi="Arial" w:cs="Arial"/>
        </w:rPr>
        <w:t xml:space="preserve">молодежным активом. </w:t>
      </w:r>
    </w:p>
    <w:p w:rsidR="00184858" w:rsidRPr="00B97B94" w:rsidRDefault="00EC6430" w:rsidP="00187E88">
      <w:pPr>
        <w:tabs>
          <w:tab w:val="left" w:pos="1134"/>
        </w:tabs>
        <w:rPr>
          <w:rFonts w:ascii="Arial" w:hAnsi="Arial" w:cs="Arial"/>
        </w:rPr>
      </w:pPr>
      <w:r w:rsidRPr="00B97B94">
        <w:rPr>
          <w:rFonts w:ascii="Arial" w:hAnsi="Arial" w:cs="Arial"/>
        </w:rPr>
        <w:t>12 декабря 2017 года глава города принял участие в Общероссийском дне при</w:t>
      </w:r>
      <w:r w:rsidR="0054458C" w:rsidRPr="00B97B94">
        <w:rPr>
          <w:rFonts w:ascii="Arial" w:hAnsi="Arial" w:cs="Arial"/>
        </w:rPr>
        <w:t>ема граждан. Принято 5 граждан по 2 вопросам.</w:t>
      </w:r>
      <w:r w:rsidR="008248B1" w:rsidRPr="00B97B94">
        <w:rPr>
          <w:rFonts w:ascii="Arial" w:hAnsi="Arial" w:cs="Arial"/>
        </w:rPr>
        <w:t xml:space="preserve"> </w:t>
      </w:r>
      <w:r w:rsidR="009661E5" w:rsidRPr="00B97B94">
        <w:rPr>
          <w:rFonts w:ascii="Arial" w:hAnsi="Arial" w:cs="Arial"/>
        </w:rPr>
        <w:t>По всем обращениям п</w:t>
      </w:r>
      <w:r w:rsidR="008248B1" w:rsidRPr="00B97B94">
        <w:rPr>
          <w:rFonts w:ascii="Arial" w:hAnsi="Arial" w:cs="Arial"/>
        </w:rPr>
        <w:t>ри</w:t>
      </w:r>
      <w:r w:rsidR="009661E5" w:rsidRPr="00B97B94">
        <w:rPr>
          <w:rFonts w:ascii="Arial" w:hAnsi="Arial" w:cs="Arial"/>
        </w:rPr>
        <w:t xml:space="preserve"> необходимости направлялись соответствующие запросы и давались поручения в компетентные органы</w:t>
      </w:r>
      <w:proofErr w:type="gramStart"/>
      <w:r w:rsidR="009661E5" w:rsidRPr="00B97B94">
        <w:rPr>
          <w:rFonts w:ascii="Arial" w:hAnsi="Arial" w:cs="Arial"/>
        </w:rPr>
        <w:t>.</w:t>
      </w:r>
      <w:proofErr w:type="gramEnd"/>
      <w:r w:rsidR="009661E5" w:rsidRPr="00B97B94">
        <w:rPr>
          <w:rFonts w:ascii="Arial" w:hAnsi="Arial" w:cs="Arial"/>
        </w:rPr>
        <w:t xml:space="preserve"> (</w:t>
      </w:r>
      <w:proofErr w:type="gramStart"/>
      <w:r w:rsidR="009661E5" w:rsidRPr="00B97B94">
        <w:rPr>
          <w:rFonts w:ascii="Arial" w:hAnsi="Arial" w:cs="Arial"/>
        </w:rPr>
        <w:t>б</w:t>
      </w:r>
      <w:proofErr w:type="gramEnd"/>
      <w:r w:rsidR="009661E5" w:rsidRPr="00B97B94">
        <w:rPr>
          <w:rFonts w:ascii="Arial" w:hAnsi="Arial" w:cs="Arial"/>
        </w:rPr>
        <w:t xml:space="preserve">олее 200 запросов и поручений). </w:t>
      </w:r>
      <w:r w:rsidR="00184858" w:rsidRPr="00B97B94">
        <w:rPr>
          <w:rFonts w:ascii="Arial" w:hAnsi="Arial" w:cs="Arial"/>
        </w:rPr>
        <w:t xml:space="preserve">На </w:t>
      </w:r>
      <w:r w:rsidR="00FE14CD" w:rsidRPr="00B97B94">
        <w:rPr>
          <w:rFonts w:ascii="Arial" w:hAnsi="Arial" w:cs="Arial"/>
        </w:rPr>
        <w:t>все вопросы, поступившие</w:t>
      </w:r>
      <w:r w:rsidR="00184858" w:rsidRPr="00B97B94">
        <w:rPr>
          <w:rFonts w:ascii="Arial" w:hAnsi="Arial" w:cs="Arial"/>
        </w:rPr>
        <w:t xml:space="preserve"> от граждан, были даны компетентные ответы. </w:t>
      </w:r>
    </w:p>
    <w:p w:rsidR="00FE14CD" w:rsidRPr="00B97B94" w:rsidRDefault="00184858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 </w:t>
      </w:r>
      <w:r w:rsidR="009B16BC" w:rsidRPr="00B97B94">
        <w:rPr>
          <w:rFonts w:ascii="Arial" w:hAnsi="Arial" w:cs="Arial"/>
        </w:rPr>
        <w:t xml:space="preserve">Анализ поступивших обращений показывает, что по-прежнему актуальными вопросами в нашем городе остаются </w:t>
      </w:r>
      <w:r w:rsidRPr="00B97B94">
        <w:rPr>
          <w:rFonts w:ascii="Arial" w:hAnsi="Arial" w:cs="Arial"/>
        </w:rPr>
        <w:t>вопрос</w:t>
      </w:r>
      <w:r w:rsidR="009B16BC" w:rsidRPr="00B97B94">
        <w:rPr>
          <w:rFonts w:ascii="Arial" w:hAnsi="Arial" w:cs="Arial"/>
        </w:rPr>
        <w:t>ы</w:t>
      </w:r>
      <w:r w:rsidRPr="00B97B94">
        <w:rPr>
          <w:rFonts w:ascii="Arial" w:hAnsi="Arial" w:cs="Arial"/>
        </w:rPr>
        <w:t xml:space="preserve"> качества предоставления услуг ЖКХ (14%) и благоустройства придомо</w:t>
      </w:r>
      <w:r w:rsidR="009B16BC" w:rsidRPr="00B97B94">
        <w:rPr>
          <w:rFonts w:ascii="Arial" w:hAnsi="Arial" w:cs="Arial"/>
        </w:rPr>
        <w:t>вых и городских территорий (8%), с</w:t>
      </w:r>
      <w:r w:rsidR="00FE14CD" w:rsidRPr="00B97B94">
        <w:rPr>
          <w:rFonts w:ascii="Arial" w:hAnsi="Arial" w:cs="Arial"/>
        </w:rPr>
        <w:t>оциально значимы</w:t>
      </w:r>
      <w:r w:rsidRPr="00B97B94">
        <w:rPr>
          <w:rFonts w:ascii="Arial" w:hAnsi="Arial" w:cs="Arial"/>
        </w:rPr>
        <w:t>е вопросы</w:t>
      </w:r>
      <w:r w:rsidR="00FE14CD" w:rsidRPr="00B97B94">
        <w:rPr>
          <w:rFonts w:ascii="Arial" w:hAnsi="Arial" w:cs="Arial"/>
        </w:rPr>
        <w:t>,</w:t>
      </w:r>
      <w:r w:rsidRPr="00B97B94">
        <w:rPr>
          <w:rFonts w:ascii="Arial" w:hAnsi="Arial" w:cs="Arial"/>
        </w:rPr>
        <w:t xml:space="preserve"> связанные с высокой платой за коммунальные услуги</w:t>
      </w:r>
      <w:r w:rsidR="009B16BC" w:rsidRPr="00B97B94">
        <w:rPr>
          <w:rFonts w:ascii="Arial" w:hAnsi="Arial" w:cs="Arial"/>
        </w:rPr>
        <w:t>,</w:t>
      </w:r>
      <w:r w:rsidRPr="00B97B94">
        <w:rPr>
          <w:rFonts w:ascii="Arial" w:hAnsi="Arial" w:cs="Arial"/>
        </w:rPr>
        <w:t xml:space="preserve"> </w:t>
      </w:r>
      <w:r w:rsidR="009661E5" w:rsidRPr="00B97B94">
        <w:rPr>
          <w:rFonts w:ascii="Arial" w:hAnsi="Arial" w:cs="Arial"/>
        </w:rPr>
        <w:t>некачественный</w:t>
      </w:r>
      <w:r w:rsidRPr="00B97B94">
        <w:rPr>
          <w:rFonts w:ascii="Arial" w:hAnsi="Arial" w:cs="Arial"/>
        </w:rPr>
        <w:t xml:space="preserve"> капитальный ремонт многоквартирных домов. </w:t>
      </w:r>
    </w:p>
    <w:p w:rsidR="00184858" w:rsidRPr="00B97B94" w:rsidRDefault="00184858" w:rsidP="00187E88">
      <w:pPr>
        <w:tabs>
          <w:tab w:val="left" w:pos="1350"/>
        </w:tabs>
        <w:rPr>
          <w:rFonts w:ascii="Arial" w:hAnsi="Arial" w:cs="Arial"/>
        </w:rPr>
      </w:pPr>
      <w:r w:rsidRPr="00B97B94">
        <w:rPr>
          <w:rFonts w:ascii="Arial" w:hAnsi="Arial" w:cs="Arial"/>
        </w:rPr>
        <w:t>Активную работу с обращениями граждан ведут все без исключения депутаты городской Думы, как по месту основной работы, так и в округах в общественных депутатских приемных.</w:t>
      </w:r>
    </w:p>
    <w:p w:rsidR="00184858" w:rsidRPr="00B97B94" w:rsidRDefault="00184858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>Безусловно, важнейшим фактором в нашей работе является открытость и гласность деятельности.</w:t>
      </w:r>
    </w:p>
    <w:p w:rsidR="00184858" w:rsidRPr="00B97B94" w:rsidRDefault="00184858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В целях обеспечения этого направления глава города и городская Дума тесно сотрудничали со </w:t>
      </w:r>
      <w:r w:rsidR="008248B1" w:rsidRPr="00B97B94">
        <w:rPr>
          <w:rFonts w:ascii="Arial" w:hAnsi="Arial" w:cs="Arial"/>
        </w:rPr>
        <w:t>средствами массовой информации</w:t>
      </w:r>
      <w:r w:rsidRPr="00B97B94">
        <w:rPr>
          <w:rFonts w:ascii="Arial" w:hAnsi="Arial" w:cs="Arial"/>
        </w:rPr>
        <w:t xml:space="preserve">. </w:t>
      </w:r>
    </w:p>
    <w:p w:rsidR="00184858" w:rsidRPr="00B97B94" w:rsidRDefault="00184858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>В 2017 году подготовлено и распространено 474 пресс-р</w:t>
      </w:r>
      <w:r w:rsidR="008248B1" w:rsidRPr="00B97B94">
        <w:rPr>
          <w:rFonts w:ascii="Arial" w:hAnsi="Arial" w:cs="Arial"/>
        </w:rPr>
        <w:t>елиза</w:t>
      </w:r>
      <w:r w:rsidRPr="00B97B94">
        <w:rPr>
          <w:rFonts w:ascii="Arial" w:hAnsi="Arial" w:cs="Arial"/>
        </w:rPr>
        <w:t xml:space="preserve"> для средств массовой информации о деятельности главы города и городской Думы. Эти материалы послужили основой для написания журналистских материалов корреспондентами информационных агентств, газет, журналов, а также создания сюжетов новостийных телепрограмм.</w:t>
      </w:r>
    </w:p>
    <w:p w:rsidR="00184858" w:rsidRPr="00B97B94" w:rsidRDefault="00184858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С целью разъяснения журналистам вынесенных на заседание городской Думы проектов решений было подготовлено и распространено 13 аннотаций к повесткам заседаний городской Думы. </w:t>
      </w:r>
    </w:p>
    <w:p w:rsidR="00184858" w:rsidRPr="00B97B94" w:rsidRDefault="00184858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Для предварительного ознакомления общественности с вопросами, вынесенными на обсуждение депутатов в ходе очередных заседаний городской Думы, проекты решений городской Думы регулярно размещались на официальном сайте местного парламента. </w:t>
      </w:r>
    </w:p>
    <w:p w:rsidR="00184858" w:rsidRPr="00B97B94" w:rsidRDefault="00184858" w:rsidP="00187E88">
      <w:pPr>
        <w:rPr>
          <w:rFonts w:ascii="Arial" w:hAnsi="Arial" w:cs="Arial"/>
        </w:rPr>
      </w:pPr>
      <w:proofErr w:type="gramStart"/>
      <w:r w:rsidRPr="00B97B94">
        <w:rPr>
          <w:rFonts w:ascii="Arial" w:hAnsi="Arial" w:cs="Arial"/>
        </w:rPr>
        <w:t xml:space="preserve">В целях информирования горожан о принятых главой города и городской Думой правовых актах </w:t>
      </w:r>
      <w:r w:rsidR="008248B1" w:rsidRPr="00B97B94">
        <w:rPr>
          <w:rFonts w:ascii="Arial" w:hAnsi="Arial" w:cs="Arial"/>
        </w:rPr>
        <w:t xml:space="preserve">в 2017 году, </w:t>
      </w:r>
      <w:r w:rsidRPr="00B97B94">
        <w:rPr>
          <w:rFonts w:ascii="Arial" w:hAnsi="Arial" w:cs="Arial"/>
        </w:rPr>
        <w:t>177 решений представительного органа власти и 105 постановлений главы города были опубликованы на официальном сайте Думы.</w:t>
      </w:r>
      <w:proofErr w:type="gramEnd"/>
    </w:p>
    <w:p w:rsidR="008248B1" w:rsidRPr="00B97B94" w:rsidRDefault="00184858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>В рамках контрактов с печатными СМИ было подготовлено и опубликовано 25 печатных полос материалов</w:t>
      </w:r>
      <w:r w:rsidRPr="00B97B94">
        <w:rPr>
          <w:rFonts w:ascii="Arial" w:hAnsi="Arial" w:cs="Arial"/>
          <w:color w:val="FF0000"/>
        </w:rPr>
        <w:t xml:space="preserve">, </w:t>
      </w:r>
      <w:r w:rsidRPr="00B97B94">
        <w:rPr>
          <w:rFonts w:ascii="Arial" w:hAnsi="Arial" w:cs="Arial"/>
        </w:rPr>
        <w:t>в эфире телекомпании было выпущено 102 сюжета о деятельности депутатов городской Думы, главы города и общегородских мероприятиях.</w:t>
      </w:r>
      <w:r w:rsidR="00281A48" w:rsidRPr="00B97B94">
        <w:rPr>
          <w:rFonts w:ascii="Arial" w:hAnsi="Arial" w:cs="Arial"/>
        </w:rPr>
        <w:t xml:space="preserve"> </w:t>
      </w:r>
      <w:r w:rsidRPr="00B97B94">
        <w:rPr>
          <w:rFonts w:ascii="Arial" w:hAnsi="Arial" w:cs="Arial"/>
        </w:rPr>
        <w:t>В эфир</w:t>
      </w:r>
      <w:r w:rsidR="008248B1" w:rsidRPr="00B97B94">
        <w:rPr>
          <w:rFonts w:ascii="Arial" w:hAnsi="Arial" w:cs="Arial"/>
        </w:rPr>
        <w:t xml:space="preserve"> ТК вышло 9 передач в формате «П</w:t>
      </w:r>
      <w:r w:rsidRPr="00B97B94">
        <w:rPr>
          <w:rFonts w:ascii="Arial" w:hAnsi="Arial" w:cs="Arial"/>
        </w:rPr>
        <w:t>рямой эфир» с участием главы города и депутатов Думы (программа «Открытая власть»). Помимо этого, с</w:t>
      </w:r>
      <w:r w:rsidRPr="00B97B94">
        <w:rPr>
          <w:rFonts w:ascii="Arial" w:hAnsi="Arial" w:cs="Arial"/>
          <w:color w:val="FF0000"/>
        </w:rPr>
        <w:t xml:space="preserve"> </w:t>
      </w:r>
      <w:r w:rsidRPr="00B97B94">
        <w:rPr>
          <w:rFonts w:ascii="Arial" w:hAnsi="Arial" w:cs="Arial"/>
        </w:rPr>
        <w:t>участием народных избранников в эфире ТК «Дзержинск» вышло 10 социальных видеороликов «Любите Дзержинск», цель которых - формирование социальной ответственности и культуры общественного поведения горожан, привлечение внимания к актуальным проблемам городской жизни</w:t>
      </w:r>
      <w:r w:rsidR="008248B1" w:rsidRPr="00B97B94">
        <w:rPr>
          <w:rFonts w:ascii="Arial" w:hAnsi="Arial" w:cs="Arial"/>
        </w:rPr>
        <w:t>.</w:t>
      </w:r>
    </w:p>
    <w:p w:rsidR="00184858" w:rsidRPr="00B97B94" w:rsidRDefault="00184858" w:rsidP="00187E88">
      <w:pPr>
        <w:rPr>
          <w:rFonts w:ascii="Arial" w:hAnsi="Arial" w:cs="Arial"/>
          <w:color w:val="FF0000"/>
        </w:rPr>
      </w:pPr>
      <w:r w:rsidRPr="00B97B94">
        <w:rPr>
          <w:rFonts w:ascii="Arial" w:hAnsi="Arial" w:cs="Arial"/>
        </w:rPr>
        <w:t>Всего о деятельности депутатов и городской Думы (заседаний комитетов и заседаний представительного органа власти) опубликовано 465 статей в печатных СМИ, вышло 235 сюжетов и передач в эфире ТК «Дзержинск». В городские СМИ</w:t>
      </w:r>
      <w:r w:rsidR="005576CC" w:rsidRPr="00B97B94">
        <w:rPr>
          <w:rFonts w:ascii="Arial" w:hAnsi="Arial" w:cs="Arial"/>
        </w:rPr>
        <w:t xml:space="preserve"> было направлено 28 поздравлений</w:t>
      </w:r>
      <w:r w:rsidRPr="00B97B94">
        <w:rPr>
          <w:rFonts w:ascii="Arial" w:hAnsi="Arial" w:cs="Arial"/>
        </w:rPr>
        <w:t xml:space="preserve"> главы города с общегосударственными, профессиональными, конфессиональными праздниками.</w:t>
      </w:r>
      <w:r w:rsidRPr="00B97B94">
        <w:rPr>
          <w:rFonts w:ascii="Arial" w:hAnsi="Arial" w:cs="Arial"/>
          <w:color w:val="FF0000"/>
        </w:rPr>
        <w:t xml:space="preserve"> </w:t>
      </w:r>
    </w:p>
    <w:p w:rsidR="00184858" w:rsidRPr="00B97B94" w:rsidRDefault="00184858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>В целях более эффективного построения работы в сфере информирования населения о деятельности депутатов представительного органа власти Дзержинска в октябре 2017 год</w:t>
      </w:r>
      <w:r w:rsidR="005576CC" w:rsidRPr="00B97B94">
        <w:rPr>
          <w:rFonts w:ascii="Arial" w:hAnsi="Arial" w:cs="Arial"/>
        </w:rPr>
        <w:t>а</w:t>
      </w:r>
      <w:r w:rsidRPr="00B97B94">
        <w:rPr>
          <w:rFonts w:ascii="Arial" w:hAnsi="Arial" w:cs="Arial"/>
        </w:rPr>
        <w:t xml:space="preserve"> в социальной сети «</w:t>
      </w:r>
      <w:proofErr w:type="spellStart"/>
      <w:r w:rsidRPr="00B97B94">
        <w:rPr>
          <w:rFonts w:ascii="Arial" w:hAnsi="Arial" w:cs="Arial"/>
        </w:rPr>
        <w:t>ВКонтакте</w:t>
      </w:r>
      <w:proofErr w:type="spellEnd"/>
      <w:r w:rsidRPr="00B97B94">
        <w:rPr>
          <w:rFonts w:ascii="Arial" w:hAnsi="Arial" w:cs="Arial"/>
        </w:rPr>
        <w:t xml:space="preserve">» была создана группа </w:t>
      </w:r>
      <w:r w:rsidRPr="00B97B94">
        <w:rPr>
          <w:rFonts w:ascii="Arial" w:hAnsi="Arial" w:cs="Arial"/>
        </w:rPr>
        <w:lastRenderedPageBreak/>
        <w:t>«Городская Дума города Дзержинска». С 17 октября по 31 декабря 2017 года здесь было размещено 237 постов. Нужно отметить, что количество участников группы, которые ежедневно следят за новостями пабли</w:t>
      </w:r>
      <w:r w:rsidR="008248B1" w:rsidRPr="00B97B94">
        <w:rPr>
          <w:rFonts w:ascii="Arial" w:hAnsi="Arial" w:cs="Arial"/>
        </w:rPr>
        <w:t xml:space="preserve">ка, ежедневно прибавляется. На </w:t>
      </w:r>
      <w:r w:rsidRPr="00B97B94">
        <w:rPr>
          <w:rFonts w:ascii="Arial" w:hAnsi="Arial" w:cs="Arial"/>
        </w:rPr>
        <w:t>1</w:t>
      </w:r>
      <w:r w:rsidR="008248B1" w:rsidRPr="00B97B94">
        <w:rPr>
          <w:rFonts w:ascii="Arial" w:hAnsi="Arial" w:cs="Arial"/>
        </w:rPr>
        <w:t xml:space="preserve"> мая 2018 года</w:t>
      </w:r>
      <w:r w:rsidRPr="00B97B94">
        <w:rPr>
          <w:rFonts w:ascii="Arial" w:hAnsi="Arial" w:cs="Arial"/>
        </w:rPr>
        <w:t xml:space="preserve"> их число составило 581 человек.</w:t>
      </w:r>
      <w:r w:rsidR="00281A48" w:rsidRPr="00B97B94">
        <w:rPr>
          <w:rFonts w:ascii="Arial" w:hAnsi="Arial" w:cs="Arial"/>
        </w:rPr>
        <w:t xml:space="preserve"> </w:t>
      </w:r>
    </w:p>
    <w:p w:rsidR="00184858" w:rsidRPr="00B97B94" w:rsidRDefault="00184858" w:rsidP="00187E88">
      <w:pPr>
        <w:rPr>
          <w:rFonts w:ascii="Arial" w:hAnsi="Arial" w:cs="Arial"/>
        </w:rPr>
      </w:pPr>
      <w:proofErr w:type="gramStart"/>
      <w:r w:rsidRPr="00B97B94">
        <w:rPr>
          <w:rFonts w:ascii="Arial" w:hAnsi="Arial" w:cs="Arial"/>
        </w:rPr>
        <w:t>За значительный вклад в социально-экономическое развитие города Дзержинска, высокие достижения в труде и творчестве, а также за выполнение воинского долга, охрану законности и правопорядка, защиту прав и свобод граждан в 2017 году подготовлено и вручено от имени главы города и представительного органа власти около 400 наград (почетных грамот, благодарственных писем, почетных дипломов городской Думы и других).</w:t>
      </w:r>
      <w:proofErr w:type="gramEnd"/>
    </w:p>
    <w:p w:rsidR="004041E4" w:rsidRPr="00B97B94" w:rsidRDefault="004041E4" w:rsidP="004041E4">
      <w:pPr>
        <w:rPr>
          <w:rFonts w:ascii="Arial" w:hAnsi="Arial" w:cs="Arial"/>
        </w:rPr>
      </w:pPr>
      <w:r w:rsidRPr="00B97B94">
        <w:rPr>
          <w:rFonts w:ascii="Arial" w:hAnsi="Arial" w:cs="Arial"/>
        </w:rPr>
        <w:t>Год был рабочий. Многое удалось воплотить в жизнь, и я надеюсь, что в текущем году мы преодолеем все возможные трудности и сделаем ничуть не меньше.</w:t>
      </w:r>
    </w:p>
    <w:p w:rsidR="004041E4" w:rsidRPr="00B97B94" w:rsidRDefault="004041E4" w:rsidP="004041E4">
      <w:pPr>
        <w:rPr>
          <w:rFonts w:ascii="Arial" w:hAnsi="Arial" w:cs="Arial"/>
        </w:rPr>
      </w:pPr>
      <w:r w:rsidRPr="00B97B94">
        <w:rPr>
          <w:rFonts w:ascii="Arial" w:hAnsi="Arial" w:cs="Arial"/>
        </w:rPr>
        <w:t>В заключение, кроме указанных ранее задач, обозначу основные задачи на текущий год.</w:t>
      </w:r>
    </w:p>
    <w:p w:rsidR="004041E4" w:rsidRPr="00B97B94" w:rsidRDefault="004041E4" w:rsidP="004041E4">
      <w:pPr>
        <w:rPr>
          <w:rFonts w:ascii="Arial" w:hAnsi="Arial" w:cs="Arial"/>
        </w:rPr>
      </w:pPr>
      <w:r w:rsidRPr="00B97B94">
        <w:rPr>
          <w:rFonts w:ascii="Arial" w:hAnsi="Arial" w:cs="Arial"/>
        </w:rPr>
        <w:t>Безусловное достижение запланированных параметров городского бюджета по налоговым, и особенно неналоговым доходам, а также повышение эффективности расходования бюджетных средств.</w:t>
      </w:r>
    </w:p>
    <w:p w:rsidR="004041E4" w:rsidRPr="00B97B94" w:rsidRDefault="004041E4" w:rsidP="004041E4">
      <w:pPr>
        <w:rPr>
          <w:rFonts w:ascii="Arial" w:hAnsi="Arial" w:cs="Arial"/>
        </w:rPr>
      </w:pPr>
      <w:r w:rsidRPr="00B97B94">
        <w:rPr>
          <w:rFonts w:ascii="Arial" w:hAnsi="Arial" w:cs="Arial"/>
        </w:rPr>
        <w:t>Реализация утвержденных муниципальных программ должна быть направлена на достижение главной цели муниципального управления - повышение качества и уровня жизни жителей города. Для этого в программах должны быть прописаны четкие и понятные для всех критерии их реализации.</w:t>
      </w:r>
    </w:p>
    <w:p w:rsidR="004041E4" w:rsidRPr="00B97B94" w:rsidRDefault="004041E4" w:rsidP="004041E4">
      <w:pPr>
        <w:rPr>
          <w:rFonts w:ascii="Arial" w:hAnsi="Arial" w:cs="Arial"/>
        </w:rPr>
      </w:pPr>
      <w:r w:rsidRPr="00B97B94">
        <w:rPr>
          <w:rFonts w:ascii="Arial" w:hAnsi="Arial" w:cs="Arial"/>
        </w:rPr>
        <w:t>Контроль качества выполняемых работ по капитальному ремонт</w:t>
      </w:r>
      <w:r w:rsidR="005576CC" w:rsidRPr="00B97B94">
        <w:rPr>
          <w:rFonts w:ascii="Arial" w:hAnsi="Arial" w:cs="Arial"/>
        </w:rPr>
        <w:t>у жилого фонда, городских дорог</w:t>
      </w:r>
      <w:r w:rsidRPr="00B97B94">
        <w:rPr>
          <w:rFonts w:ascii="Arial" w:hAnsi="Arial" w:cs="Arial"/>
        </w:rPr>
        <w:t>, дворовых территорий и т.д. должен быть в приоритете у администрации. При этом должна быть обеспечена своевременность проведения конкурсных процедур.</w:t>
      </w:r>
    </w:p>
    <w:p w:rsidR="004041E4" w:rsidRPr="00B97B94" w:rsidRDefault="004041E4" w:rsidP="004041E4">
      <w:pPr>
        <w:rPr>
          <w:rFonts w:ascii="Arial" w:hAnsi="Arial" w:cs="Arial"/>
        </w:rPr>
      </w:pPr>
      <w:r w:rsidRPr="00B97B94">
        <w:rPr>
          <w:rFonts w:ascii="Arial" w:hAnsi="Arial" w:cs="Arial"/>
        </w:rPr>
        <w:t>Прошу обратить внимание администрации, чтобы в каждом заключаемом контракте были прописаны гарантийные сроки выполняемых работ и налажен жесткий спрос с подрядчика за выполнение всех условий контракта.</w:t>
      </w:r>
    </w:p>
    <w:p w:rsidR="004041E4" w:rsidRPr="00B97B94" w:rsidRDefault="004041E4" w:rsidP="004041E4">
      <w:pPr>
        <w:rPr>
          <w:rFonts w:ascii="Arial" w:hAnsi="Arial" w:cs="Arial"/>
        </w:rPr>
      </w:pPr>
      <w:r w:rsidRPr="00B97B94">
        <w:rPr>
          <w:rFonts w:ascii="Arial" w:hAnsi="Arial" w:cs="Arial"/>
        </w:rPr>
        <w:t>Создание особо охраняемых природных территорий и ОТОПов должно способствовать повышению уровня комфортной городской среды. Администрации города и городской Думе необходимо проводить четкую и понятную для жителей градостроительную политику, не допускать очагов социальной напряженности при строительстве тех или иных объектов.</w:t>
      </w:r>
    </w:p>
    <w:p w:rsidR="004041E4" w:rsidRPr="00B97B94" w:rsidRDefault="004041E4" w:rsidP="004041E4">
      <w:pPr>
        <w:rPr>
          <w:rFonts w:ascii="Arial" w:hAnsi="Arial" w:cs="Arial"/>
        </w:rPr>
      </w:pPr>
      <w:r w:rsidRPr="00B97B94">
        <w:rPr>
          <w:rFonts w:ascii="Arial" w:hAnsi="Arial" w:cs="Arial"/>
        </w:rPr>
        <w:t xml:space="preserve">Необходимо усилить работу с жителями города по </w:t>
      </w:r>
      <w:r w:rsidR="00F40FF6" w:rsidRPr="00B97B94">
        <w:rPr>
          <w:rFonts w:ascii="Arial" w:hAnsi="Arial" w:cs="Arial"/>
        </w:rPr>
        <w:t xml:space="preserve">воспитанию </w:t>
      </w:r>
      <w:r w:rsidRPr="00B97B94">
        <w:rPr>
          <w:rFonts w:ascii="Arial" w:hAnsi="Arial" w:cs="Arial"/>
        </w:rPr>
        <w:t xml:space="preserve">бережного отношения к окружающей среде, недопущению несанкционированных свалок мусора. Администрации города хорошо продумать механизм и систему </w:t>
      </w:r>
      <w:proofErr w:type="gramStart"/>
      <w:r w:rsidRPr="00B97B94">
        <w:rPr>
          <w:rFonts w:ascii="Arial" w:hAnsi="Arial" w:cs="Arial"/>
        </w:rPr>
        <w:t>контроля за</w:t>
      </w:r>
      <w:proofErr w:type="gramEnd"/>
      <w:r w:rsidRPr="00B97B94">
        <w:rPr>
          <w:rFonts w:ascii="Arial" w:hAnsi="Arial" w:cs="Arial"/>
        </w:rPr>
        <w:t xml:space="preserve"> сбором и вывозом бытовых отходов и крупногабаритного мусора, а также содержанием контейнерных площадок.</w:t>
      </w:r>
    </w:p>
    <w:p w:rsidR="004041E4" w:rsidRPr="00B97B94" w:rsidRDefault="004041E4" w:rsidP="004041E4">
      <w:pPr>
        <w:rPr>
          <w:rFonts w:ascii="Arial" w:hAnsi="Arial" w:cs="Arial"/>
        </w:rPr>
      </w:pPr>
      <w:r w:rsidRPr="00B97B94">
        <w:rPr>
          <w:rFonts w:ascii="Arial" w:hAnsi="Arial" w:cs="Arial"/>
        </w:rPr>
        <w:t>С целью своевременного участия в федеральных и областных программах администрации города необходимо заблаговременно</w:t>
      </w:r>
      <w:r w:rsidR="00281A48" w:rsidRPr="00B97B94">
        <w:rPr>
          <w:rFonts w:ascii="Arial" w:hAnsi="Arial" w:cs="Arial"/>
        </w:rPr>
        <w:t xml:space="preserve"> </w:t>
      </w:r>
      <w:r w:rsidRPr="00B97B94">
        <w:rPr>
          <w:rFonts w:ascii="Arial" w:hAnsi="Arial" w:cs="Arial"/>
        </w:rPr>
        <w:t>разрабатывать проекты по всем сферам жизни и требовать от руководителей структурных подразделений соответствующие предложения и программы.</w:t>
      </w:r>
    </w:p>
    <w:p w:rsidR="00A61E08" w:rsidRPr="00B97B94" w:rsidRDefault="00EC6430" w:rsidP="00187E88">
      <w:pPr>
        <w:rPr>
          <w:rFonts w:ascii="Arial" w:hAnsi="Arial" w:cs="Arial"/>
        </w:rPr>
      </w:pPr>
      <w:r w:rsidRPr="00B97B94">
        <w:rPr>
          <w:rFonts w:ascii="Arial" w:hAnsi="Arial" w:cs="Arial"/>
        </w:rPr>
        <w:t>Я</w:t>
      </w:r>
      <w:r w:rsidR="00A61E08" w:rsidRPr="00B97B94">
        <w:rPr>
          <w:rFonts w:ascii="Arial" w:hAnsi="Arial" w:cs="Arial"/>
        </w:rPr>
        <w:t xml:space="preserve"> уверен, что каждый из нас может </w:t>
      </w:r>
      <w:r w:rsidR="00A84CDF" w:rsidRPr="00B97B94">
        <w:rPr>
          <w:rFonts w:ascii="Arial" w:hAnsi="Arial" w:cs="Arial"/>
        </w:rPr>
        <w:t xml:space="preserve">и должен </w:t>
      </w:r>
      <w:r w:rsidR="00A61E08" w:rsidRPr="00B97B94">
        <w:rPr>
          <w:rFonts w:ascii="Arial" w:hAnsi="Arial" w:cs="Arial"/>
        </w:rPr>
        <w:t>внести свою лепту в развитие города, чтобы его история была долгой и</w:t>
      </w:r>
      <w:r w:rsidR="00A84CDF" w:rsidRPr="00B97B94">
        <w:rPr>
          <w:rFonts w:ascii="Arial" w:hAnsi="Arial" w:cs="Arial"/>
        </w:rPr>
        <w:t xml:space="preserve"> не менее</w:t>
      </w:r>
      <w:r w:rsidR="00A61E08" w:rsidRPr="00B97B94">
        <w:rPr>
          <w:rFonts w:ascii="Arial" w:hAnsi="Arial" w:cs="Arial"/>
        </w:rPr>
        <w:t xml:space="preserve"> знаменательной</w:t>
      </w:r>
      <w:r w:rsidR="00A84CDF" w:rsidRPr="00B97B94">
        <w:rPr>
          <w:rFonts w:ascii="Arial" w:hAnsi="Arial" w:cs="Arial"/>
        </w:rPr>
        <w:t>, чем предыдущая</w:t>
      </w:r>
      <w:r w:rsidR="00A61E08" w:rsidRPr="00B97B94">
        <w:rPr>
          <w:rFonts w:ascii="Arial" w:hAnsi="Arial" w:cs="Arial"/>
        </w:rPr>
        <w:t>.</w:t>
      </w:r>
    </w:p>
    <w:p w:rsidR="00BF36FA" w:rsidRPr="00B97B94" w:rsidRDefault="00BF36FA" w:rsidP="00B067A8">
      <w:pPr>
        <w:rPr>
          <w:rFonts w:ascii="Arial" w:hAnsi="Arial" w:cs="Arial"/>
        </w:rPr>
      </w:pPr>
    </w:p>
    <w:p w:rsidR="00BF36FA" w:rsidRPr="00B97B94" w:rsidRDefault="00BF36FA" w:rsidP="00B067A8">
      <w:pPr>
        <w:rPr>
          <w:rFonts w:ascii="Arial" w:hAnsi="Arial" w:cs="Arial"/>
        </w:rPr>
      </w:pPr>
    </w:p>
    <w:p w:rsidR="00643439" w:rsidRPr="00B97B94" w:rsidRDefault="00643439" w:rsidP="00B067A8">
      <w:pPr>
        <w:rPr>
          <w:rFonts w:ascii="Arial" w:hAnsi="Arial" w:cs="Arial"/>
        </w:rPr>
      </w:pPr>
    </w:p>
    <w:p w:rsidR="00643439" w:rsidRPr="00B97B94" w:rsidRDefault="00643439" w:rsidP="00442A1D">
      <w:pPr>
        <w:ind w:firstLine="0"/>
        <w:rPr>
          <w:rFonts w:ascii="Arial" w:hAnsi="Arial" w:cs="Arial"/>
          <w:b/>
        </w:rPr>
      </w:pPr>
      <w:r w:rsidRPr="00B97B94">
        <w:rPr>
          <w:rFonts w:ascii="Arial" w:hAnsi="Arial" w:cs="Arial"/>
          <w:b/>
        </w:rPr>
        <w:t>Глава города</w:t>
      </w:r>
      <w:r w:rsidRPr="00B97B94">
        <w:rPr>
          <w:rFonts w:ascii="Arial" w:hAnsi="Arial" w:cs="Arial"/>
          <w:b/>
        </w:rPr>
        <w:tab/>
      </w:r>
      <w:r w:rsidRPr="00B97B94">
        <w:rPr>
          <w:rFonts w:ascii="Arial" w:hAnsi="Arial" w:cs="Arial"/>
          <w:b/>
        </w:rPr>
        <w:tab/>
      </w:r>
      <w:r w:rsidR="00281A48" w:rsidRPr="00B97B94">
        <w:rPr>
          <w:rFonts w:ascii="Arial" w:hAnsi="Arial" w:cs="Arial"/>
          <w:b/>
        </w:rPr>
        <w:t xml:space="preserve"> </w:t>
      </w:r>
      <w:r w:rsidRPr="00B97B94">
        <w:rPr>
          <w:rFonts w:ascii="Arial" w:hAnsi="Arial" w:cs="Arial"/>
          <w:b/>
        </w:rPr>
        <w:tab/>
      </w:r>
      <w:r w:rsidRPr="00B97B94">
        <w:rPr>
          <w:rFonts w:ascii="Arial" w:hAnsi="Arial" w:cs="Arial"/>
          <w:b/>
        </w:rPr>
        <w:tab/>
      </w:r>
      <w:r w:rsidRPr="00B97B94">
        <w:rPr>
          <w:rFonts w:ascii="Arial" w:hAnsi="Arial" w:cs="Arial"/>
          <w:b/>
        </w:rPr>
        <w:tab/>
      </w:r>
      <w:r w:rsidRPr="00B97B94">
        <w:rPr>
          <w:rFonts w:ascii="Arial" w:hAnsi="Arial" w:cs="Arial"/>
          <w:b/>
        </w:rPr>
        <w:tab/>
      </w:r>
      <w:r w:rsidR="00281A48" w:rsidRPr="00B97B94">
        <w:rPr>
          <w:rFonts w:ascii="Arial" w:hAnsi="Arial" w:cs="Arial"/>
          <w:b/>
        </w:rPr>
        <w:t xml:space="preserve"> </w:t>
      </w:r>
      <w:r w:rsidRPr="00B97B94">
        <w:rPr>
          <w:rFonts w:ascii="Arial" w:hAnsi="Arial" w:cs="Arial"/>
          <w:b/>
        </w:rPr>
        <w:tab/>
        <w:t>С.В.Попов</w:t>
      </w:r>
    </w:p>
    <w:sectPr w:rsidR="00643439" w:rsidRPr="00B97B94" w:rsidSect="00B97B94">
      <w:headerReference w:type="even" r:id="rId12"/>
      <w:headerReference w:type="default" r:id="rId13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29E" w:rsidRDefault="00F7129E">
      <w:r>
        <w:separator/>
      </w:r>
    </w:p>
  </w:endnote>
  <w:endnote w:type="continuationSeparator" w:id="0">
    <w:p w:rsidR="00F7129E" w:rsidRDefault="00F7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29E" w:rsidRDefault="00F7129E">
      <w:r>
        <w:separator/>
      </w:r>
    </w:p>
  </w:footnote>
  <w:footnote w:type="continuationSeparator" w:id="0">
    <w:p w:rsidR="00F7129E" w:rsidRDefault="00F71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F42" w:rsidRDefault="00DE4B6F" w:rsidP="001C5703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FF4F42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F4F42" w:rsidRDefault="00FF4F4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F42" w:rsidRDefault="00DE4B6F" w:rsidP="00221BDD">
    <w:pPr>
      <w:pStyle w:val="ab"/>
      <w:framePr w:wrap="around" w:vAnchor="text" w:hAnchor="margin" w:xAlign="center" w:y="1"/>
      <w:ind w:firstLine="0"/>
      <w:jc w:val="left"/>
      <w:rPr>
        <w:rStyle w:val="ad"/>
      </w:rPr>
    </w:pPr>
    <w:r>
      <w:rPr>
        <w:rStyle w:val="ad"/>
      </w:rPr>
      <w:fldChar w:fldCharType="begin"/>
    </w:r>
    <w:r w:rsidR="00FF4F42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97B94">
      <w:rPr>
        <w:rStyle w:val="ad"/>
        <w:noProof/>
      </w:rPr>
      <w:t>2</w:t>
    </w:r>
    <w:r>
      <w:rPr>
        <w:rStyle w:val="ad"/>
      </w:rPr>
      <w:fldChar w:fldCharType="end"/>
    </w:r>
  </w:p>
  <w:p w:rsidR="00FF4F42" w:rsidRDefault="00FF4F42" w:rsidP="00221BDD">
    <w:pPr>
      <w:pStyle w:val="ab"/>
      <w:jc w:val="center"/>
    </w:pPr>
  </w:p>
  <w:p w:rsidR="00FF4F42" w:rsidRDefault="00FF4F4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86332"/>
    <w:multiLevelType w:val="hybridMultilevel"/>
    <w:tmpl w:val="61848AEE"/>
    <w:lvl w:ilvl="0" w:tplc="41E69EE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372B16"/>
    <w:multiLevelType w:val="hybridMultilevel"/>
    <w:tmpl w:val="67E8C3AA"/>
    <w:lvl w:ilvl="0" w:tplc="D3FA971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21D94076"/>
    <w:multiLevelType w:val="hybridMultilevel"/>
    <w:tmpl w:val="82EAD0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9E27FA"/>
    <w:multiLevelType w:val="hybridMultilevel"/>
    <w:tmpl w:val="C802986C"/>
    <w:lvl w:ilvl="0" w:tplc="534279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730FF2"/>
    <w:multiLevelType w:val="hybridMultilevel"/>
    <w:tmpl w:val="2584BC96"/>
    <w:lvl w:ilvl="0" w:tplc="B1DA8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977C6F"/>
    <w:multiLevelType w:val="hybridMultilevel"/>
    <w:tmpl w:val="26DC51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6031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E50BE"/>
    <w:multiLevelType w:val="hybridMultilevel"/>
    <w:tmpl w:val="C226D820"/>
    <w:lvl w:ilvl="0" w:tplc="534279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10D45F6"/>
    <w:multiLevelType w:val="hybridMultilevel"/>
    <w:tmpl w:val="564051D8"/>
    <w:lvl w:ilvl="0" w:tplc="534279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1B91462"/>
    <w:multiLevelType w:val="hybridMultilevel"/>
    <w:tmpl w:val="5544A42C"/>
    <w:lvl w:ilvl="0" w:tplc="534279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65139DE"/>
    <w:multiLevelType w:val="hybridMultilevel"/>
    <w:tmpl w:val="864450BE"/>
    <w:lvl w:ilvl="0" w:tplc="8FC4C6C2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A970FB8"/>
    <w:multiLevelType w:val="hybridMultilevel"/>
    <w:tmpl w:val="7376D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E725B7"/>
    <w:multiLevelType w:val="hybridMultilevel"/>
    <w:tmpl w:val="B016F2AC"/>
    <w:lvl w:ilvl="0" w:tplc="FB94F3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3F0666C">
      <w:start w:val="13"/>
      <w:numFmt w:val="bullet"/>
      <w:lvlText w:val=""/>
      <w:lvlJc w:val="left"/>
      <w:pPr>
        <w:ind w:left="1935" w:hanging="855"/>
      </w:pPr>
      <w:rPr>
        <w:rFonts w:ascii="Symbol" w:eastAsia="SimSun" w:hAnsi="Symbol" w:hint="default"/>
        <w:sz w:val="2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686F6D"/>
    <w:multiLevelType w:val="hybridMultilevel"/>
    <w:tmpl w:val="139A785E"/>
    <w:lvl w:ilvl="0" w:tplc="95B26136">
      <w:start w:val="1"/>
      <w:numFmt w:val="bullet"/>
      <w:pStyle w:val="a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BAC0FFA"/>
    <w:multiLevelType w:val="hybridMultilevel"/>
    <w:tmpl w:val="D6AE7B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562159"/>
    <w:multiLevelType w:val="hybridMultilevel"/>
    <w:tmpl w:val="2C32EF4A"/>
    <w:lvl w:ilvl="0" w:tplc="64B84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59A64FB"/>
    <w:multiLevelType w:val="hybridMultilevel"/>
    <w:tmpl w:val="78C82D76"/>
    <w:lvl w:ilvl="0" w:tplc="0452F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78A2DA6"/>
    <w:multiLevelType w:val="hybridMultilevel"/>
    <w:tmpl w:val="F8C8AFFA"/>
    <w:lvl w:ilvl="0" w:tplc="534279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A777F8E"/>
    <w:multiLevelType w:val="hybridMultilevel"/>
    <w:tmpl w:val="700029F8"/>
    <w:lvl w:ilvl="0" w:tplc="534279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12"/>
  </w:num>
  <w:num w:numId="5">
    <w:abstractNumId w:val="6"/>
  </w:num>
  <w:num w:numId="6">
    <w:abstractNumId w:val="16"/>
  </w:num>
  <w:num w:numId="7">
    <w:abstractNumId w:val="17"/>
  </w:num>
  <w:num w:numId="8">
    <w:abstractNumId w:val="7"/>
  </w:num>
  <w:num w:numId="9">
    <w:abstractNumId w:val="8"/>
  </w:num>
  <w:num w:numId="10">
    <w:abstractNumId w:val="15"/>
  </w:num>
  <w:num w:numId="11">
    <w:abstractNumId w:val="4"/>
  </w:num>
  <w:num w:numId="12">
    <w:abstractNumId w:val="10"/>
  </w:num>
  <w:num w:numId="13">
    <w:abstractNumId w:val="2"/>
  </w:num>
  <w:num w:numId="14">
    <w:abstractNumId w:val="9"/>
  </w:num>
  <w:num w:numId="15">
    <w:abstractNumId w:val="5"/>
  </w:num>
  <w:num w:numId="16">
    <w:abstractNumId w:val="0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A3"/>
    <w:rsid w:val="000013BB"/>
    <w:rsid w:val="000016E7"/>
    <w:rsid w:val="00001C7D"/>
    <w:rsid w:val="00001D07"/>
    <w:rsid w:val="00001E6F"/>
    <w:rsid w:val="00001EE1"/>
    <w:rsid w:val="00002362"/>
    <w:rsid w:val="000030D0"/>
    <w:rsid w:val="00003281"/>
    <w:rsid w:val="000033C9"/>
    <w:rsid w:val="00004DE5"/>
    <w:rsid w:val="000057B3"/>
    <w:rsid w:val="00006CA6"/>
    <w:rsid w:val="000070AC"/>
    <w:rsid w:val="00007CC9"/>
    <w:rsid w:val="00007F0B"/>
    <w:rsid w:val="00012212"/>
    <w:rsid w:val="00012D1D"/>
    <w:rsid w:val="00012FE6"/>
    <w:rsid w:val="0001321C"/>
    <w:rsid w:val="00013EE8"/>
    <w:rsid w:val="0001409E"/>
    <w:rsid w:val="00014921"/>
    <w:rsid w:val="000150B4"/>
    <w:rsid w:val="00015F82"/>
    <w:rsid w:val="00016E99"/>
    <w:rsid w:val="00016F68"/>
    <w:rsid w:val="00017520"/>
    <w:rsid w:val="00017A80"/>
    <w:rsid w:val="00017F79"/>
    <w:rsid w:val="00020449"/>
    <w:rsid w:val="00020486"/>
    <w:rsid w:val="00021127"/>
    <w:rsid w:val="00021D9D"/>
    <w:rsid w:val="00022F44"/>
    <w:rsid w:val="000239FF"/>
    <w:rsid w:val="00023E88"/>
    <w:rsid w:val="0002406D"/>
    <w:rsid w:val="00024798"/>
    <w:rsid w:val="00026390"/>
    <w:rsid w:val="00026465"/>
    <w:rsid w:val="000266C0"/>
    <w:rsid w:val="0002765F"/>
    <w:rsid w:val="00027C97"/>
    <w:rsid w:val="000308CB"/>
    <w:rsid w:val="0003120C"/>
    <w:rsid w:val="00032964"/>
    <w:rsid w:val="000331F9"/>
    <w:rsid w:val="00033479"/>
    <w:rsid w:val="00034E0D"/>
    <w:rsid w:val="00040150"/>
    <w:rsid w:val="00040704"/>
    <w:rsid w:val="00040DF1"/>
    <w:rsid w:val="000410D2"/>
    <w:rsid w:val="000418A9"/>
    <w:rsid w:val="00041A84"/>
    <w:rsid w:val="00042005"/>
    <w:rsid w:val="000420DF"/>
    <w:rsid w:val="00042A3B"/>
    <w:rsid w:val="0004548F"/>
    <w:rsid w:val="0004588F"/>
    <w:rsid w:val="00045EEC"/>
    <w:rsid w:val="00046602"/>
    <w:rsid w:val="0005108D"/>
    <w:rsid w:val="000531D0"/>
    <w:rsid w:val="00053F13"/>
    <w:rsid w:val="00054023"/>
    <w:rsid w:val="00054D7B"/>
    <w:rsid w:val="00054F9C"/>
    <w:rsid w:val="000559D4"/>
    <w:rsid w:val="0005615C"/>
    <w:rsid w:val="00056C7C"/>
    <w:rsid w:val="0006158D"/>
    <w:rsid w:val="000624A0"/>
    <w:rsid w:val="00063CCF"/>
    <w:rsid w:val="0006489E"/>
    <w:rsid w:val="00064A57"/>
    <w:rsid w:val="0007009D"/>
    <w:rsid w:val="0007028D"/>
    <w:rsid w:val="00070B42"/>
    <w:rsid w:val="00071F17"/>
    <w:rsid w:val="00072703"/>
    <w:rsid w:val="000759C3"/>
    <w:rsid w:val="00076BA7"/>
    <w:rsid w:val="00076DCA"/>
    <w:rsid w:val="00077674"/>
    <w:rsid w:val="00077D94"/>
    <w:rsid w:val="00077F91"/>
    <w:rsid w:val="00080422"/>
    <w:rsid w:val="00081685"/>
    <w:rsid w:val="00082982"/>
    <w:rsid w:val="00083E21"/>
    <w:rsid w:val="00083FDE"/>
    <w:rsid w:val="00084153"/>
    <w:rsid w:val="00085B8C"/>
    <w:rsid w:val="00085E10"/>
    <w:rsid w:val="00086BF7"/>
    <w:rsid w:val="00090708"/>
    <w:rsid w:val="000909E4"/>
    <w:rsid w:val="00091544"/>
    <w:rsid w:val="00091782"/>
    <w:rsid w:val="000931F2"/>
    <w:rsid w:val="0009378E"/>
    <w:rsid w:val="00094124"/>
    <w:rsid w:val="000945F6"/>
    <w:rsid w:val="000959AF"/>
    <w:rsid w:val="000962BA"/>
    <w:rsid w:val="000A211C"/>
    <w:rsid w:val="000A243F"/>
    <w:rsid w:val="000A3374"/>
    <w:rsid w:val="000A3A1C"/>
    <w:rsid w:val="000A3A8E"/>
    <w:rsid w:val="000A3D29"/>
    <w:rsid w:val="000A46A0"/>
    <w:rsid w:val="000A4D3E"/>
    <w:rsid w:val="000A571E"/>
    <w:rsid w:val="000A6794"/>
    <w:rsid w:val="000A7DC0"/>
    <w:rsid w:val="000B2512"/>
    <w:rsid w:val="000B2F14"/>
    <w:rsid w:val="000B3AEE"/>
    <w:rsid w:val="000B41BD"/>
    <w:rsid w:val="000B4388"/>
    <w:rsid w:val="000B4DA0"/>
    <w:rsid w:val="000B607B"/>
    <w:rsid w:val="000B63AF"/>
    <w:rsid w:val="000B6F6C"/>
    <w:rsid w:val="000C1F68"/>
    <w:rsid w:val="000C2519"/>
    <w:rsid w:val="000C299D"/>
    <w:rsid w:val="000C2B38"/>
    <w:rsid w:val="000C4569"/>
    <w:rsid w:val="000C5303"/>
    <w:rsid w:val="000C545C"/>
    <w:rsid w:val="000C5F61"/>
    <w:rsid w:val="000C5FD8"/>
    <w:rsid w:val="000C7540"/>
    <w:rsid w:val="000C7EFC"/>
    <w:rsid w:val="000D046A"/>
    <w:rsid w:val="000D04C2"/>
    <w:rsid w:val="000D0CB5"/>
    <w:rsid w:val="000D13B5"/>
    <w:rsid w:val="000D1DA1"/>
    <w:rsid w:val="000D20DA"/>
    <w:rsid w:val="000D34CD"/>
    <w:rsid w:val="000D36A8"/>
    <w:rsid w:val="000D3EBB"/>
    <w:rsid w:val="000D3FFA"/>
    <w:rsid w:val="000D4C73"/>
    <w:rsid w:val="000D500D"/>
    <w:rsid w:val="000D5490"/>
    <w:rsid w:val="000D6873"/>
    <w:rsid w:val="000D6BC0"/>
    <w:rsid w:val="000D737C"/>
    <w:rsid w:val="000D7606"/>
    <w:rsid w:val="000D77AD"/>
    <w:rsid w:val="000E0C8C"/>
    <w:rsid w:val="000E2A24"/>
    <w:rsid w:val="000E2C60"/>
    <w:rsid w:val="000E3C7C"/>
    <w:rsid w:val="000E4564"/>
    <w:rsid w:val="000E60AC"/>
    <w:rsid w:val="000E6B01"/>
    <w:rsid w:val="000E6E81"/>
    <w:rsid w:val="000E7013"/>
    <w:rsid w:val="000E7281"/>
    <w:rsid w:val="000F0952"/>
    <w:rsid w:val="000F0D8F"/>
    <w:rsid w:val="000F1959"/>
    <w:rsid w:val="000F2060"/>
    <w:rsid w:val="000F279F"/>
    <w:rsid w:val="000F6003"/>
    <w:rsid w:val="000F6107"/>
    <w:rsid w:val="000F76E3"/>
    <w:rsid w:val="00100115"/>
    <w:rsid w:val="00101CCF"/>
    <w:rsid w:val="0010246A"/>
    <w:rsid w:val="0010269B"/>
    <w:rsid w:val="001026B1"/>
    <w:rsid w:val="00105D50"/>
    <w:rsid w:val="0010701D"/>
    <w:rsid w:val="0010794C"/>
    <w:rsid w:val="00110D7B"/>
    <w:rsid w:val="001114CB"/>
    <w:rsid w:val="00114633"/>
    <w:rsid w:val="00114A8B"/>
    <w:rsid w:val="001150BF"/>
    <w:rsid w:val="00115A40"/>
    <w:rsid w:val="00115D1B"/>
    <w:rsid w:val="001161E3"/>
    <w:rsid w:val="00117870"/>
    <w:rsid w:val="0012065F"/>
    <w:rsid w:val="001207DB"/>
    <w:rsid w:val="00121131"/>
    <w:rsid w:val="001215E4"/>
    <w:rsid w:val="00121C41"/>
    <w:rsid w:val="00121ECC"/>
    <w:rsid w:val="00122138"/>
    <w:rsid w:val="0012227F"/>
    <w:rsid w:val="00122E68"/>
    <w:rsid w:val="001237F3"/>
    <w:rsid w:val="00123EF0"/>
    <w:rsid w:val="00124DB9"/>
    <w:rsid w:val="00125F26"/>
    <w:rsid w:val="00126040"/>
    <w:rsid w:val="00127893"/>
    <w:rsid w:val="00130351"/>
    <w:rsid w:val="001314DF"/>
    <w:rsid w:val="00131BBE"/>
    <w:rsid w:val="001333DD"/>
    <w:rsid w:val="00133C23"/>
    <w:rsid w:val="001356D8"/>
    <w:rsid w:val="001358F0"/>
    <w:rsid w:val="00137199"/>
    <w:rsid w:val="00137953"/>
    <w:rsid w:val="00137C0D"/>
    <w:rsid w:val="0014138D"/>
    <w:rsid w:val="0014304F"/>
    <w:rsid w:val="00143366"/>
    <w:rsid w:val="001442E1"/>
    <w:rsid w:val="00144486"/>
    <w:rsid w:val="0014475A"/>
    <w:rsid w:val="0014531A"/>
    <w:rsid w:val="00145735"/>
    <w:rsid w:val="0014620F"/>
    <w:rsid w:val="00152B69"/>
    <w:rsid w:val="00152BAC"/>
    <w:rsid w:val="001532F2"/>
    <w:rsid w:val="0015330C"/>
    <w:rsid w:val="00153714"/>
    <w:rsid w:val="00153982"/>
    <w:rsid w:val="001540D7"/>
    <w:rsid w:val="0015542E"/>
    <w:rsid w:val="00155C2C"/>
    <w:rsid w:val="00156944"/>
    <w:rsid w:val="00156ED0"/>
    <w:rsid w:val="00160C5F"/>
    <w:rsid w:val="00161CAF"/>
    <w:rsid w:val="001628C5"/>
    <w:rsid w:val="001635AE"/>
    <w:rsid w:val="00164D39"/>
    <w:rsid w:val="00164D4B"/>
    <w:rsid w:val="0016532F"/>
    <w:rsid w:val="00165ED0"/>
    <w:rsid w:val="00167415"/>
    <w:rsid w:val="001674ED"/>
    <w:rsid w:val="001701E2"/>
    <w:rsid w:val="00170DC7"/>
    <w:rsid w:val="0017242E"/>
    <w:rsid w:val="00172556"/>
    <w:rsid w:val="0017338B"/>
    <w:rsid w:val="00173ABC"/>
    <w:rsid w:val="00173EFE"/>
    <w:rsid w:val="00175D38"/>
    <w:rsid w:val="00175DD9"/>
    <w:rsid w:val="001765A9"/>
    <w:rsid w:val="001767EA"/>
    <w:rsid w:val="00177015"/>
    <w:rsid w:val="00177148"/>
    <w:rsid w:val="001776C0"/>
    <w:rsid w:val="001801DB"/>
    <w:rsid w:val="00181D91"/>
    <w:rsid w:val="001822D0"/>
    <w:rsid w:val="001823EA"/>
    <w:rsid w:val="00182C75"/>
    <w:rsid w:val="0018341F"/>
    <w:rsid w:val="00183569"/>
    <w:rsid w:val="0018472E"/>
    <w:rsid w:val="00184858"/>
    <w:rsid w:val="0018496C"/>
    <w:rsid w:val="00184CE6"/>
    <w:rsid w:val="00185D6D"/>
    <w:rsid w:val="00186204"/>
    <w:rsid w:val="00186BDB"/>
    <w:rsid w:val="00186DA3"/>
    <w:rsid w:val="00187E88"/>
    <w:rsid w:val="0019153A"/>
    <w:rsid w:val="00192744"/>
    <w:rsid w:val="00194421"/>
    <w:rsid w:val="00194B94"/>
    <w:rsid w:val="00194D40"/>
    <w:rsid w:val="001957C4"/>
    <w:rsid w:val="001966ED"/>
    <w:rsid w:val="001972CB"/>
    <w:rsid w:val="0019777D"/>
    <w:rsid w:val="00197EE8"/>
    <w:rsid w:val="001A029B"/>
    <w:rsid w:val="001A0459"/>
    <w:rsid w:val="001A0AC7"/>
    <w:rsid w:val="001A1455"/>
    <w:rsid w:val="001A268B"/>
    <w:rsid w:val="001A2701"/>
    <w:rsid w:val="001A328A"/>
    <w:rsid w:val="001A473A"/>
    <w:rsid w:val="001A55A6"/>
    <w:rsid w:val="001A6106"/>
    <w:rsid w:val="001A67C5"/>
    <w:rsid w:val="001A6D0F"/>
    <w:rsid w:val="001A7C4F"/>
    <w:rsid w:val="001B123E"/>
    <w:rsid w:val="001B19FA"/>
    <w:rsid w:val="001B3F0C"/>
    <w:rsid w:val="001B54B1"/>
    <w:rsid w:val="001B598D"/>
    <w:rsid w:val="001B6105"/>
    <w:rsid w:val="001B6880"/>
    <w:rsid w:val="001B6AEA"/>
    <w:rsid w:val="001B6CBA"/>
    <w:rsid w:val="001B6E1E"/>
    <w:rsid w:val="001C00E1"/>
    <w:rsid w:val="001C083D"/>
    <w:rsid w:val="001C0AF6"/>
    <w:rsid w:val="001C170B"/>
    <w:rsid w:val="001C2837"/>
    <w:rsid w:val="001C3A4E"/>
    <w:rsid w:val="001C5597"/>
    <w:rsid w:val="001C5703"/>
    <w:rsid w:val="001C5EB9"/>
    <w:rsid w:val="001C744B"/>
    <w:rsid w:val="001D1F11"/>
    <w:rsid w:val="001D2DC6"/>
    <w:rsid w:val="001D37E7"/>
    <w:rsid w:val="001D4960"/>
    <w:rsid w:val="001D524A"/>
    <w:rsid w:val="001D5C54"/>
    <w:rsid w:val="001D6A3F"/>
    <w:rsid w:val="001D7C5E"/>
    <w:rsid w:val="001D7D3A"/>
    <w:rsid w:val="001E5A42"/>
    <w:rsid w:val="001E6240"/>
    <w:rsid w:val="001F07EE"/>
    <w:rsid w:val="001F08E7"/>
    <w:rsid w:val="001F0E21"/>
    <w:rsid w:val="001F145D"/>
    <w:rsid w:val="001F1F6F"/>
    <w:rsid w:val="001F26D0"/>
    <w:rsid w:val="001F2A18"/>
    <w:rsid w:val="001F3488"/>
    <w:rsid w:val="001F3B4B"/>
    <w:rsid w:val="001F4138"/>
    <w:rsid w:val="001F4382"/>
    <w:rsid w:val="001F4B88"/>
    <w:rsid w:val="001F5371"/>
    <w:rsid w:val="001F623D"/>
    <w:rsid w:val="001F6262"/>
    <w:rsid w:val="001F7547"/>
    <w:rsid w:val="001F7E33"/>
    <w:rsid w:val="002001D3"/>
    <w:rsid w:val="0020041E"/>
    <w:rsid w:val="0020065B"/>
    <w:rsid w:val="00200BE9"/>
    <w:rsid w:val="00200C0D"/>
    <w:rsid w:val="00201B66"/>
    <w:rsid w:val="00201CF1"/>
    <w:rsid w:val="002037C6"/>
    <w:rsid w:val="00203D94"/>
    <w:rsid w:val="0020443D"/>
    <w:rsid w:val="00204650"/>
    <w:rsid w:val="00210A81"/>
    <w:rsid w:val="00210B79"/>
    <w:rsid w:val="00210EF3"/>
    <w:rsid w:val="00211076"/>
    <w:rsid w:val="002111C3"/>
    <w:rsid w:val="00211C97"/>
    <w:rsid w:val="002129CA"/>
    <w:rsid w:val="0021316C"/>
    <w:rsid w:val="00215586"/>
    <w:rsid w:val="00215BEB"/>
    <w:rsid w:val="0021675E"/>
    <w:rsid w:val="002172D5"/>
    <w:rsid w:val="00217F34"/>
    <w:rsid w:val="00217F7B"/>
    <w:rsid w:val="00220EA4"/>
    <w:rsid w:val="00221BDD"/>
    <w:rsid w:val="002220CC"/>
    <w:rsid w:val="00223DE3"/>
    <w:rsid w:val="00223E00"/>
    <w:rsid w:val="0022489D"/>
    <w:rsid w:val="002254F3"/>
    <w:rsid w:val="00226412"/>
    <w:rsid w:val="002268A1"/>
    <w:rsid w:val="00227959"/>
    <w:rsid w:val="00231127"/>
    <w:rsid w:val="00231F08"/>
    <w:rsid w:val="002336D0"/>
    <w:rsid w:val="002342D2"/>
    <w:rsid w:val="00234CCD"/>
    <w:rsid w:val="00234CEA"/>
    <w:rsid w:val="00234E2B"/>
    <w:rsid w:val="002368BB"/>
    <w:rsid w:val="002368CA"/>
    <w:rsid w:val="00236E11"/>
    <w:rsid w:val="002371BF"/>
    <w:rsid w:val="00240CDF"/>
    <w:rsid w:val="0024109E"/>
    <w:rsid w:val="00241A8E"/>
    <w:rsid w:val="002458C8"/>
    <w:rsid w:val="002470B7"/>
    <w:rsid w:val="00247C89"/>
    <w:rsid w:val="00251840"/>
    <w:rsid w:val="00251ACE"/>
    <w:rsid w:val="00252051"/>
    <w:rsid w:val="002536C1"/>
    <w:rsid w:val="00253788"/>
    <w:rsid w:val="002553D5"/>
    <w:rsid w:val="002559A2"/>
    <w:rsid w:val="00255B61"/>
    <w:rsid w:val="00256646"/>
    <w:rsid w:val="002568BE"/>
    <w:rsid w:val="002573EE"/>
    <w:rsid w:val="002600C5"/>
    <w:rsid w:val="00260565"/>
    <w:rsid w:val="00260B0E"/>
    <w:rsid w:val="002620CC"/>
    <w:rsid w:val="0026237D"/>
    <w:rsid w:val="002627F2"/>
    <w:rsid w:val="002639D8"/>
    <w:rsid w:val="00263EF6"/>
    <w:rsid w:val="0026492D"/>
    <w:rsid w:val="0026510F"/>
    <w:rsid w:val="002666D8"/>
    <w:rsid w:val="00266CEA"/>
    <w:rsid w:val="002673EC"/>
    <w:rsid w:val="0026743F"/>
    <w:rsid w:val="002707DB"/>
    <w:rsid w:val="00270A21"/>
    <w:rsid w:val="00271647"/>
    <w:rsid w:val="00271B03"/>
    <w:rsid w:val="00271FEF"/>
    <w:rsid w:val="00272809"/>
    <w:rsid w:val="00273534"/>
    <w:rsid w:val="0027353D"/>
    <w:rsid w:val="00273C3B"/>
    <w:rsid w:val="00274E5A"/>
    <w:rsid w:val="00275D9A"/>
    <w:rsid w:val="00276023"/>
    <w:rsid w:val="002773E4"/>
    <w:rsid w:val="00277670"/>
    <w:rsid w:val="002778B4"/>
    <w:rsid w:val="002779EF"/>
    <w:rsid w:val="002813C4"/>
    <w:rsid w:val="002815E9"/>
    <w:rsid w:val="00281A48"/>
    <w:rsid w:val="00281B24"/>
    <w:rsid w:val="00281E1A"/>
    <w:rsid w:val="00281F48"/>
    <w:rsid w:val="00282277"/>
    <w:rsid w:val="00282A71"/>
    <w:rsid w:val="00283283"/>
    <w:rsid w:val="00283553"/>
    <w:rsid w:val="002836E8"/>
    <w:rsid w:val="00284779"/>
    <w:rsid w:val="00285478"/>
    <w:rsid w:val="002857A3"/>
    <w:rsid w:val="00285D1A"/>
    <w:rsid w:val="00285D76"/>
    <w:rsid w:val="00286324"/>
    <w:rsid w:val="00290DB3"/>
    <w:rsid w:val="00291F3C"/>
    <w:rsid w:val="0029210C"/>
    <w:rsid w:val="00292A86"/>
    <w:rsid w:val="00293E13"/>
    <w:rsid w:val="002942E5"/>
    <w:rsid w:val="0029559F"/>
    <w:rsid w:val="00295F9C"/>
    <w:rsid w:val="00296115"/>
    <w:rsid w:val="00296E36"/>
    <w:rsid w:val="002972D0"/>
    <w:rsid w:val="00297D24"/>
    <w:rsid w:val="002A1D71"/>
    <w:rsid w:val="002A2B08"/>
    <w:rsid w:val="002A3423"/>
    <w:rsid w:val="002A34F4"/>
    <w:rsid w:val="002A3753"/>
    <w:rsid w:val="002A4998"/>
    <w:rsid w:val="002A6126"/>
    <w:rsid w:val="002A6FD3"/>
    <w:rsid w:val="002A7676"/>
    <w:rsid w:val="002B0C70"/>
    <w:rsid w:val="002B199E"/>
    <w:rsid w:val="002B1F54"/>
    <w:rsid w:val="002B2B80"/>
    <w:rsid w:val="002B3969"/>
    <w:rsid w:val="002B401A"/>
    <w:rsid w:val="002B47FB"/>
    <w:rsid w:val="002B51FE"/>
    <w:rsid w:val="002B5253"/>
    <w:rsid w:val="002B59F6"/>
    <w:rsid w:val="002B5E6E"/>
    <w:rsid w:val="002B74E5"/>
    <w:rsid w:val="002B7C24"/>
    <w:rsid w:val="002C0178"/>
    <w:rsid w:val="002C0301"/>
    <w:rsid w:val="002C07EB"/>
    <w:rsid w:val="002C1492"/>
    <w:rsid w:val="002C2C09"/>
    <w:rsid w:val="002C2FDB"/>
    <w:rsid w:val="002C3F82"/>
    <w:rsid w:val="002C4117"/>
    <w:rsid w:val="002C43E6"/>
    <w:rsid w:val="002C5234"/>
    <w:rsid w:val="002C62AE"/>
    <w:rsid w:val="002C65DE"/>
    <w:rsid w:val="002C65FC"/>
    <w:rsid w:val="002C6624"/>
    <w:rsid w:val="002C6646"/>
    <w:rsid w:val="002C7CF8"/>
    <w:rsid w:val="002C7F26"/>
    <w:rsid w:val="002D1B3E"/>
    <w:rsid w:val="002D205D"/>
    <w:rsid w:val="002D20A7"/>
    <w:rsid w:val="002D58D2"/>
    <w:rsid w:val="002E0079"/>
    <w:rsid w:val="002E102F"/>
    <w:rsid w:val="002E1623"/>
    <w:rsid w:val="002E1B10"/>
    <w:rsid w:val="002E208D"/>
    <w:rsid w:val="002E358A"/>
    <w:rsid w:val="002E413D"/>
    <w:rsid w:val="002E462C"/>
    <w:rsid w:val="002E4B4F"/>
    <w:rsid w:val="002E4D7D"/>
    <w:rsid w:val="002E74BD"/>
    <w:rsid w:val="002F0213"/>
    <w:rsid w:val="002F1732"/>
    <w:rsid w:val="002F23BA"/>
    <w:rsid w:val="002F23C1"/>
    <w:rsid w:val="002F4046"/>
    <w:rsid w:val="002F43ED"/>
    <w:rsid w:val="002F719E"/>
    <w:rsid w:val="002F71F5"/>
    <w:rsid w:val="002F790B"/>
    <w:rsid w:val="003015BB"/>
    <w:rsid w:val="003021FB"/>
    <w:rsid w:val="003027DB"/>
    <w:rsid w:val="00303D0D"/>
    <w:rsid w:val="00304493"/>
    <w:rsid w:val="00304E7F"/>
    <w:rsid w:val="00306EA4"/>
    <w:rsid w:val="003101C9"/>
    <w:rsid w:val="0031041F"/>
    <w:rsid w:val="00310D20"/>
    <w:rsid w:val="00311D9F"/>
    <w:rsid w:val="00313130"/>
    <w:rsid w:val="0031387F"/>
    <w:rsid w:val="00315862"/>
    <w:rsid w:val="003159AE"/>
    <w:rsid w:val="00315CEF"/>
    <w:rsid w:val="00315CF5"/>
    <w:rsid w:val="0031729D"/>
    <w:rsid w:val="0031731C"/>
    <w:rsid w:val="00317D3C"/>
    <w:rsid w:val="0032022E"/>
    <w:rsid w:val="00320434"/>
    <w:rsid w:val="00320C1A"/>
    <w:rsid w:val="00321854"/>
    <w:rsid w:val="00321AA3"/>
    <w:rsid w:val="00322896"/>
    <w:rsid w:val="00323098"/>
    <w:rsid w:val="00323DAB"/>
    <w:rsid w:val="0032445B"/>
    <w:rsid w:val="0032451E"/>
    <w:rsid w:val="00324BFA"/>
    <w:rsid w:val="00324D7A"/>
    <w:rsid w:val="003254DC"/>
    <w:rsid w:val="0032582D"/>
    <w:rsid w:val="003260ED"/>
    <w:rsid w:val="00326200"/>
    <w:rsid w:val="003262C5"/>
    <w:rsid w:val="00326384"/>
    <w:rsid w:val="0032674E"/>
    <w:rsid w:val="0032693D"/>
    <w:rsid w:val="00330BA0"/>
    <w:rsid w:val="00331B71"/>
    <w:rsid w:val="00331E0C"/>
    <w:rsid w:val="0033220D"/>
    <w:rsid w:val="0033341F"/>
    <w:rsid w:val="003350C9"/>
    <w:rsid w:val="00335727"/>
    <w:rsid w:val="00336051"/>
    <w:rsid w:val="00336CAD"/>
    <w:rsid w:val="003371BB"/>
    <w:rsid w:val="003379BB"/>
    <w:rsid w:val="00337F7F"/>
    <w:rsid w:val="0034091B"/>
    <w:rsid w:val="003423FF"/>
    <w:rsid w:val="00342964"/>
    <w:rsid w:val="003429BF"/>
    <w:rsid w:val="00343594"/>
    <w:rsid w:val="00343E9B"/>
    <w:rsid w:val="0034417B"/>
    <w:rsid w:val="0034466F"/>
    <w:rsid w:val="003447A4"/>
    <w:rsid w:val="00344FAA"/>
    <w:rsid w:val="0034515D"/>
    <w:rsid w:val="003455A0"/>
    <w:rsid w:val="00345F67"/>
    <w:rsid w:val="00346637"/>
    <w:rsid w:val="00346D3F"/>
    <w:rsid w:val="00350578"/>
    <w:rsid w:val="00351020"/>
    <w:rsid w:val="00353644"/>
    <w:rsid w:val="00353F3D"/>
    <w:rsid w:val="00355FD5"/>
    <w:rsid w:val="003562FE"/>
    <w:rsid w:val="0035732C"/>
    <w:rsid w:val="00357D93"/>
    <w:rsid w:val="00360494"/>
    <w:rsid w:val="00362314"/>
    <w:rsid w:val="00363C21"/>
    <w:rsid w:val="00363F6B"/>
    <w:rsid w:val="0036481D"/>
    <w:rsid w:val="00365E41"/>
    <w:rsid w:val="00366EB4"/>
    <w:rsid w:val="0036700D"/>
    <w:rsid w:val="00367D15"/>
    <w:rsid w:val="00370B4B"/>
    <w:rsid w:val="00370BC1"/>
    <w:rsid w:val="0037103D"/>
    <w:rsid w:val="00371E83"/>
    <w:rsid w:val="00372505"/>
    <w:rsid w:val="00372707"/>
    <w:rsid w:val="00372DD4"/>
    <w:rsid w:val="0037318F"/>
    <w:rsid w:val="0037493F"/>
    <w:rsid w:val="0037504B"/>
    <w:rsid w:val="00375E62"/>
    <w:rsid w:val="003763BE"/>
    <w:rsid w:val="00376631"/>
    <w:rsid w:val="00376ABE"/>
    <w:rsid w:val="00376ECC"/>
    <w:rsid w:val="0037715A"/>
    <w:rsid w:val="00377E15"/>
    <w:rsid w:val="0038228D"/>
    <w:rsid w:val="0038251D"/>
    <w:rsid w:val="00383074"/>
    <w:rsid w:val="00383405"/>
    <w:rsid w:val="0038474D"/>
    <w:rsid w:val="003847DA"/>
    <w:rsid w:val="00384D6E"/>
    <w:rsid w:val="00385BB8"/>
    <w:rsid w:val="00385D9B"/>
    <w:rsid w:val="00386D75"/>
    <w:rsid w:val="00387B73"/>
    <w:rsid w:val="00387C9E"/>
    <w:rsid w:val="00390809"/>
    <w:rsid w:val="0039161E"/>
    <w:rsid w:val="00391697"/>
    <w:rsid w:val="00391875"/>
    <w:rsid w:val="0039272C"/>
    <w:rsid w:val="00392E08"/>
    <w:rsid w:val="0039428E"/>
    <w:rsid w:val="00394DFE"/>
    <w:rsid w:val="003952B1"/>
    <w:rsid w:val="00395DE6"/>
    <w:rsid w:val="003962CF"/>
    <w:rsid w:val="0039721F"/>
    <w:rsid w:val="003975E2"/>
    <w:rsid w:val="003A0186"/>
    <w:rsid w:val="003A0A08"/>
    <w:rsid w:val="003A142D"/>
    <w:rsid w:val="003A1701"/>
    <w:rsid w:val="003A2C4B"/>
    <w:rsid w:val="003A2C7C"/>
    <w:rsid w:val="003A30D8"/>
    <w:rsid w:val="003A3299"/>
    <w:rsid w:val="003A340D"/>
    <w:rsid w:val="003A441C"/>
    <w:rsid w:val="003A4A53"/>
    <w:rsid w:val="003A4F09"/>
    <w:rsid w:val="003A5326"/>
    <w:rsid w:val="003A5737"/>
    <w:rsid w:val="003A57D2"/>
    <w:rsid w:val="003A658E"/>
    <w:rsid w:val="003A6963"/>
    <w:rsid w:val="003A6EF4"/>
    <w:rsid w:val="003A7737"/>
    <w:rsid w:val="003A7DC1"/>
    <w:rsid w:val="003B036F"/>
    <w:rsid w:val="003B2388"/>
    <w:rsid w:val="003B25D2"/>
    <w:rsid w:val="003B2CDE"/>
    <w:rsid w:val="003B4670"/>
    <w:rsid w:val="003B5D53"/>
    <w:rsid w:val="003B6698"/>
    <w:rsid w:val="003B6831"/>
    <w:rsid w:val="003B78C1"/>
    <w:rsid w:val="003C02F2"/>
    <w:rsid w:val="003C25D6"/>
    <w:rsid w:val="003C2BC1"/>
    <w:rsid w:val="003C3B70"/>
    <w:rsid w:val="003C419D"/>
    <w:rsid w:val="003C5C04"/>
    <w:rsid w:val="003C61E1"/>
    <w:rsid w:val="003C7275"/>
    <w:rsid w:val="003C72A5"/>
    <w:rsid w:val="003C7B84"/>
    <w:rsid w:val="003D1277"/>
    <w:rsid w:val="003D137C"/>
    <w:rsid w:val="003D159F"/>
    <w:rsid w:val="003D188E"/>
    <w:rsid w:val="003D286E"/>
    <w:rsid w:val="003D2AF9"/>
    <w:rsid w:val="003D2B8C"/>
    <w:rsid w:val="003D30C6"/>
    <w:rsid w:val="003D3B01"/>
    <w:rsid w:val="003D4131"/>
    <w:rsid w:val="003D4692"/>
    <w:rsid w:val="003D592E"/>
    <w:rsid w:val="003D6177"/>
    <w:rsid w:val="003D61BB"/>
    <w:rsid w:val="003D749C"/>
    <w:rsid w:val="003E01E3"/>
    <w:rsid w:val="003E046A"/>
    <w:rsid w:val="003E0944"/>
    <w:rsid w:val="003E1638"/>
    <w:rsid w:val="003E1E16"/>
    <w:rsid w:val="003E1E3C"/>
    <w:rsid w:val="003E2AEF"/>
    <w:rsid w:val="003E40EE"/>
    <w:rsid w:val="003E46CD"/>
    <w:rsid w:val="003E6816"/>
    <w:rsid w:val="003E68F1"/>
    <w:rsid w:val="003E6D78"/>
    <w:rsid w:val="003E6DA7"/>
    <w:rsid w:val="003E6E23"/>
    <w:rsid w:val="003E76D0"/>
    <w:rsid w:val="003E7AFA"/>
    <w:rsid w:val="003F0399"/>
    <w:rsid w:val="003F061B"/>
    <w:rsid w:val="003F1989"/>
    <w:rsid w:val="003F2527"/>
    <w:rsid w:val="003F287E"/>
    <w:rsid w:val="003F5429"/>
    <w:rsid w:val="003F647A"/>
    <w:rsid w:val="003F64DA"/>
    <w:rsid w:val="003F6D33"/>
    <w:rsid w:val="003F6FAF"/>
    <w:rsid w:val="003F7323"/>
    <w:rsid w:val="003F7716"/>
    <w:rsid w:val="0040002D"/>
    <w:rsid w:val="00400499"/>
    <w:rsid w:val="00400813"/>
    <w:rsid w:val="00400A58"/>
    <w:rsid w:val="00401F15"/>
    <w:rsid w:val="004022B8"/>
    <w:rsid w:val="004023B5"/>
    <w:rsid w:val="00402AF4"/>
    <w:rsid w:val="00403F80"/>
    <w:rsid w:val="004041E4"/>
    <w:rsid w:val="004057F9"/>
    <w:rsid w:val="0040581E"/>
    <w:rsid w:val="004061CB"/>
    <w:rsid w:val="0040679C"/>
    <w:rsid w:val="004069BD"/>
    <w:rsid w:val="00407B80"/>
    <w:rsid w:val="004101DD"/>
    <w:rsid w:val="0041210F"/>
    <w:rsid w:val="004126D4"/>
    <w:rsid w:val="0041333A"/>
    <w:rsid w:val="004133F7"/>
    <w:rsid w:val="0041492D"/>
    <w:rsid w:val="004160DE"/>
    <w:rsid w:val="00416172"/>
    <w:rsid w:val="004167B4"/>
    <w:rsid w:val="0041738B"/>
    <w:rsid w:val="0042018B"/>
    <w:rsid w:val="00422159"/>
    <w:rsid w:val="004224E4"/>
    <w:rsid w:val="0042298E"/>
    <w:rsid w:val="00422B26"/>
    <w:rsid w:val="00422E20"/>
    <w:rsid w:val="00423359"/>
    <w:rsid w:val="00423F7C"/>
    <w:rsid w:val="00424305"/>
    <w:rsid w:val="00424A4C"/>
    <w:rsid w:val="00426247"/>
    <w:rsid w:val="00427158"/>
    <w:rsid w:val="00427F90"/>
    <w:rsid w:val="00430621"/>
    <w:rsid w:val="00431008"/>
    <w:rsid w:val="0043282D"/>
    <w:rsid w:val="004339B1"/>
    <w:rsid w:val="00434192"/>
    <w:rsid w:val="0043789F"/>
    <w:rsid w:val="00440017"/>
    <w:rsid w:val="0044007B"/>
    <w:rsid w:val="004400F0"/>
    <w:rsid w:val="004404FF"/>
    <w:rsid w:val="00440883"/>
    <w:rsid w:val="004415F2"/>
    <w:rsid w:val="00441840"/>
    <w:rsid w:val="00441C02"/>
    <w:rsid w:val="004424B0"/>
    <w:rsid w:val="0044269E"/>
    <w:rsid w:val="00442A1D"/>
    <w:rsid w:val="004430A2"/>
    <w:rsid w:val="00443308"/>
    <w:rsid w:val="00443C1F"/>
    <w:rsid w:val="00443C54"/>
    <w:rsid w:val="00444242"/>
    <w:rsid w:val="00444C0B"/>
    <w:rsid w:val="00445AA4"/>
    <w:rsid w:val="00445C92"/>
    <w:rsid w:val="004461BA"/>
    <w:rsid w:val="00446898"/>
    <w:rsid w:val="00447F07"/>
    <w:rsid w:val="004505E7"/>
    <w:rsid w:val="00450ACD"/>
    <w:rsid w:val="004512B9"/>
    <w:rsid w:val="004528FA"/>
    <w:rsid w:val="004531FC"/>
    <w:rsid w:val="004536B3"/>
    <w:rsid w:val="00453B57"/>
    <w:rsid w:val="00453DF8"/>
    <w:rsid w:val="00453E69"/>
    <w:rsid w:val="0045494A"/>
    <w:rsid w:val="00455BCD"/>
    <w:rsid w:val="00456A37"/>
    <w:rsid w:val="004579F5"/>
    <w:rsid w:val="00457D01"/>
    <w:rsid w:val="00460602"/>
    <w:rsid w:val="00460F96"/>
    <w:rsid w:val="004617D1"/>
    <w:rsid w:val="00461BD3"/>
    <w:rsid w:val="00461F0F"/>
    <w:rsid w:val="00462342"/>
    <w:rsid w:val="00462A61"/>
    <w:rsid w:val="00462B4F"/>
    <w:rsid w:val="0046336F"/>
    <w:rsid w:val="00464513"/>
    <w:rsid w:val="0046678A"/>
    <w:rsid w:val="004673CF"/>
    <w:rsid w:val="0046757E"/>
    <w:rsid w:val="004708DD"/>
    <w:rsid w:val="004718AC"/>
    <w:rsid w:val="00473040"/>
    <w:rsid w:val="00473441"/>
    <w:rsid w:val="00473829"/>
    <w:rsid w:val="004741E9"/>
    <w:rsid w:val="00474BE4"/>
    <w:rsid w:val="004750E6"/>
    <w:rsid w:val="0047563F"/>
    <w:rsid w:val="004756D2"/>
    <w:rsid w:val="004760F5"/>
    <w:rsid w:val="004769DF"/>
    <w:rsid w:val="00481384"/>
    <w:rsid w:val="00481E1C"/>
    <w:rsid w:val="004824B2"/>
    <w:rsid w:val="00482627"/>
    <w:rsid w:val="0048311E"/>
    <w:rsid w:val="004837A6"/>
    <w:rsid w:val="004838AE"/>
    <w:rsid w:val="00483901"/>
    <w:rsid w:val="00483BC5"/>
    <w:rsid w:val="00483FE1"/>
    <w:rsid w:val="00486292"/>
    <w:rsid w:val="00486E61"/>
    <w:rsid w:val="004870AA"/>
    <w:rsid w:val="004878E4"/>
    <w:rsid w:val="00490121"/>
    <w:rsid w:val="0049070B"/>
    <w:rsid w:val="00491766"/>
    <w:rsid w:val="004918F0"/>
    <w:rsid w:val="00491C27"/>
    <w:rsid w:val="00492276"/>
    <w:rsid w:val="00492DEC"/>
    <w:rsid w:val="00493A35"/>
    <w:rsid w:val="0049406A"/>
    <w:rsid w:val="00494274"/>
    <w:rsid w:val="0049427D"/>
    <w:rsid w:val="00494A32"/>
    <w:rsid w:val="004960AF"/>
    <w:rsid w:val="00496E08"/>
    <w:rsid w:val="004A037E"/>
    <w:rsid w:val="004A03F9"/>
    <w:rsid w:val="004A0609"/>
    <w:rsid w:val="004A1722"/>
    <w:rsid w:val="004A2D20"/>
    <w:rsid w:val="004A3332"/>
    <w:rsid w:val="004A3AED"/>
    <w:rsid w:val="004A40B2"/>
    <w:rsid w:val="004A4C35"/>
    <w:rsid w:val="004A4E72"/>
    <w:rsid w:val="004A5E15"/>
    <w:rsid w:val="004A7AAA"/>
    <w:rsid w:val="004B1504"/>
    <w:rsid w:val="004B1A83"/>
    <w:rsid w:val="004B1C62"/>
    <w:rsid w:val="004B4BC4"/>
    <w:rsid w:val="004B4EE7"/>
    <w:rsid w:val="004B562F"/>
    <w:rsid w:val="004B63A3"/>
    <w:rsid w:val="004B6A71"/>
    <w:rsid w:val="004B7C3E"/>
    <w:rsid w:val="004C0114"/>
    <w:rsid w:val="004C05A6"/>
    <w:rsid w:val="004C18FF"/>
    <w:rsid w:val="004C35E4"/>
    <w:rsid w:val="004C6B85"/>
    <w:rsid w:val="004C7B37"/>
    <w:rsid w:val="004C7B3B"/>
    <w:rsid w:val="004C7D72"/>
    <w:rsid w:val="004D0889"/>
    <w:rsid w:val="004D1864"/>
    <w:rsid w:val="004D1884"/>
    <w:rsid w:val="004D1A98"/>
    <w:rsid w:val="004D1BC0"/>
    <w:rsid w:val="004D2C56"/>
    <w:rsid w:val="004D2D44"/>
    <w:rsid w:val="004D2E81"/>
    <w:rsid w:val="004D3047"/>
    <w:rsid w:val="004D3D3D"/>
    <w:rsid w:val="004D47D6"/>
    <w:rsid w:val="004D489E"/>
    <w:rsid w:val="004D49D4"/>
    <w:rsid w:val="004D6ED0"/>
    <w:rsid w:val="004D7A1E"/>
    <w:rsid w:val="004E17EF"/>
    <w:rsid w:val="004E1BD7"/>
    <w:rsid w:val="004E2A17"/>
    <w:rsid w:val="004E3CA8"/>
    <w:rsid w:val="004E3E37"/>
    <w:rsid w:val="004E462C"/>
    <w:rsid w:val="004E5560"/>
    <w:rsid w:val="004E55CB"/>
    <w:rsid w:val="004E62AF"/>
    <w:rsid w:val="004E6C50"/>
    <w:rsid w:val="004E720F"/>
    <w:rsid w:val="004F2713"/>
    <w:rsid w:val="004F2C6F"/>
    <w:rsid w:val="004F3651"/>
    <w:rsid w:val="004F526D"/>
    <w:rsid w:val="004F6A4C"/>
    <w:rsid w:val="00500944"/>
    <w:rsid w:val="00500BAA"/>
    <w:rsid w:val="0050196D"/>
    <w:rsid w:val="00501B74"/>
    <w:rsid w:val="00501BA7"/>
    <w:rsid w:val="00501BBC"/>
    <w:rsid w:val="00502139"/>
    <w:rsid w:val="00502DCA"/>
    <w:rsid w:val="00502ED0"/>
    <w:rsid w:val="005037AF"/>
    <w:rsid w:val="0050427E"/>
    <w:rsid w:val="005051CC"/>
    <w:rsid w:val="0050570C"/>
    <w:rsid w:val="005068D5"/>
    <w:rsid w:val="00506AD4"/>
    <w:rsid w:val="00506AF0"/>
    <w:rsid w:val="00506FE8"/>
    <w:rsid w:val="00512D34"/>
    <w:rsid w:val="005135F6"/>
    <w:rsid w:val="005140D1"/>
    <w:rsid w:val="00515E89"/>
    <w:rsid w:val="00515EC7"/>
    <w:rsid w:val="00515FB5"/>
    <w:rsid w:val="0051699E"/>
    <w:rsid w:val="00516A10"/>
    <w:rsid w:val="00517AFE"/>
    <w:rsid w:val="005214F5"/>
    <w:rsid w:val="00521EF2"/>
    <w:rsid w:val="0052225C"/>
    <w:rsid w:val="0052568E"/>
    <w:rsid w:val="00525717"/>
    <w:rsid w:val="00525B88"/>
    <w:rsid w:val="00526F5C"/>
    <w:rsid w:val="00527C52"/>
    <w:rsid w:val="00527F1B"/>
    <w:rsid w:val="00530531"/>
    <w:rsid w:val="005312FD"/>
    <w:rsid w:val="0053137D"/>
    <w:rsid w:val="0053188A"/>
    <w:rsid w:val="00532B32"/>
    <w:rsid w:val="00532F0F"/>
    <w:rsid w:val="00534670"/>
    <w:rsid w:val="00535773"/>
    <w:rsid w:val="0053652E"/>
    <w:rsid w:val="00540B28"/>
    <w:rsid w:val="005426CF"/>
    <w:rsid w:val="005430CA"/>
    <w:rsid w:val="00543223"/>
    <w:rsid w:val="00543591"/>
    <w:rsid w:val="00543DAF"/>
    <w:rsid w:val="00544063"/>
    <w:rsid w:val="0054458C"/>
    <w:rsid w:val="005446B0"/>
    <w:rsid w:val="005449EA"/>
    <w:rsid w:val="00550A6E"/>
    <w:rsid w:val="0055215F"/>
    <w:rsid w:val="00552F72"/>
    <w:rsid w:val="00553836"/>
    <w:rsid w:val="00553C14"/>
    <w:rsid w:val="005548C8"/>
    <w:rsid w:val="0055530B"/>
    <w:rsid w:val="005576CC"/>
    <w:rsid w:val="00557B0D"/>
    <w:rsid w:val="00557E77"/>
    <w:rsid w:val="0056034A"/>
    <w:rsid w:val="005607EC"/>
    <w:rsid w:val="00561B41"/>
    <w:rsid w:val="00562447"/>
    <w:rsid w:val="00563371"/>
    <w:rsid w:val="00563AC4"/>
    <w:rsid w:val="00563D58"/>
    <w:rsid w:val="0056484A"/>
    <w:rsid w:val="00565585"/>
    <w:rsid w:val="005660D7"/>
    <w:rsid w:val="00566723"/>
    <w:rsid w:val="005671FC"/>
    <w:rsid w:val="00570245"/>
    <w:rsid w:val="005711D5"/>
    <w:rsid w:val="00571826"/>
    <w:rsid w:val="0057304D"/>
    <w:rsid w:val="0057358B"/>
    <w:rsid w:val="005741BE"/>
    <w:rsid w:val="00574B37"/>
    <w:rsid w:val="00575DD8"/>
    <w:rsid w:val="00576208"/>
    <w:rsid w:val="00576F3A"/>
    <w:rsid w:val="00576FE9"/>
    <w:rsid w:val="00577325"/>
    <w:rsid w:val="00577BB4"/>
    <w:rsid w:val="00577E72"/>
    <w:rsid w:val="0058018E"/>
    <w:rsid w:val="005805E2"/>
    <w:rsid w:val="005805F1"/>
    <w:rsid w:val="00581438"/>
    <w:rsid w:val="005834D2"/>
    <w:rsid w:val="00583597"/>
    <w:rsid w:val="005835AA"/>
    <w:rsid w:val="00583CFB"/>
    <w:rsid w:val="0058497D"/>
    <w:rsid w:val="00584B68"/>
    <w:rsid w:val="00584DC7"/>
    <w:rsid w:val="00584FDE"/>
    <w:rsid w:val="00585A82"/>
    <w:rsid w:val="00585D9B"/>
    <w:rsid w:val="005909EB"/>
    <w:rsid w:val="00590D82"/>
    <w:rsid w:val="00591691"/>
    <w:rsid w:val="00592156"/>
    <w:rsid w:val="00593626"/>
    <w:rsid w:val="00593633"/>
    <w:rsid w:val="005944C2"/>
    <w:rsid w:val="00594568"/>
    <w:rsid w:val="00594F04"/>
    <w:rsid w:val="00595785"/>
    <w:rsid w:val="00595D0F"/>
    <w:rsid w:val="00596758"/>
    <w:rsid w:val="00596F3F"/>
    <w:rsid w:val="0059746F"/>
    <w:rsid w:val="005A0A7B"/>
    <w:rsid w:val="005A1BA8"/>
    <w:rsid w:val="005A27AD"/>
    <w:rsid w:val="005A2D26"/>
    <w:rsid w:val="005A33F8"/>
    <w:rsid w:val="005A3B1A"/>
    <w:rsid w:val="005A4486"/>
    <w:rsid w:val="005A4669"/>
    <w:rsid w:val="005A573B"/>
    <w:rsid w:val="005A5966"/>
    <w:rsid w:val="005A5CC1"/>
    <w:rsid w:val="005A5DB5"/>
    <w:rsid w:val="005A6492"/>
    <w:rsid w:val="005A64EB"/>
    <w:rsid w:val="005A692F"/>
    <w:rsid w:val="005A79CB"/>
    <w:rsid w:val="005B06EF"/>
    <w:rsid w:val="005B34DA"/>
    <w:rsid w:val="005B3502"/>
    <w:rsid w:val="005B6A63"/>
    <w:rsid w:val="005B7640"/>
    <w:rsid w:val="005B7AAD"/>
    <w:rsid w:val="005C0053"/>
    <w:rsid w:val="005C0637"/>
    <w:rsid w:val="005C0D59"/>
    <w:rsid w:val="005C228E"/>
    <w:rsid w:val="005C27D9"/>
    <w:rsid w:val="005C2976"/>
    <w:rsid w:val="005C3816"/>
    <w:rsid w:val="005C3B2F"/>
    <w:rsid w:val="005C3BD6"/>
    <w:rsid w:val="005C5EA2"/>
    <w:rsid w:val="005C64D3"/>
    <w:rsid w:val="005C69B0"/>
    <w:rsid w:val="005C7BA8"/>
    <w:rsid w:val="005D05B3"/>
    <w:rsid w:val="005D0CEE"/>
    <w:rsid w:val="005D1102"/>
    <w:rsid w:val="005D1696"/>
    <w:rsid w:val="005D1A3F"/>
    <w:rsid w:val="005D1EE7"/>
    <w:rsid w:val="005D1F8D"/>
    <w:rsid w:val="005D2B78"/>
    <w:rsid w:val="005D2D3C"/>
    <w:rsid w:val="005D324C"/>
    <w:rsid w:val="005D3FCC"/>
    <w:rsid w:val="005D3FDD"/>
    <w:rsid w:val="005D432C"/>
    <w:rsid w:val="005D511D"/>
    <w:rsid w:val="005D5E9B"/>
    <w:rsid w:val="005D6027"/>
    <w:rsid w:val="005D60D2"/>
    <w:rsid w:val="005D724C"/>
    <w:rsid w:val="005D781A"/>
    <w:rsid w:val="005E159C"/>
    <w:rsid w:val="005E16E6"/>
    <w:rsid w:val="005E238A"/>
    <w:rsid w:val="005E26C9"/>
    <w:rsid w:val="005E30BB"/>
    <w:rsid w:val="005E3748"/>
    <w:rsid w:val="005E3F6A"/>
    <w:rsid w:val="005E47FF"/>
    <w:rsid w:val="005E5256"/>
    <w:rsid w:val="005E5686"/>
    <w:rsid w:val="005E5D86"/>
    <w:rsid w:val="005E6C44"/>
    <w:rsid w:val="005F2799"/>
    <w:rsid w:val="005F2D77"/>
    <w:rsid w:val="005F2E35"/>
    <w:rsid w:val="005F3ED8"/>
    <w:rsid w:val="005F4ABE"/>
    <w:rsid w:val="005F5088"/>
    <w:rsid w:val="005F620B"/>
    <w:rsid w:val="005F6B31"/>
    <w:rsid w:val="005F7D97"/>
    <w:rsid w:val="00600D8D"/>
    <w:rsid w:val="00601F88"/>
    <w:rsid w:val="006026EA"/>
    <w:rsid w:val="00602F11"/>
    <w:rsid w:val="00603766"/>
    <w:rsid w:val="006048F3"/>
    <w:rsid w:val="006049FE"/>
    <w:rsid w:val="0060606F"/>
    <w:rsid w:val="00606109"/>
    <w:rsid w:val="00606876"/>
    <w:rsid w:val="006078F3"/>
    <w:rsid w:val="00610DA4"/>
    <w:rsid w:val="00610FA3"/>
    <w:rsid w:val="00611D3C"/>
    <w:rsid w:val="00612290"/>
    <w:rsid w:val="0061516C"/>
    <w:rsid w:val="00615806"/>
    <w:rsid w:val="00615C38"/>
    <w:rsid w:val="00616AF9"/>
    <w:rsid w:val="006206EF"/>
    <w:rsid w:val="00621E6E"/>
    <w:rsid w:val="00621F4F"/>
    <w:rsid w:val="00623063"/>
    <w:rsid w:val="0062531E"/>
    <w:rsid w:val="0062537D"/>
    <w:rsid w:val="00625792"/>
    <w:rsid w:val="00627092"/>
    <w:rsid w:val="00627829"/>
    <w:rsid w:val="00631B27"/>
    <w:rsid w:val="00631DFF"/>
    <w:rsid w:val="0063256D"/>
    <w:rsid w:val="00632883"/>
    <w:rsid w:val="00632D97"/>
    <w:rsid w:val="006344FF"/>
    <w:rsid w:val="00634B82"/>
    <w:rsid w:val="00634C3E"/>
    <w:rsid w:val="00635ED7"/>
    <w:rsid w:val="006367F2"/>
    <w:rsid w:val="00636E21"/>
    <w:rsid w:val="00637492"/>
    <w:rsid w:val="00637B4C"/>
    <w:rsid w:val="0064024D"/>
    <w:rsid w:val="006403DF"/>
    <w:rsid w:val="00640680"/>
    <w:rsid w:val="00642417"/>
    <w:rsid w:val="00643439"/>
    <w:rsid w:val="00643C29"/>
    <w:rsid w:val="0064445B"/>
    <w:rsid w:val="006452C5"/>
    <w:rsid w:val="006459B0"/>
    <w:rsid w:val="00645DF3"/>
    <w:rsid w:val="00646317"/>
    <w:rsid w:val="006466F5"/>
    <w:rsid w:val="00646CF2"/>
    <w:rsid w:val="00647867"/>
    <w:rsid w:val="006478FB"/>
    <w:rsid w:val="00647BE5"/>
    <w:rsid w:val="006507C1"/>
    <w:rsid w:val="006508C0"/>
    <w:rsid w:val="006512E1"/>
    <w:rsid w:val="00652178"/>
    <w:rsid w:val="00652F6B"/>
    <w:rsid w:val="00653E28"/>
    <w:rsid w:val="00654942"/>
    <w:rsid w:val="00655FCA"/>
    <w:rsid w:val="006570CA"/>
    <w:rsid w:val="006578F4"/>
    <w:rsid w:val="00661887"/>
    <w:rsid w:val="00661E7F"/>
    <w:rsid w:val="00663C06"/>
    <w:rsid w:val="00663E6B"/>
    <w:rsid w:val="006647F1"/>
    <w:rsid w:val="00664D83"/>
    <w:rsid w:val="00664F1F"/>
    <w:rsid w:val="00666566"/>
    <w:rsid w:val="00667BD0"/>
    <w:rsid w:val="00667D0F"/>
    <w:rsid w:val="00671D64"/>
    <w:rsid w:val="006733FE"/>
    <w:rsid w:val="00673D83"/>
    <w:rsid w:val="00676D13"/>
    <w:rsid w:val="0067784D"/>
    <w:rsid w:val="00683328"/>
    <w:rsid w:val="00683F73"/>
    <w:rsid w:val="00684BB3"/>
    <w:rsid w:val="00684DFF"/>
    <w:rsid w:val="00686193"/>
    <w:rsid w:val="006875BA"/>
    <w:rsid w:val="006878A6"/>
    <w:rsid w:val="00691366"/>
    <w:rsid w:val="006919CE"/>
    <w:rsid w:val="00691EA8"/>
    <w:rsid w:val="00692803"/>
    <w:rsid w:val="00692E60"/>
    <w:rsid w:val="00692EFF"/>
    <w:rsid w:val="00693146"/>
    <w:rsid w:val="00693431"/>
    <w:rsid w:val="00693565"/>
    <w:rsid w:val="00694733"/>
    <w:rsid w:val="006948D4"/>
    <w:rsid w:val="0069544B"/>
    <w:rsid w:val="00695578"/>
    <w:rsid w:val="00695E1A"/>
    <w:rsid w:val="006966C9"/>
    <w:rsid w:val="006A031A"/>
    <w:rsid w:val="006A0996"/>
    <w:rsid w:val="006A164E"/>
    <w:rsid w:val="006A1C18"/>
    <w:rsid w:val="006A1EB6"/>
    <w:rsid w:val="006A2605"/>
    <w:rsid w:val="006A3028"/>
    <w:rsid w:val="006A363D"/>
    <w:rsid w:val="006A5790"/>
    <w:rsid w:val="006A6523"/>
    <w:rsid w:val="006B28C4"/>
    <w:rsid w:val="006B3950"/>
    <w:rsid w:val="006B3951"/>
    <w:rsid w:val="006B4A00"/>
    <w:rsid w:val="006B5A87"/>
    <w:rsid w:val="006B6162"/>
    <w:rsid w:val="006B6469"/>
    <w:rsid w:val="006B6F97"/>
    <w:rsid w:val="006C006C"/>
    <w:rsid w:val="006C0070"/>
    <w:rsid w:val="006C14AA"/>
    <w:rsid w:val="006C1562"/>
    <w:rsid w:val="006C1E8C"/>
    <w:rsid w:val="006C2B17"/>
    <w:rsid w:val="006C2CA4"/>
    <w:rsid w:val="006C441A"/>
    <w:rsid w:val="006C4566"/>
    <w:rsid w:val="006C51C8"/>
    <w:rsid w:val="006C5C6B"/>
    <w:rsid w:val="006C5E8E"/>
    <w:rsid w:val="006C66C3"/>
    <w:rsid w:val="006C7EE8"/>
    <w:rsid w:val="006D0A7F"/>
    <w:rsid w:val="006D0F64"/>
    <w:rsid w:val="006D3F39"/>
    <w:rsid w:val="006D455C"/>
    <w:rsid w:val="006D48E2"/>
    <w:rsid w:val="006D4F66"/>
    <w:rsid w:val="006D5757"/>
    <w:rsid w:val="006D607E"/>
    <w:rsid w:val="006D6767"/>
    <w:rsid w:val="006D76FC"/>
    <w:rsid w:val="006E0AD0"/>
    <w:rsid w:val="006E13F3"/>
    <w:rsid w:val="006E2125"/>
    <w:rsid w:val="006E33E3"/>
    <w:rsid w:val="006E3DCF"/>
    <w:rsid w:val="006E4465"/>
    <w:rsid w:val="006E4C62"/>
    <w:rsid w:val="006E54D4"/>
    <w:rsid w:val="006E58CF"/>
    <w:rsid w:val="006E670F"/>
    <w:rsid w:val="006F028B"/>
    <w:rsid w:val="006F069D"/>
    <w:rsid w:val="006F32F1"/>
    <w:rsid w:val="006F361A"/>
    <w:rsid w:val="006F36A1"/>
    <w:rsid w:val="006F43EE"/>
    <w:rsid w:val="006F7030"/>
    <w:rsid w:val="006F7310"/>
    <w:rsid w:val="0070003C"/>
    <w:rsid w:val="007005C5"/>
    <w:rsid w:val="00700BAC"/>
    <w:rsid w:val="00700EB6"/>
    <w:rsid w:val="007018B5"/>
    <w:rsid w:val="00701AB7"/>
    <w:rsid w:val="0070257C"/>
    <w:rsid w:val="00703EC6"/>
    <w:rsid w:val="00707073"/>
    <w:rsid w:val="00707647"/>
    <w:rsid w:val="007076B5"/>
    <w:rsid w:val="007101C4"/>
    <w:rsid w:val="00711728"/>
    <w:rsid w:val="00711CB9"/>
    <w:rsid w:val="00712A05"/>
    <w:rsid w:val="00712F90"/>
    <w:rsid w:val="007132E4"/>
    <w:rsid w:val="007137C1"/>
    <w:rsid w:val="00713C72"/>
    <w:rsid w:val="0071522A"/>
    <w:rsid w:val="00715EF5"/>
    <w:rsid w:val="00716892"/>
    <w:rsid w:val="00717F89"/>
    <w:rsid w:val="00720686"/>
    <w:rsid w:val="00720795"/>
    <w:rsid w:val="007214C8"/>
    <w:rsid w:val="00722273"/>
    <w:rsid w:val="0072252E"/>
    <w:rsid w:val="007228D6"/>
    <w:rsid w:val="007236BB"/>
    <w:rsid w:val="007251B7"/>
    <w:rsid w:val="00725973"/>
    <w:rsid w:val="00725BC0"/>
    <w:rsid w:val="007263C0"/>
    <w:rsid w:val="00726A8D"/>
    <w:rsid w:val="00727525"/>
    <w:rsid w:val="00727AB3"/>
    <w:rsid w:val="0073189A"/>
    <w:rsid w:val="00731CFE"/>
    <w:rsid w:val="00731E50"/>
    <w:rsid w:val="00735693"/>
    <w:rsid w:val="007363C9"/>
    <w:rsid w:val="007364BF"/>
    <w:rsid w:val="00740D8B"/>
    <w:rsid w:val="007414CF"/>
    <w:rsid w:val="00741DBA"/>
    <w:rsid w:val="00742565"/>
    <w:rsid w:val="00743763"/>
    <w:rsid w:val="00743CFC"/>
    <w:rsid w:val="00743D62"/>
    <w:rsid w:val="00745AB6"/>
    <w:rsid w:val="00746FF8"/>
    <w:rsid w:val="00747093"/>
    <w:rsid w:val="007471E0"/>
    <w:rsid w:val="007472FA"/>
    <w:rsid w:val="00747368"/>
    <w:rsid w:val="00750D17"/>
    <w:rsid w:val="00752FB1"/>
    <w:rsid w:val="007543BB"/>
    <w:rsid w:val="00754869"/>
    <w:rsid w:val="007550ED"/>
    <w:rsid w:val="007555C0"/>
    <w:rsid w:val="00755EB5"/>
    <w:rsid w:val="007564F6"/>
    <w:rsid w:val="00756F5F"/>
    <w:rsid w:val="0076000C"/>
    <w:rsid w:val="007604E1"/>
    <w:rsid w:val="00760547"/>
    <w:rsid w:val="00761361"/>
    <w:rsid w:val="00761FBA"/>
    <w:rsid w:val="00762823"/>
    <w:rsid w:val="0076347A"/>
    <w:rsid w:val="00763B8A"/>
    <w:rsid w:val="00765476"/>
    <w:rsid w:val="00765B03"/>
    <w:rsid w:val="00765E2B"/>
    <w:rsid w:val="00766053"/>
    <w:rsid w:val="00766899"/>
    <w:rsid w:val="00766A2F"/>
    <w:rsid w:val="0076749D"/>
    <w:rsid w:val="00767990"/>
    <w:rsid w:val="00771E50"/>
    <w:rsid w:val="00775506"/>
    <w:rsid w:val="00775755"/>
    <w:rsid w:val="0077587E"/>
    <w:rsid w:val="0077607B"/>
    <w:rsid w:val="007763EB"/>
    <w:rsid w:val="00780040"/>
    <w:rsid w:val="007801CB"/>
    <w:rsid w:val="007804CD"/>
    <w:rsid w:val="007805D4"/>
    <w:rsid w:val="0078128E"/>
    <w:rsid w:val="00781426"/>
    <w:rsid w:val="007814F9"/>
    <w:rsid w:val="007818EF"/>
    <w:rsid w:val="0078285E"/>
    <w:rsid w:val="0078436A"/>
    <w:rsid w:val="00786BD9"/>
    <w:rsid w:val="00787B27"/>
    <w:rsid w:val="00787B70"/>
    <w:rsid w:val="00787CF7"/>
    <w:rsid w:val="007907A3"/>
    <w:rsid w:val="00790D7A"/>
    <w:rsid w:val="007921CF"/>
    <w:rsid w:val="0079289C"/>
    <w:rsid w:val="0079326E"/>
    <w:rsid w:val="00793D5F"/>
    <w:rsid w:val="00793DED"/>
    <w:rsid w:val="0079401D"/>
    <w:rsid w:val="00794C4F"/>
    <w:rsid w:val="00794D74"/>
    <w:rsid w:val="00795B19"/>
    <w:rsid w:val="00796104"/>
    <w:rsid w:val="00796611"/>
    <w:rsid w:val="00796886"/>
    <w:rsid w:val="00796A0C"/>
    <w:rsid w:val="00797A85"/>
    <w:rsid w:val="007A02C4"/>
    <w:rsid w:val="007A05AC"/>
    <w:rsid w:val="007A13A2"/>
    <w:rsid w:val="007A1729"/>
    <w:rsid w:val="007A3345"/>
    <w:rsid w:val="007A4353"/>
    <w:rsid w:val="007A4806"/>
    <w:rsid w:val="007A4A58"/>
    <w:rsid w:val="007A4ED6"/>
    <w:rsid w:val="007A59A2"/>
    <w:rsid w:val="007A5AF7"/>
    <w:rsid w:val="007A62E0"/>
    <w:rsid w:val="007A63EA"/>
    <w:rsid w:val="007A6D87"/>
    <w:rsid w:val="007A7993"/>
    <w:rsid w:val="007A7AFB"/>
    <w:rsid w:val="007A7AFF"/>
    <w:rsid w:val="007B0121"/>
    <w:rsid w:val="007B0B67"/>
    <w:rsid w:val="007B2FD7"/>
    <w:rsid w:val="007B30C5"/>
    <w:rsid w:val="007B3507"/>
    <w:rsid w:val="007B4550"/>
    <w:rsid w:val="007B4C8F"/>
    <w:rsid w:val="007B50E9"/>
    <w:rsid w:val="007B511F"/>
    <w:rsid w:val="007B59B5"/>
    <w:rsid w:val="007B5F04"/>
    <w:rsid w:val="007B606E"/>
    <w:rsid w:val="007B7314"/>
    <w:rsid w:val="007B792F"/>
    <w:rsid w:val="007B7D57"/>
    <w:rsid w:val="007B7FDD"/>
    <w:rsid w:val="007C10CA"/>
    <w:rsid w:val="007C25EF"/>
    <w:rsid w:val="007C27A3"/>
    <w:rsid w:val="007C4D57"/>
    <w:rsid w:val="007C5975"/>
    <w:rsid w:val="007C64AF"/>
    <w:rsid w:val="007C692C"/>
    <w:rsid w:val="007C797D"/>
    <w:rsid w:val="007C7DD4"/>
    <w:rsid w:val="007C7E87"/>
    <w:rsid w:val="007D01B2"/>
    <w:rsid w:val="007D0548"/>
    <w:rsid w:val="007D08F0"/>
    <w:rsid w:val="007D2DD1"/>
    <w:rsid w:val="007D30ED"/>
    <w:rsid w:val="007D3360"/>
    <w:rsid w:val="007D3662"/>
    <w:rsid w:val="007D3A78"/>
    <w:rsid w:val="007D5DF3"/>
    <w:rsid w:val="007D6445"/>
    <w:rsid w:val="007D6CE5"/>
    <w:rsid w:val="007D7289"/>
    <w:rsid w:val="007E14CC"/>
    <w:rsid w:val="007E1607"/>
    <w:rsid w:val="007E29E0"/>
    <w:rsid w:val="007E39B7"/>
    <w:rsid w:val="007E4720"/>
    <w:rsid w:val="007E5280"/>
    <w:rsid w:val="007E661D"/>
    <w:rsid w:val="007E7069"/>
    <w:rsid w:val="007F022C"/>
    <w:rsid w:val="007F0462"/>
    <w:rsid w:val="007F0710"/>
    <w:rsid w:val="007F0A59"/>
    <w:rsid w:val="007F1457"/>
    <w:rsid w:val="007F2640"/>
    <w:rsid w:val="007F2AA7"/>
    <w:rsid w:val="007F31A4"/>
    <w:rsid w:val="007F32D8"/>
    <w:rsid w:val="007F342A"/>
    <w:rsid w:val="007F5C0D"/>
    <w:rsid w:val="007F67A7"/>
    <w:rsid w:val="007F6938"/>
    <w:rsid w:val="007F6C3A"/>
    <w:rsid w:val="007F6DA8"/>
    <w:rsid w:val="007F7552"/>
    <w:rsid w:val="007F7E04"/>
    <w:rsid w:val="00800A9B"/>
    <w:rsid w:val="00801DBA"/>
    <w:rsid w:val="0080238C"/>
    <w:rsid w:val="0080280E"/>
    <w:rsid w:val="008028D5"/>
    <w:rsid w:val="00802ECD"/>
    <w:rsid w:val="00804524"/>
    <w:rsid w:val="00804833"/>
    <w:rsid w:val="008049D3"/>
    <w:rsid w:val="008056DF"/>
    <w:rsid w:val="0080670A"/>
    <w:rsid w:val="00806E00"/>
    <w:rsid w:val="0080798B"/>
    <w:rsid w:val="00807CBF"/>
    <w:rsid w:val="00810CE7"/>
    <w:rsid w:val="0081191A"/>
    <w:rsid w:val="0081290D"/>
    <w:rsid w:val="00813243"/>
    <w:rsid w:val="00813427"/>
    <w:rsid w:val="00813512"/>
    <w:rsid w:val="00813929"/>
    <w:rsid w:val="00816EC7"/>
    <w:rsid w:val="0081729D"/>
    <w:rsid w:val="0081757F"/>
    <w:rsid w:val="008202A2"/>
    <w:rsid w:val="00820745"/>
    <w:rsid w:val="00820F3E"/>
    <w:rsid w:val="008219BC"/>
    <w:rsid w:val="008248B1"/>
    <w:rsid w:val="00824C73"/>
    <w:rsid w:val="008257ED"/>
    <w:rsid w:val="00826AE0"/>
    <w:rsid w:val="00826CE1"/>
    <w:rsid w:val="008302C7"/>
    <w:rsid w:val="00830BF4"/>
    <w:rsid w:val="008318E4"/>
    <w:rsid w:val="00833854"/>
    <w:rsid w:val="0083401B"/>
    <w:rsid w:val="00836F3F"/>
    <w:rsid w:val="00837068"/>
    <w:rsid w:val="00837335"/>
    <w:rsid w:val="008377DD"/>
    <w:rsid w:val="008402DD"/>
    <w:rsid w:val="008413C9"/>
    <w:rsid w:val="008422F5"/>
    <w:rsid w:val="008424E0"/>
    <w:rsid w:val="00842631"/>
    <w:rsid w:val="00842A6B"/>
    <w:rsid w:val="00842EC9"/>
    <w:rsid w:val="00843336"/>
    <w:rsid w:val="008435AC"/>
    <w:rsid w:val="0084394F"/>
    <w:rsid w:val="00844727"/>
    <w:rsid w:val="00844C2B"/>
    <w:rsid w:val="0084638E"/>
    <w:rsid w:val="00846EE9"/>
    <w:rsid w:val="00847C41"/>
    <w:rsid w:val="008500CD"/>
    <w:rsid w:val="008506E5"/>
    <w:rsid w:val="00850F50"/>
    <w:rsid w:val="008518BF"/>
    <w:rsid w:val="00851ED1"/>
    <w:rsid w:val="00854970"/>
    <w:rsid w:val="008552BD"/>
    <w:rsid w:val="00855DDB"/>
    <w:rsid w:val="008572A8"/>
    <w:rsid w:val="00857AE5"/>
    <w:rsid w:val="00857E1F"/>
    <w:rsid w:val="008605D2"/>
    <w:rsid w:val="008610B6"/>
    <w:rsid w:val="00861E00"/>
    <w:rsid w:val="00861E14"/>
    <w:rsid w:val="0086224E"/>
    <w:rsid w:val="00862250"/>
    <w:rsid w:val="008625A4"/>
    <w:rsid w:val="00863404"/>
    <w:rsid w:val="0086397F"/>
    <w:rsid w:val="00864E07"/>
    <w:rsid w:val="00866E42"/>
    <w:rsid w:val="008675EC"/>
    <w:rsid w:val="008677D4"/>
    <w:rsid w:val="008679EA"/>
    <w:rsid w:val="008714C0"/>
    <w:rsid w:val="008715E6"/>
    <w:rsid w:val="00871DBA"/>
    <w:rsid w:val="00871F6A"/>
    <w:rsid w:val="00872498"/>
    <w:rsid w:val="00872C0A"/>
    <w:rsid w:val="0087515B"/>
    <w:rsid w:val="00875216"/>
    <w:rsid w:val="008758D7"/>
    <w:rsid w:val="00875D07"/>
    <w:rsid w:val="008768E0"/>
    <w:rsid w:val="00876AD0"/>
    <w:rsid w:val="00881236"/>
    <w:rsid w:val="00881C0E"/>
    <w:rsid w:val="00884C85"/>
    <w:rsid w:val="00885AB2"/>
    <w:rsid w:val="00885F71"/>
    <w:rsid w:val="008873A6"/>
    <w:rsid w:val="00890111"/>
    <w:rsid w:val="00891522"/>
    <w:rsid w:val="008927A4"/>
    <w:rsid w:val="00892D88"/>
    <w:rsid w:val="00893171"/>
    <w:rsid w:val="00896468"/>
    <w:rsid w:val="0089682C"/>
    <w:rsid w:val="00897376"/>
    <w:rsid w:val="008975C9"/>
    <w:rsid w:val="00897FB3"/>
    <w:rsid w:val="008A0816"/>
    <w:rsid w:val="008A092F"/>
    <w:rsid w:val="008A19CA"/>
    <w:rsid w:val="008A19D2"/>
    <w:rsid w:val="008A1AEE"/>
    <w:rsid w:val="008A1C40"/>
    <w:rsid w:val="008A3A58"/>
    <w:rsid w:val="008A3E75"/>
    <w:rsid w:val="008A4632"/>
    <w:rsid w:val="008A4C27"/>
    <w:rsid w:val="008A63AA"/>
    <w:rsid w:val="008A7183"/>
    <w:rsid w:val="008A7DD0"/>
    <w:rsid w:val="008B04B0"/>
    <w:rsid w:val="008B1FDD"/>
    <w:rsid w:val="008B22C2"/>
    <w:rsid w:val="008B30FA"/>
    <w:rsid w:val="008B3588"/>
    <w:rsid w:val="008B39D1"/>
    <w:rsid w:val="008B3F5B"/>
    <w:rsid w:val="008B5156"/>
    <w:rsid w:val="008B6ECF"/>
    <w:rsid w:val="008B72E4"/>
    <w:rsid w:val="008B7ED5"/>
    <w:rsid w:val="008C0C87"/>
    <w:rsid w:val="008C0ED8"/>
    <w:rsid w:val="008C173F"/>
    <w:rsid w:val="008C2732"/>
    <w:rsid w:val="008C367A"/>
    <w:rsid w:val="008C3696"/>
    <w:rsid w:val="008C3B39"/>
    <w:rsid w:val="008C423D"/>
    <w:rsid w:val="008C4AFC"/>
    <w:rsid w:val="008C7708"/>
    <w:rsid w:val="008D1308"/>
    <w:rsid w:val="008D1E79"/>
    <w:rsid w:val="008D295F"/>
    <w:rsid w:val="008D367E"/>
    <w:rsid w:val="008D4282"/>
    <w:rsid w:val="008D554D"/>
    <w:rsid w:val="008D6283"/>
    <w:rsid w:val="008D66FB"/>
    <w:rsid w:val="008D7758"/>
    <w:rsid w:val="008D7F40"/>
    <w:rsid w:val="008E00FB"/>
    <w:rsid w:val="008E2312"/>
    <w:rsid w:val="008E3149"/>
    <w:rsid w:val="008E632B"/>
    <w:rsid w:val="008E7190"/>
    <w:rsid w:val="008E7635"/>
    <w:rsid w:val="008F1337"/>
    <w:rsid w:val="008F1C3E"/>
    <w:rsid w:val="008F1F88"/>
    <w:rsid w:val="008F2269"/>
    <w:rsid w:val="008F244A"/>
    <w:rsid w:val="008F29C2"/>
    <w:rsid w:val="008F2C4D"/>
    <w:rsid w:val="008F40B5"/>
    <w:rsid w:val="008F49A8"/>
    <w:rsid w:val="008F4CB8"/>
    <w:rsid w:val="008F588C"/>
    <w:rsid w:val="008F5DAA"/>
    <w:rsid w:val="008F6444"/>
    <w:rsid w:val="008F7F45"/>
    <w:rsid w:val="009000C7"/>
    <w:rsid w:val="00901E5C"/>
    <w:rsid w:val="0090228C"/>
    <w:rsid w:val="0090245C"/>
    <w:rsid w:val="009029AC"/>
    <w:rsid w:val="00902FA8"/>
    <w:rsid w:val="00903520"/>
    <w:rsid w:val="00903C65"/>
    <w:rsid w:val="0090454D"/>
    <w:rsid w:val="00904695"/>
    <w:rsid w:val="009048FD"/>
    <w:rsid w:val="00905D10"/>
    <w:rsid w:val="00906F51"/>
    <w:rsid w:val="0090727B"/>
    <w:rsid w:val="00907BE9"/>
    <w:rsid w:val="00910B8F"/>
    <w:rsid w:val="00910C6A"/>
    <w:rsid w:val="0091276F"/>
    <w:rsid w:val="00913545"/>
    <w:rsid w:val="0091431E"/>
    <w:rsid w:val="009155E7"/>
    <w:rsid w:val="00915BA2"/>
    <w:rsid w:val="00915D83"/>
    <w:rsid w:val="0091615E"/>
    <w:rsid w:val="00917367"/>
    <w:rsid w:val="0092034C"/>
    <w:rsid w:val="009209AD"/>
    <w:rsid w:val="00920FD1"/>
    <w:rsid w:val="00921955"/>
    <w:rsid w:val="00922BED"/>
    <w:rsid w:val="0092337C"/>
    <w:rsid w:val="009234F0"/>
    <w:rsid w:val="00923F73"/>
    <w:rsid w:val="00923F90"/>
    <w:rsid w:val="00924ABF"/>
    <w:rsid w:val="00924CDD"/>
    <w:rsid w:val="00924DC4"/>
    <w:rsid w:val="00927CBE"/>
    <w:rsid w:val="009303AE"/>
    <w:rsid w:val="00930EA2"/>
    <w:rsid w:val="00931997"/>
    <w:rsid w:val="00933D48"/>
    <w:rsid w:val="009360C3"/>
    <w:rsid w:val="009362CD"/>
    <w:rsid w:val="00936626"/>
    <w:rsid w:val="009373D0"/>
    <w:rsid w:val="00937AAC"/>
    <w:rsid w:val="00941691"/>
    <w:rsid w:val="0094172E"/>
    <w:rsid w:val="00943346"/>
    <w:rsid w:val="0094596F"/>
    <w:rsid w:val="00946431"/>
    <w:rsid w:val="00946BF1"/>
    <w:rsid w:val="00951359"/>
    <w:rsid w:val="00951364"/>
    <w:rsid w:val="009516D8"/>
    <w:rsid w:val="009516F2"/>
    <w:rsid w:val="00952E0B"/>
    <w:rsid w:val="00952EA7"/>
    <w:rsid w:val="00953B1B"/>
    <w:rsid w:val="00954204"/>
    <w:rsid w:val="00954610"/>
    <w:rsid w:val="00954816"/>
    <w:rsid w:val="00954D15"/>
    <w:rsid w:val="00956054"/>
    <w:rsid w:val="009565E3"/>
    <w:rsid w:val="00956BDE"/>
    <w:rsid w:val="00957A2B"/>
    <w:rsid w:val="00960F60"/>
    <w:rsid w:val="00961631"/>
    <w:rsid w:val="0096179D"/>
    <w:rsid w:val="009619A0"/>
    <w:rsid w:val="00963B93"/>
    <w:rsid w:val="00965F6B"/>
    <w:rsid w:val="009661E5"/>
    <w:rsid w:val="009673A9"/>
    <w:rsid w:val="00967B84"/>
    <w:rsid w:val="00970634"/>
    <w:rsid w:val="0097119F"/>
    <w:rsid w:val="00971343"/>
    <w:rsid w:val="00971745"/>
    <w:rsid w:val="00971D71"/>
    <w:rsid w:val="00972D64"/>
    <w:rsid w:val="009731C8"/>
    <w:rsid w:val="00973E46"/>
    <w:rsid w:val="009762FC"/>
    <w:rsid w:val="00976500"/>
    <w:rsid w:val="00976D14"/>
    <w:rsid w:val="00977614"/>
    <w:rsid w:val="00977C69"/>
    <w:rsid w:val="009815B7"/>
    <w:rsid w:val="00982E89"/>
    <w:rsid w:val="0098331C"/>
    <w:rsid w:val="009849FB"/>
    <w:rsid w:val="0098514C"/>
    <w:rsid w:val="009851A0"/>
    <w:rsid w:val="00986FA5"/>
    <w:rsid w:val="0098787D"/>
    <w:rsid w:val="00992BE6"/>
    <w:rsid w:val="009939E3"/>
    <w:rsid w:val="00994242"/>
    <w:rsid w:val="00994917"/>
    <w:rsid w:val="009979B2"/>
    <w:rsid w:val="00997DD6"/>
    <w:rsid w:val="009A25C1"/>
    <w:rsid w:val="009A2755"/>
    <w:rsid w:val="009A2E14"/>
    <w:rsid w:val="009A525F"/>
    <w:rsid w:val="009A5DBF"/>
    <w:rsid w:val="009A6A11"/>
    <w:rsid w:val="009A6A71"/>
    <w:rsid w:val="009A74D8"/>
    <w:rsid w:val="009B115C"/>
    <w:rsid w:val="009B16BC"/>
    <w:rsid w:val="009B1727"/>
    <w:rsid w:val="009B186C"/>
    <w:rsid w:val="009B1C3F"/>
    <w:rsid w:val="009B1D47"/>
    <w:rsid w:val="009B253B"/>
    <w:rsid w:val="009B2F8C"/>
    <w:rsid w:val="009B4C7C"/>
    <w:rsid w:val="009B4FE5"/>
    <w:rsid w:val="009B62AF"/>
    <w:rsid w:val="009B64CE"/>
    <w:rsid w:val="009B6744"/>
    <w:rsid w:val="009B7577"/>
    <w:rsid w:val="009C0771"/>
    <w:rsid w:val="009C14FF"/>
    <w:rsid w:val="009C1A88"/>
    <w:rsid w:val="009C1BB0"/>
    <w:rsid w:val="009C20F8"/>
    <w:rsid w:val="009C2686"/>
    <w:rsid w:val="009C32A7"/>
    <w:rsid w:val="009C499C"/>
    <w:rsid w:val="009C4E5D"/>
    <w:rsid w:val="009C52EE"/>
    <w:rsid w:val="009C54BC"/>
    <w:rsid w:val="009C6B4D"/>
    <w:rsid w:val="009C707C"/>
    <w:rsid w:val="009D1182"/>
    <w:rsid w:val="009D1DFB"/>
    <w:rsid w:val="009D2588"/>
    <w:rsid w:val="009D27EF"/>
    <w:rsid w:val="009D2A32"/>
    <w:rsid w:val="009D3231"/>
    <w:rsid w:val="009D3D50"/>
    <w:rsid w:val="009D44B1"/>
    <w:rsid w:val="009D4521"/>
    <w:rsid w:val="009D4B3B"/>
    <w:rsid w:val="009D4F7C"/>
    <w:rsid w:val="009D5DC4"/>
    <w:rsid w:val="009D67D2"/>
    <w:rsid w:val="009D71C5"/>
    <w:rsid w:val="009D7531"/>
    <w:rsid w:val="009E09E6"/>
    <w:rsid w:val="009E17EA"/>
    <w:rsid w:val="009E18C2"/>
    <w:rsid w:val="009E3F9D"/>
    <w:rsid w:val="009E505D"/>
    <w:rsid w:val="009E7133"/>
    <w:rsid w:val="009E7794"/>
    <w:rsid w:val="009F012B"/>
    <w:rsid w:val="009F22CE"/>
    <w:rsid w:val="009F32B5"/>
    <w:rsid w:val="009F48A6"/>
    <w:rsid w:val="009F4A37"/>
    <w:rsid w:val="009F4BA0"/>
    <w:rsid w:val="009F4D9E"/>
    <w:rsid w:val="009F59EE"/>
    <w:rsid w:val="009F5B6C"/>
    <w:rsid w:val="009F626F"/>
    <w:rsid w:val="009F6C92"/>
    <w:rsid w:val="009F6F71"/>
    <w:rsid w:val="009F706D"/>
    <w:rsid w:val="009F7BAE"/>
    <w:rsid w:val="009F7CD1"/>
    <w:rsid w:val="00A00422"/>
    <w:rsid w:val="00A007B4"/>
    <w:rsid w:val="00A00ABB"/>
    <w:rsid w:val="00A00DB2"/>
    <w:rsid w:val="00A010D0"/>
    <w:rsid w:val="00A0149A"/>
    <w:rsid w:val="00A018AE"/>
    <w:rsid w:val="00A01DE2"/>
    <w:rsid w:val="00A0249F"/>
    <w:rsid w:val="00A03800"/>
    <w:rsid w:val="00A040AA"/>
    <w:rsid w:val="00A0433F"/>
    <w:rsid w:val="00A04E97"/>
    <w:rsid w:val="00A0548D"/>
    <w:rsid w:val="00A0570F"/>
    <w:rsid w:val="00A06E18"/>
    <w:rsid w:val="00A07201"/>
    <w:rsid w:val="00A07B61"/>
    <w:rsid w:val="00A11038"/>
    <w:rsid w:val="00A11168"/>
    <w:rsid w:val="00A11DA3"/>
    <w:rsid w:val="00A11EB7"/>
    <w:rsid w:val="00A12EF4"/>
    <w:rsid w:val="00A1346E"/>
    <w:rsid w:val="00A14CE0"/>
    <w:rsid w:val="00A153E2"/>
    <w:rsid w:val="00A1563C"/>
    <w:rsid w:val="00A159A1"/>
    <w:rsid w:val="00A1774D"/>
    <w:rsid w:val="00A17CDF"/>
    <w:rsid w:val="00A21128"/>
    <w:rsid w:val="00A21869"/>
    <w:rsid w:val="00A234BC"/>
    <w:rsid w:val="00A23EB9"/>
    <w:rsid w:val="00A23EC5"/>
    <w:rsid w:val="00A251F5"/>
    <w:rsid w:val="00A25B12"/>
    <w:rsid w:val="00A25C3E"/>
    <w:rsid w:val="00A25FD1"/>
    <w:rsid w:val="00A26040"/>
    <w:rsid w:val="00A27DC1"/>
    <w:rsid w:val="00A30566"/>
    <w:rsid w:val="00A3140E"/>
    <w:rsid w:val="00A3235A"/>
    <w:rsid w:val="00A325CD"/>
    <w:rsid w:val="00A33346"/>
    <w:rsid w:val="00A337EF"/>
    <w:rsid w:val="00A34CDE"/>
    <w:rsid w:val="00A3566A"/>
    <w:rsid w:val="00A35D7B"/>
    <w:rsid w:val="00A35E00"/>
    <w:rsid w:val="00A361D8"/>
    <w:rsid w:val="00A36ED5"/>
    <w:rsid w:val="00A377A7"/>
    <w:rsid w:val="00A415D9"/>
    <w:rsid w:val="00A41667"/>
    <w:rsid w:val="00A416A7"/>
    <w:rsid w:val="00A41DA6"/>
    <w:rsid w:val="00A4327D"/>
    <w:rsid w:val="00A43CCD"/>
    <w:rsid w:val="00A452F6"/>
    <w:rsid w:val="00A50328"/>
    <w:rsid w:val="00A5184D"/>
    <w:rsid w:val="00A52721"/>
    <w:rsid w:val="00A529E1"/>
    <w:rsid w:val="00A5302F"/>
    <w:rsid w:val="00A530C5"/>
    <w:rsid w:val="00A53760"/>
    <w:rsid w:val="00A542FD"/>
    <w:rsid w:val="00A54BDB"/>
    <w:rsid w:val="00A562AC"/>
    <w:rsid w:val="00A609AB"/>
    <w:rsid w:val="00A61388"/>
    <w:rsid w:val="00A61E08"/>
    <w:rsid w:val="00A62049"/>
    <w:rsid w:val="00A62B8D"/>
    <w:rsid w:val="00A631B7"/>
    <w:rsid w:val="00A631D0"/>
    <w:rsid w:val="00A63998"/>
    <w:rsid w:val="00A64215"/>
    <w:rsid w:val="00A64AEC"/>
    <w:rsid w:val="00A650A3"/>
    <w:rsid w:val="00A670DC"/>
    <w:rsid w:val="00A6733D"/>
    <w:rsid w:val="00A6738B"/>
    <w:rsid w:val="00A70819"/>
    <w:rsid w:val="00A712E8"/>
    <w:rsid w:val="00A71E7D"/>
    <w:rsid w:val="00A72D83"/>
    <w:rsid w:val="00A74D21"/>
    <w:rsid w:val="00A74EB9"/>
    <w:rsid w:val="00A75300"/>
    <w:rsid w:val="00A75A25"/>
    <w:rsid w:val="00A75DE5"/>
    <w:rsid w:val="00A76E2C"/>
    <w:rsid w:val="00A77DB4"/>
    <w:rsid w:val="00A8077B"/>
    <w:rsid w:val="00A818F5"/>
    <w:rsid w:val="00A83F89"/>
    <w:rsid w:val="00A844DA"/>
    <w:rsid w:val="00A84CDF"/>
    <w:rsid w:val="00A84D4F"/>
    <w:rsid w:val="00A85E37"/>
    <w:rsid w:val="00A869F0"/>
    <w:rsid w:val="00A87477"/>
    <w:rsid w:val="00A9005A"/>
    <w:rsid w:val="00A9014C"/>
    <w:rsid w:val="00A90A27"/>
    <w:rsid w:val="00A92205"/>
    <w:rsid w:val="00A92273"/>
    <w:rsid w:val="00A93969"/>
    <w:rsid w:val="00A94898"/>
    <w:rsid w:val="00A9532C"/>
    <w:rsid w:val="00A95582"/>
    <w:rsid w:val="00A95BDE"/>
    <w:rsid w:val="00A96675"/>
    <w:rsid w:val="00A976CB"/>
    <w:rsid w:val="00A9788A"/>
    <w:rsid w:val="00A97A0B"/>
    <w:rsid w:val="00AA1924"/>
    <w:rsid w:val="00AA1CF1"/>
    <w:rsid w:val="00AA2011"/>
    <w:rsid w:val="00AA2977"/>
    <w:rsid w:val="00AA3612"/>
    <w:rsid w:val="00AA4A71"/>
    <w:rsid w:val="00AA4D63"/>
    <w:rsid w:val="00AA66C1"/>
    <w:rsid w:val="00AA7013"/>
    <w:rsid w:val="00AA7FBB"/>
    <w:rsid w:val="00AB09F3"/>
    <w:rsid w:val="00AB157E"/>
    <w:rsid w:val="00AB1942"/>
    <w:rsid w:val="00AB2D43"/>
    <w:rsid w:val="00AB34E2"/>
    <w:rsid w:val="00AB58AF"/>
    <w:rsid w:val="00AB5DB4"/>
    <w:rsid w:val="00AB6B35"/>
    <w:rsid w:val="00AB799A"/>
    <w:rsid w:val="00AC11DA"/>
    <w:rsid w:val="00AC1C54"/>
    <w:rsid w:val="00AC2300"/>
    <w:rsid w:val="00AC288B"/>
    <w:rsid w:val="00AC28D6"/>
    <w:rsid w:val="00AC5488"/>
    <w:rsid w:val="00AC5AFF"/>
    <w:rsid w:val="00AC60AF"/>
    <w:rsid w:val="00AC6908"/>
    <w:rsid w:val="00AC79F1"/>
    <w:rsid w:val="00AD14AF"/>
    <w:rsid w:val="00AD1705"/>
    <w:rsid w:val="00AD1D06"/>
    <w:rsid w:val="00AD1EB4"/>
    <w:rsid w:val="00AD25CB"/>
    <w:rsid w:val="00AD2ECE"/>
    <w:rsid w:val="00AD3CF1"/>
    <w:rsid w:val="00AD3D0D"/>
    <w:rsid w:val="00AD3F1D"/>
    <w:rsid w:val="00AD478E"/>
    <w:rsid w:val="00AD47F1"/>
    <w:rsid w:val="00AD5996"/>
    <w:rsid w:val="00AD6FE0"/>
    <w:rsid w:val="00AD7EEC"/>
    <w:rsid w:val="00AE01FE"/>
    <w:rsid w:val="00AE12DD"/>
    <w:rsid w:val="00AE358D"/>
    <w:rsid w:val="00AE38CA"/>
    <w:rsid w:val="00AE462F"/>
    <w:rsid w:val="00AE4AA6"/>
    <w:rsid w:val="00AE50AD"/>
    <w:rsid w:val="00AE5439"/>
    <w:rsid w:val="00AE67BF"/>
    <w:rsid w:val="00AE7122"/>
    <w:rsid w:val="00AF11F4"/>
    <w:rsid w:val="00AF18AD"/>
    <w:rsid w:val="00AF1D4E"/>
    <w:rsid w:val="00AF1D9B"/>
    <w:rsid w:val="00AF1FB3"/>
    <w:rsid w:val="00AF244C"/>
    <w:rsid w:val="00AF5658"/>
    <w:rsid w:val="00AF6F72"/>
    <w:rsid w:val="00AF7C2E"/>
    <w:rsid w:val="00B0052F"/>
    <w:rsid w:val="00B008BC"/>
    <w:rsid w:val="00B01A2F"/>
    <w:rsid w:val="00B01B69"/>
    <w:rsid w:val="00B01C46"/>
    <w:rsid w:val="00B01E5F"/>
    <w:rsid w:val="00B0374B"/>
    <w:rsid w:val="00B03C86"/>
    <w:rsid w:val="00B03E7E"/>
    <w:rsid w:val="00B043DB"/>
    <w:rsid w:val="00B04659"/>
    <w:rsid w:val="00B046FC"/>
    <w:rsid w:val="00B052B3"/>
    <w:rsid w:val="00B05D71"/>
    <w:rsid w:val="00B065FF"/>
    <w:rsid w:val="00B067A8"/>
    <w:rsid w:val="00B075A8"/>
    <w:rsid w:val="00B07C7D"/>
    <w:rsid w:val="00B101A6"/>
    <w:rsid w:val="00B10502"/>
    <w:rsid w:val="00B10C52"/>
    <w:rsid w:val="00B10CEE"/>
    <w:rsid w:val="00B10D5B"/>
    <w:rsid w:val="00B1119E"/>
    <w:rsid w:val="00B11205"/>
    <w:rsid w:val="00B1329F"/>
    <w:rsid w:val="00B13BB5"/>
    <w:rsid w:val="00B14077"/>
    <w:rsid w:val="00B14980"/>
    <w:rsid w:val="00B168DF"/>
    <w:rsid w:val="00B17526"/>
    <w:rsid w:val="00B17F25"/>
    <w:rsid w:val="00B17F7C"/>
    <w:rsid w:val="00B20F62"/>
    <w:rsid w:val="00B214F9"/>
    <w:rsid w:val="00B22652"/>
    <w:rsid w:val="00B242A6"/>
    <w:rsid w:val="00B252FD"/>
    <w:rsid w:val="00B25F5C"/>
    <w:rsid w:val="00B2706B"/>
    <w:rsid w:val="00B30109"/>
    <w:rsid w:val="00B309E6"/>
    <w:rsid w:val="00B30A29"/>
    <w:rsid w:val="00B310FA"/>
    <w:rsid w:val="00B310FD"/>
    <w:rsid w:val="00B31A3F"/>
    <w:rsid w:val="00B33075"/>
    <w:rsid w:val="00B3316A"/>
    <w:rsid w:val="00B34A05"/>
    <w:rsid w:val="00B34E2F"/>
    <w:rsid w:val="00B35B72"/>
    <w:rsid w:val="00B365D7"/>
    <w:rsid w:val="00B3678C"/>
    <w:rsid w:val="00B370B5"/>
    <w:rsid w:val="00B41BE9"/>
    <w:rsid w:val="00B43162"/>
    <w:rsid w:val="00B434A4"/>
    <w:rsid w:val="00B45286"/>
    <w:rsid w:val="00B460D0"/>
    <w:rsid w:val="00B46457"/>
    <w:rsid w:val="00B46A94"/>
    <w:rsid w:val="00B475EF"/>
    <w:rsid w:val="00B47D95"/>
    <w:rsid w:val="00B50AB7"/>
    <w:rsid w:val="00B52FC3"/>
    <w:rsid w:val="00B558C9"/>
    <w:rsid w:val="00B55A4D"/>
    <w:rsid w:val="00B55FCF"/>
    <w:rsid w:val="00B55FF7"/>
    <w:rsid w:val="00B5666C"/>
    <w:rsid w:val="00B56C72"/>
    <w:rsid w:val="00B576B4"/>
    <w:rsid w:val="00B57B46"/>
    <w:rsid w:val="00B57BB7"/>
    <w:rsid w:val="00B60B1B"/>
    <w:rsid w:val="00B61881"/>
    <w:rsid w:val="00B62D1D"/>
    <w:rsid w:val="00B63E2C"/>
    <w:rsid w:val="00B649B4"/>
    <w:rsid w:val="00B64EE6"/>
    <w:rsid w:val="00B65A76"/>
    <w:rsid w:val="00B65FE4"/>
    <w:rsid w:val="00B661C6"/>
    <w:rsid w:val="00B67C20"/>
    <w:rsid w:val="00B67C3C"/>
    <w:rsid w:val="00B71B7C"/>
    <w:rsid w:val="00B71C1F"/>
    <w:rsid w:val="00B720EB"/>
    <w:rsid w:val="00B72305"/>
    <w:rsid w:val="00B72400"/>
    <w:rsid w:val="00B73E7E"/>
    <w:rsid w:val="00B745E3"/>
    <w:rsid w:val="00B74695"/>
    <w:rsid w:val="00B77422"/>
    <w:rsid w:val="00B77D05"/>
    <w:rsid w:val="00B77F18"/>
    <w:rsid w:val="00B82F2F"/>
    <w:rsid w:val="00B83006"/>
    <w:rsid w:val="00B83312"/>
    <w:rsid w:val="00B84664"/>
    <w:rsid w:val="00B84F39"/>
    <w:rsid w:val="00B86672"/>
    <w:rsid w:val="00B871DC"/>
    <w:rsid w:val="00B9027F"/>
    <w:rsid w:val="00B9069A"/>
    <w:rsid w:val="00B9069B"/>
    <w:rsid w:val="00B90B40"/>
    <w:rsid w:val="00B91267"/>
    <w:rsid w:val="00B916CA"/>
    <w:rsid w:val="00B917DC"/>
    <w:rsid w:val="00B9293D"/>
    <w:rsid w:val="00B92BF5"/>
    <w:rsid w:val="00B92C40"/>
    <w:rsid w:val="00B93492"/>
    <w:rsid w:val="00B934B1"/>
    <w:rsid w:val="00B947EE"/>
    <w:rsid w:val="00B94839"/>
    <w:rsid w:val="00B94ACA"/>
    <w:rsid w:val="00B9538E"/>
    <w:rsid w:val="00B95649"/>
    <w:rsid w:val="00B96F8D"/>
    <w:rsid w:val="00B979FC"/>
    <w:rsid w:val="00B97B8A"/>
    <w:rsid w:val="00B97B94"/>
    <w:rsid w:val="00BA007E"/>
    <w:rsid w:val="00BA0484"/>
    <w:rsid w:val="00BA0599"/>
    <w:rsid w:val="00BA0CA7"/>
    <w:rsid w:val="00BA23D3"/>
    <w:rsid w:val="00BA28AD"/>
    <w:rsid w:val="00BA2E19"/>
    <w:rsid w:val="00BA346F"/>
    <w:rsid w:val="00BA3F78"/>
    <w:rsid w:val="00BA4728"/>
    <w:rsid w:val="00BA5E4A"/>
    <w:rsid w:val="00BA72FE"/>
    <w:rsid w:val="00BA7C74"/>
    <w:rsid w:val="00BB03E1"/>
    <w:rsid w:val="00BB04FA"/>
    <w:rsid w:val="00BB087D"/>
    <w:rsid w:val="00BB1151"/>
    <w:rsid w:val="00BB1732"/>
    <w:rsid w:val="00BB198D"/>
    <w:rsid w:val="00BB3062"/>
    <w:rsid w:val="00BB499E"/>
    <w:rsid w:val="00BB65D1"/>
    <w:rsid w:val="00BB6A55"/>
    <w:rsid w:val="00BB6F2C"/>
    <w:rsid w:val="00BB6FE6"/>
    <w:rsid w:val="00BB78F0"/>
    <w:rsid w:val="00BC0835"/>
    <w:rsid w:val="00BC0DE7"/>
    <w:rsid w:val="00BC0F33"/>
    <w:rsid w:val="00BC2202"/>
    <w:rsid w:val="00BC24AC"/>
    <w:rsid w:val="00BC272B"/>
    <w:rsid w:val="00BC2CDB"/>
    <w:rsid w:val="00BC2CFB"/>
    <w:rsid w:val="00BC33BB"/>
    <w:rsid w:val="00BC3AB9"/>
    <w:rsid w:val="00BC41E4"/>
    <w:rsid w:val="00BC5726"/>
    <w:rsid w:val="00BC6380"/>
    <w:rsid w:val="00BC642F"/>
    <w:rsid w:val="00BC68F0"/>
    <w:rsid w:val="00BC6B9C"/>
    <w:rsid w:val="00BC6D24"/>
    <w:rsid w:val="00BD0AD3"/>
    <w:rsid w:val="00BD0BC0"/>
    <w:rsid w:val="00BD1C11"/>
    <w:rsid w:val="00BD1D87"/>
    <w:rsid w:val="00BD30E3"/>
    <w:rsid w:val="00BD3572"/>
    <w:rsid w:val="00BD368A"/>
    <w:rsid w:val="00BD3923"/>
    <w:rsid w:val="00BD3D2D"/>
    <w:rsid w:val="00BD4B8A"/>
    <w:rsid w:val="00BD4F8B"/>
    <w:rsid w:val="00BD50F2"/>
    <w:rsid w:val="00BD5C77"/>
    <w:rsid w:val="00BD626A"/>
    <w:rsid w:val="00BD66FC"/>
    <w:rsid w:val="00BD6977"/>
    <w:rsid w:val="00BD7369"/>
    <w:rsid w:val="00BD74EB"/>
    <w:rsid w:val="00BD7648"/>
    <w:rsid w:val="00BE011A"/>
    <w:rsid w:val="00BE22F2"/>
    <w:rsid w:val="00BE49EA"/>
    <w:rsid w:val="00BE4E31"/>
    <w:rsid w:val="00BE5926"/>
    <w:rsid w:val="00BE60DE"/>
    <w:rsid w:val="00BE62E7"/>
    <w:rsid w:val="00BE6485"/>
    <w:rsid w:val="00BE70BD"/>
    <w:rsid w:val="00BF26CF"/>
    <w:rsid w:val="00BF281B"/>
    <w:rsid w:val="00BF36FA"/>
    <w:rsid w:val="00BF40BC"/>
    <w:rsid w:val="00BF4ED2"/>
    <w:rsid w:val="00BF5365"/>
    <w:rsid w:val="00BF5E9F"/>
    <w:rsid w:val="00BF65E1"/>
    <w:rsid w:val="00BF7928"/>
    <w:rsid w:val="00BF7CE0"/>
    <w:rsid w:val="00C00CAE"/>
    <w:rsid w:val="00C00FAE"/>
    <w:rsid w:val="00C01A5F"/>
    <w:rsid w:val="00C02D27"/>
    <w:rsid w:val="00C03301"/>
    <w:rsid w:val="00C039CE"/>
    <w:rsid w:val="00C03DD7"/>
    <w:rsid w:val="00C048C6"/>
    <w:rsid w:val="00C04AC1"/>
    <w:rsid w:val="00C04D61"/>
    <w:rsid w:val="00C0590D"/>
    <w:rsid w:val="00C0610A"/>
    <w:rsid w:val="00C06774"/>
    <w:rsid w:val="00C11697"/>
    <w:rsid w:val="00C125D2"/>
    <w:rsid w:val="00C13255"/>
    <w:rsid w:val="00C1486F"/>
    <w:rsid w:val="00C1595D"/>
    <w:rsid w:val="00C16D3C"/>
    <w:rsid w:val="00C16EE7"/>
    <w:rsid w:val="00C17B26"/>
    <w:rsid w:val="00C20DBA"/>
    <w:rsid w:val="00C237BF"/>
    <w:rsid w:val="00C243B7"/>
    <w:rsid w:val="00C250B1"/>
    <w:rsid w:val="00C266CB"/>
    <w:rsid w:val="00C26A95"/>
    <w:rsid w:val="00C26E5A"/>
    <w:rsid w:val="00C279E3"/>
    <w:rsid w:val="00C27F7D"/>
    <w:rsid w:val="00C27FED"/>
    <w:rsid w:val="00C31B3F"/>
    <w:rsid w:val="00C32836"/>
    <w:rsid w:val="00C32879"/>
    <w:rsid w:val="00C329A7"/>
    <w:rsid w:val="00C3338B"/>
    <w:rsid w:val="00C33AE6"/>
    <w:rsid w:val="00C33E66"/>
    <w:rsid w:val="00C3429D"/>
    <w:rsid w:val="00C34693"/>
    <w:rsid w:val="00C346D8"/>
    <w:rsid w:val="00C372EB"/>
    <w:rsid w:val="00C37E58"/>
    <w:rsid w:val="00C40695"/>
    <w:rsid w:val="00C4076D"/>
    <w:rsid w:val="00C411CA"/>
    <w:rsid w:val="00C414D7"/>
    <w:rsid w:val="00C41AB3"/>
    <w:rsid w:val="00C42230"/>
    <w:rsid w:val="00C431C5"/>
    <w:rsid w:val="00C4357E"/>
    <w:rsid w:val="00C44CDD"/>
    <w:rsid w:val="00C4515F"/>
    <w:rsid w:val="00C458CD"/>
    <w:rsid w:val="00C46512"/>
    <w:rsid w:val="00C47336"/>
    <w:rsid w:val="00C50A2A"/>
    <w:rsid w:val="00C52161"/>
    <w:rsid w:val="00C52FE0"/>
    <w:rsid w:val="00C53569"/>
    <w:rsid w:val="00C53DE9"/>
    <w:rsid w:val="00C5465C"/>
    <w:rsid w:val="00C54BBD"/>
    <w:rsid w:val="00C55347"/>
    <w:rsid w:val="00C56984"/>
    <w:rsid w:val="00C56D55"/>
    <w:rsid w:val="00C57A1F"/>
    <w:rsid w:val="00C57E08"/>
    <w:rsid w:val="00C62A39"/>
    <w:rsid w:val="00C6551E"/>
    <w:rsid w:val="00C655DF"/>
    <w:rsid w:val="00C66177"/>
    <w:rsid w:val="00C6674E"/>
    <w:rsid w:val="00C667E0"/>
    <w:rsid w:val="00C66B06"/>
    <w:rsid w:val="00C66D49"/>
    <w:rsid w:val="00C66D4C"/>
    <w:rsid w:val="00C67375"/>
    <w:rsid w:val="00C6744C"/>
    <w:rsid w:val="00C677FC"/>
    <w:rsid w:val="00C705CE"/>
    <w:rsid w:val="00C70C67"/>
    <w:rsid w:val="00C70D91"/>
    <w:rsid w:val="00C70E07"/>
    <w:rsid w:val="00C7139F"/>
    <w:rsid w:val="00C719F9"/>
    <w:rsid w:val="00C724DF"/>
    <w:rsid w:val="00C72AB4"/>
    <w:rsid w:val="00C73234"/>
    <w:rsid w:val="00C73879"/>
    <w:rsid w:val="00C74F0D"/>
    <w:rsid w:val="00C758A8"/>
    <w:rsid w:val="00C75F39"/>
    <w:rsid w:val="00C7669A"/>
    <w:rsid w:val="00C81783"/>
    <w:rsid w:val="00C824FD"/>
    <w:rsid w:val="00C83289"/>
    <w:rsid w:val="00C839C7"/>
    <w:rsid w:val="00C83E8F"/>
    <w:rsid w:val="00C846FA"/>
    <w:rsid w:val="00C855A3"/>
    <w:rsid w:val="00C861D1"/>
    <w:rsid w:val="00C867F7"/>
    <w:rsid w:val="00C872D8"/>
    <w:rsid w:val="00C87808"/>
    <w:rsid w:val="00C90373"/>
    <w:rsid w:val="00C91ECB"/>
    <w:rsid w:val="00C92966"/>
    <w:rsid w:val="00C93B22"/>
    <w:rsid w:val="00C9409B"/>
    <w:rsid w:val="00C9466B"/>
    <w:rsid w:val="00C953A4"/>
    <w:rsid w:val="00C95492"/>
    <w:rsid w:val="00C95A4D"/>
    <w:rsid w:val="00C9613B"/>
    <w:rsid w:val="00C967CD"/>
    <w:rsid w:val="00C9751E"/>
    <w:rsid w:val="00CA0137"/>
    <w:rsid w:val="00CA0925"/>
    <w:rsid w:val="00CA0F9B"/>
    <w:rsid w:val="00CA103C"/>
    <w:rsid w:val="00CA524B"/>
    <w:rsid w:val="00CA729F"/>
    <w:rsid w:val="00CA7E52"/>
    <w:rsid w:val="00CB02E5"/>
    <w:rsid w:val="00CB0521"/>
    <w:rsid w:val="00CB0F22"/>
    <w:rsid w:val="00CB0F8E"/>
    <w:rsid w:val="00CB10ED"/>
    <w:rsid w:val="00CB1752"/>
    <w:rsid w:val="00CB1AF7"/>
    <w:rsid w:val="00CB2007"/>
    <w:rsid w:val="00CB22AD"/>
    <w:rsid w:val="00CB2E90"/>
    <w:rsid w:val="00CB3464"/>
    <w:rsid w:val="00CB3C0F"/>
    <w:rsid w:val="00CB449A"/>
    <w:rsid w:val="00CB4C84"/>
    <w:rsid w:val="00CB4D38"/>
    <w:rsid w:val="00CB4F0C"/>
    <w:rsid w:val="00CB6897"/>
    <w:rsid w:val="00CB7070"/>
    <w:rsid w:val="00CB7474"/>
    <w:rsid w:val="00CC09D3"/>
    <w:rsid w:val="00CC09F0"/>
    <w:rsid w:val="00CC0FD9"/>
    <w:rsid w:val="00CC1183"/>
    <w:rsid w:val="00CC1250"/>
    <w:rsid w:val="00CC22B1"/>
    <w:rsid w:val="00CC2D42"/>
    <w:rsid w:val="00CC455E"/>
    <w:rsid w:val="00CC6AEF"/>
    <w:rsid w:val="00CC7C69"/>
    <w:rsid w:val="00CD1CED"/>
    <w:rsid w:val="00CD242C"/>
    <w:rsid w:val="00CD3238"/>
    <w:rsid w:val="00CD354D"/>
    <w:rsid w:val="00CD4B3D"/>
    <w:rsid w:val="00CD5253"/>
    <w:rsid w:val="00CD5EF9"/>
    <w:rsid w:val="00CD7607"/>
    <w:rsid w:val="00CE0647"/>
    <w:rsid w:val="00CE0B6D"/>
    <w:rsid w:val="00CE29B2"/>
    <w:rsid w:val="00CE33E9"/>
    <w:rsid w:val="00CE5256"/>
    <w:rsid w:val="00CE54F5"/>
    <w:rsid w:val="00CE566C"/>
    <w:rsid w:val="00CE5933"/>
    <w:rsid w:val="00CE6936"/>
    <w:rsid w:val="00CE6940"/>
    <w:rsid w:val="00CE6DC4"/>
    <w:rsid w:val="00CE7357"/>
    <w:rsid w:val="00CE7DF3"/>
    <w:rsid w:val="00CF07DA"/>
    <w:rsid w:val="00CF2AB8"/>
    <w:rsid w:val="00CF2CED"/>
    <w:rsid w:val="00CF324C"/>
    <w:rsid w:val="00CF70C9"/>
    <w:rsid w:val="00D005F0"/>
    <w:rsid w:val="00D02DAF"/>
    <w:rsid w:val="00D02E17"/>
    <w:rsid w:val="00D060CB"/>
    <w:rsid w:val="00D0671D"/>
    <w:rsid w:val="00D07BB2"/>
    <w:rsid w:val="00D10786"/>
    <w:rsid w:val="00D10E14"/>
    <w:rsid w:val="00D14A45"/>
    <w:rsid w:val="00D161BD"/>
    <w:rsid w:val="00D1665E"/>
    <w:rsid w:val="00D17975"/>
    <w:rsid w:val="00D21D78"/>
    <w:rsid w:val="00D239CE"/>
    <w:rsid w:val="00D24344"/>
    <w:rsid w:val="00D24928"/>
    <w:rsid w:val="00D27098"/>
    <w:rsid w:val="00D2717D"/>
    <w:rsid w:val="00D273B9"/>
    <w:rsid w:val="00D30487"/>
    <w:rsid w:val="00D31069"/>
    <w:rsid w:val="00D31394"/>
    <w:rsid w:val="00D32525"/>
    <w:rsid w:val="00D3447D"/>
    <w:rsid w:val="00D35162"/>
    <w:rsid w:val="00D353E5"/>
    <w:rsid w:val="00D36A6C"/>
    <w:rsid w:val="00D37DBB"/>
    <w:rsid w:val="00D37E9B"/>
    <w:rsid w:val="00D41A2D"/>
    <w:rsid w:val="00D42314"/>
    <w:rsid w:val="00D42F45"/>
    <w:rsid w:val="00D44806"/>
    <w:rsid w:val="00D4512F"/>
    <w:rsid w:val="00D457B6"/>
    <w:rsid w:val="00D46630"/>
    <w:rsid w:val="00D46937"/>
    <w:rsid w:val="00D46DE1"/>
    <w:rsid w:val="00D506E2"/>
    <w:rsid w:val="00D508E0"/>
    <w:rsid w:val="00D51DAD"/>
    <w:rsid w:val="00D53216"/>
    <w:rsid w:val="00D5400B"/>
    <w:rsid w:val="00D543EE"/>
    <w:rsid w:val="00D5494F"/>
    <w:rsid w:val="00D55813"/>
    <w:rsid w:val="00D5637B"/>
    <w:rsid w:val="00D565AB"/>
    <w:rsid w:val="00D57E0F"/>
    <w:rsid w:val="00D627A0"/>
    <w:rsid w:val="00D63E89"/>
    <w:rsid w:val="00D64BC8"/>
    <w:rsid w:val="00D65439"/>
    <w:rsid w:val="00D65902"/>
    <w:rsid w:val="00D660B3"/>
    <w:rsid w:val="00D6634A"/>
    <w:rsid w:val="00D664DE"/>
    <w:rsid w:val="00D669AA"/>
    <w:rsid w:val="00D67CB9"/>
    <w:rsid w:val="00D70217"/>
    <w:rsid w:val="00D71394"/>
    <w:rsid w:val="00D7168D"/>
    <w:rsid w:val="00D7335A"/>
    <w:rsid w:val="00D742FA"/>
    <w:rsid w:val="00D75380"/>
    <w:rsid w:val="00D75504"/>
    <w:rsid w:val="00D75C41"/>
    <w:rsid w:val="00D76ED2"/>
    <w:rsid w:val="00D7789B"/>
    <w:rsid w:val="00D77BCF"/>
    <w:rsid w:val="00D80DBE"/>
    <w:rsid w:val="00D8145A"/>
    <w:rsid w:val="00D8191E"/>
    <w:rsid w:val="00D81D3A"/>
    <w:rsid w:val="00D82C94"/>
    <w:rsid w:val="00D8550F"/>
    <w:rsid w:val="00D86B12"/>
    <w:rsid w:val="00D875E3"/>
    <w:rsid w:val="00D87C4B"/>
    <w:rsid w:val="00D87DD3"/>
    <w:rsid w:val="00D903CE"/>
    <w:rsid w:val="00D919BF"/>
    <w:rsid w:val="00D91E09"/>
    <w:rsid w:val="00D9211C"/>
    <w:rsid w:val="00D9278D"/>
    <w:rsid w:val="00D92D6C"/>
    <w:rsid w:val="00D92D9A"/>
    <w:rsid w:val="00D94788"/>
    <w:rsid w:val="00D94B9A"/>
    <w:rsid w:val="00D95221"/>
    <w:rsid w:val="00D9530C"/>
    <w:rsid w:val="00D9570E"/>
    <w:rsid w:val="00D96993"/>
    <w:rsid w:val="00D971C8"/>
    <w:rsid w:val="00D972DD"/>
    <w:rsid w:val="00D97CFA"/>
    <w:rsid w:val="00DA02D5"/>
    <w:rsid w:val="00DA0CAE"/>
    <w:rsid w:val="00DA0FAE"/>
    <w:rsid w:val="00DA1BA7"/>
    <w:rsid w:val="00DA2B70"/>
    <w:rsid w:val="00DA38F3"/>
    <w:rsid w:val="00DA3CA5"/>
    <w:rsid w:val="00DA3D40"/>
    <w:rsid w:val="00DA4AF9"/>
    <w:rsid w:val="00DA4BDC"/>
    <w:rsid w:val="00DA5841"/>
    <w:rsid w:val="00DA687F"/>
    <w:rsid w:val="00DA707B"/>
    <w:rsid w:val="00DA7417"/>
    <w:rsid w:val="00DA7EE1"/>
    <w:rsid w:val="00DB0025"/>
    <w:rsid w:val="00DB247C"/>
    <w:rsid w:val="00DB287E"/>
    <w:rsid w:val="00DB479C"/>
    <w:rsid w:val="00DB6913"/>
    <w:rsid w:val="00DB7980"/>
    <w:rsid w:val="00DC0961"/>
    <w:rsid w:val="00DC15E3"/>
    <w:rsid w:val="00DC1695"/>
    <w:rsid w:val="00DC16AE"/>
    <w:rsid w:val="00DC18D9"/>
    <w:rsid w:val="00DC1FA5"/>
    <w:rsid w:val="00DC20D4"/>
    <w:rsid w:val="00DC2C76"/>
    <w:rsid w:val="00DC3965"/>
    <w:rsid w:val="00DC4708"/>
    <w:rsid w:val="00DC496D"/>
    <w:rsid w:val="00DC5107"/>
    <w:rsid w:val="00DC67FD"/>
    <w:rsid w:val="00DC7CDD"/>
    <w:rsid w:val="00DC7EAB"/>
    <w:rsid w:val="00DD012F"/>
    <w:rsid w:val="00DD18FD"/>
    <w:rsid w:val="00DD26BE"/>
    <w:rsid w:val="00DD2934"/>
    <w:rsid w:val="00DD4D0A"/>
    <w:rsid w:val="00DD5856"/>
    <w:rsid w:val="00DD5FEB"/>
    <w:rsid w:val="00DD611F"/>
    <w:rsid w:val="00DD7301"/>
    <w:rsid w:val="00DD7854"/>
    <w:rsid w:val="00DD78E7"/>
    <w:rsid w:val="00DE1277"/>
    <w:rsid w:val="00DE1610"/>
    <w:rsid w:val="00DE16FD"/>
    <w:rsid w:val="00DE3D5A"/>
    <w:rsid w:val="00DE3EF1"/>
    <w:rsid w:val="00DE49AF"/>
    <w:rsid w:val="00DE4B6F"/>
    <w:rsid w:val="00DE4D51"/>
    <w:rsid w:val="00DE56A9"/>
    <w:rsid w:val="00DF01FF"/>
    <w:rsid w:val="00DF0318"/>
    <w:rsid w:val="00DF182A"/>
    <w:rsid w:val="00DF2BCD"/>
    <w:rsid w:val="00DF2F3A"/>
    <w:rsid w:val="00DF2F77"/>
    <w:rsid w:val="00DF4056"/>
    <w:rsid w:val="00DF512C"/>
    <w:rsid w:val="00DF535E"/>
    <w:rsid w:val="00DF6B55"/>
    <w:rsid w:val="00DF75FD"/>
    <w:rsid w:val="00DF7DB7"/>
    <w:rsid w:val="00DF7EDA"/>
    <w:rsid w:val="00E009FB"/>
    <w:rsid w:val="00E01153"/>
    <w:rsid w:val="00E027BF"/>
    <w:rsid w:val="00E0285C"/>
    <w:rsid w:val="00E03CEA"/>
    <w:rsid w:val="00E04B67"/>
    <w:rsid w:val="00E04F33"/>
    <w:rsid w:val="00E0555B"/>
    <w:rsid w:val="00E0604D"/>
    <w:rsid w:val="00E0683E"/>
    <w:rsid w:val="00E07502"/>
    <w:rsid w:val="00E077D6"/>
    <w:rsid w:val="00E11747"/>
    <w:rsid w:val="00E118F4"/>
    <w:rsid w:val="00E11F20"/>
    <w:rsid w:val="00E13685"/>
    <w:rsid w:val="00E13E12"/>
    <w:rsid w:val="00E1477C"/>
    <w:rsid w:val="00E1514C"/>
    <w:rsid w:val="00E161FF"/>
    <w:rsid w:val="00E16BD8"/>
    <w:rsid w:val="00E1789E"/>
    <w:rsid w:val="00E20260"/>
    <w:rsid w:val="00E204AF"/>
    <w:rsid w:val="00E21E4C"/>
    <w:rsid w:val="00E22460"/>
    <w:rsid w:val="00E22918"/>
    <w:rsid w:val="00E23C54"/>
    <w:rsid w:val="00E23E26"/>
    <w:rsid w:val="00E24094"/>
    <w:rsid w:val="00E25719"/>
    <w:rsid w:val="00E266A7"/>
    <w:rsid w:val="00E269BA"/>
    <w:rsid w:val="00E26D9E"/>
    <w:rsid w:val="00E3141D"/>
    <w:rsid w:val="00E31EEC"/>
    <w:rsid w:val="00E365D1"/>
    <w:rsid w:val="00E3675B"/>
    <w:rsid w:val="00E37A8A"/>
    <w:rsid w:val="00E37F11"/>
    <w:rsid w:val="00E404D2"/>
    <w:rsid w:val="00E40D61"/>
    <w:rsid w:val="00E40FB5"/>
    <w:rsid w:val="00E41180"/>
    <w:rsid w:val="00E430B0"/>
    <w:rsid w:val="00E43B6D"/>
    <w:rsid w:val="00E43E2E"/>
    <w:rsid w:val="00E45529"/>
    <w:rsid w:val="00E455B0"/>
    <w:rsid w:val="00E45D57"/>
    <w:rsid w:val="00E4618C"/>
    <w:rsid w:val="00E468AC"/>
    <w:rsid w:val="00E473D9"/>
    <w:rsid w:val="00E47C7D"/>
    <w:rsid w:val="00E51859"/>
    <w:rsid w:val="00E51BD6"/>
    <w:rsid w:val="00E536F7"/>
    <w:rsid w:val="00E54C65"/>
    <w:rsid w:val="00E555EB"/>
    <w:rsid w:val="00E57657"/>
    <w:rsid w:val="00E6007D"/>
    <w:rsid w:val="00E61E3C"/>
    <w:rsid w:val="00E623C1"/>
    <w:rsid w:val="00E625BA"/>
    <w:rsid w:val="00E632A3"/>
    <w:rsid w:val="00E63DFA"/>
    <w:rsid w:val="00E652EB"/>
    <w:rsid w:val="00E66013"/>
    <w:rsid w:val="00E66D78"/>
    <w:rsid w:val="00E70659"/>
    <w:rsid w:val="00E707CA"/>
    <w:rsid w:val="00E70A46"/>
    <w:rsid w:val="00E73397"/>
    <w:rsid w:val="00E73D1A"/>
    <w:rsid w:val="00E771F4"/>
    <w:rsid w:val="00E777A3"/>
    <w:rsid w:val="00E81AFE"/>
    <w:rsid w:val="00E821D4"/>
    <w:rsid w:val="00E8298D"/>
    <w:rsid w:val="00E848A3"/>
    <w:rsid w:val="00E8499F"/>
    <w:rsid w:val="00E84F57"/>
    <w:rsid w:val="00E84F92"/>
    <w:rsid w:val="00E85BF1"/>
    <w:rsid w:val="00E8624B"/>
    <w:rsid w:val="00E862E2"/>
    <w:rsid w:val="00E86E7B"/>
    <w:rsid w:val="00E873F6"/>
    <w:rsid w:val="00E914EF"/>
    <w:rsid w:val="00E91DE7"/>
    <w:rsid w:val="00E91E1D"/>
    <w:rsid w:val="00E926F8"/>
    <w:rsid w:val="00E928FF"/>
    <w:rsid w:val="00E92BB5"/>
    <w:rsid w:val="00E92D39"/>
    <w:rsid w:val="00E936AC"/>
    <w:rsid w:val="00E9392D"/>
    <w:rsid w:val="00E93C47"/>
    <w:rsid w:val="00E96944"/>
    <w:rsid w:val="00E97510"/>
    <w:rsid w:val="00E97BC2"/>
    <w:rsid w:val="00E97E8F"/>
    <w:rsid w:val="00EA043B"/>
    <w:rsid w:val="00EA0E2C"/>
    <w:rsid w:val="00EA1AB0"/>
    <w:rsid w:val="00EA37D8"/>
    <w:rsid w:val="00EA38D8"/>
    <w:rsid w:val="00EA3900"/>
    <w:rsid w:val="00EA43A8"/>
    <w:rsid w:val="00EA46A3"/>
    <w:rsid w:val="00EA6815"/>
    <w:rsid w:val="00EB22CA"/>
    <w:rsid w:val="00EB2AE0"/>
    <w:rsid w:val="00EB3F3E"/>
    <w:rsid w:val="00EB466C"/>
    <w:rsid w:val="00EB4EE9"/>
    <w:rsid w:val="00EB6318"/>
    <w:rsid w:val="00EB6EB7"/>
    <w:rsid w:val="00EC0FB3"/>
    <w:rsid w:val="00EC0FC7"/>
    <w:rsid w:val="00EC121A"/>
    <w:rsid w:val="00EC193A"/>
    <w:rsid w:val="00EC1C03"/>
    <w:rsid w:val="00EC394A"/>
    <w:rsid w:val="00EC3B1D"/>
    <w:rsid w:val="00EC5228"/>
    <w:rsid w:val="00EC6430"/>
    <w:rsid w:val="00EC7325"/>
    <w:rsid w:val="00EC74A1"/>
    <w:rsid w:val="00EC7972"/>
    <w:rsid w:val="00ED0053"/>
    <w:rsid w:val="00ED0CE7"/>
    <w:rsid w:val="00ED1D68"/>
    <w:rsid w:val="00ED1ED1"/>
    <w:rsid w:val="00ED2339"/>
    <w:rsid w:val="00ED31C7"/>
    <w:rsid w:val="00ED435D"/>
    <w:rsid w:val="00ED5340"/>
    <w:rsid w:val="00ED5C49"/>
    <w:rsid w:val="00ED5DA4"/>
    <w:rsid w:val="00ED6004"/>
    <w:rsid w:val="00EE2277"/>
    <w:rsid w:val="00EE22E6"/>
    <w:rsid w:val="00EE2AE3"/>
    <w:rsid w:val="00EE41A8"/>
    <w:rsid w:val="00EE4315"/>
    <w:rsid w:val="00EE52F5"/>
    <w:rsid w:val="00EE56EB"/>
    <w:rsid w:val="00EE57C1"/>
    <w:rsid w:val="00EE6313"/>
    <w:rsid w:val="00EE64A9"/>
    <w:rsid w:val="00EE677D"/>
    <w:rsid w:val="00EE70DA"/>
    <w:rsid w:val="00EE7786"/>
    <w:rsid w:val="00EF02E6"/>
    <w:rsid w:val="00EF0558"/>
    <w:rsid w:val="00EF0834"/>
    <w:rsid w:val="00EF11B3"/>
    <w:rsid w:val="00EF1703"/>
    <w:rsid w:val="00EF2054"/>
    <w:rsid w:val="00EF3B68"/>
    <w:rsid w:val="00EF3D40"/>
    <w:rsid w:val="00EF42B9"/>
    <w:rsid w:val="00EF5CE6"/>
    <w:rsid w:val="00EF5E34"/>
    <w:rsid w:val="00EF6990"/>
    <w:rsid w:val="00EF6CFD"/>
    <w:rsid w:val="00EF770A"/>
    <w:rsid w:val="00EF7E48"/>
    <w:rsid w:val="00F024C0"/>
    <w:rsid w:val="00F02F1F"/>
    <w:rsid w:val="00F0305D"/>
    <w:rsid w:val="00F032FE"/>
    <w:rsid w:val="00F03A52"/>
    <w:rsid w:val="00F042E8"/>
    <w:rsid w:val="00F046F7"/>
    <w:rsid w:val="00F0475E"/>
    <w:rsid w:val="00F04EEE"/>
    <w:rsid w:val="00F04F4E"/>
    <w:rsid w:val="00F05EBD"/>
    <w:rsid w:val="00F05FCA"/>
    <w:rsid w:val="00F07B10"/>
    <w:rsid w:val="00F11174"/>
    <w:rsid w:val="00F12F33"/>
    <w:rsid w:val="00F1301C"/>
    <w:rsid w:val="00F1603C"/>
    <w:rsid w:val="00F16B2C"/>
    <w:rsid w:val="00F16EA3"/>
    <w:rsid w:val="00F177D7"/>
    <w:rsid w:val="00F17D5F"/>
    <w:rsid w:val="00F20691"/>
    <w:rsid w:val="00F20DD1"/>
    <w:rsid w:val="00F21006"/>
    <w:rsid w:val="00F22A5D"/>
    <w:rsid w:val="00F24658"/>
    <w:rsid w:val="00F26907"/>
    <w:rsid w:val="00F27550"/>
    <w:rsid w:val="00F27752"/>
    <w:rsid w:val="00F27D0F"/>
    <w:rsid w:val="00F27EAD"/>
    <w:rsid w:val="00F30A93"/>
    <w:rsid w:val="00F3139F"/>
    <w:rsid w:val="00F315FD"/>
    <w:rsid w:val="00F3247B"/>
    <w:rsid w:val="00F32F64"/>
    <w:rsid w:val="00F335BF"/>
    <w:rsid w:val="00F336D6"/>
    <w:rsid w:val="00F33F81"/>
    <w:rsid w:val="00F33FB3"/>
    <w:rsid w:val="00F345C4"/>
    <w:rsid w:val="00F34847"/>
    <w:rsid w:val="00F35504"/>
    <w:rsid w:val="00F355D7"/>
    <w:rsid w:val="00F35A51"/>
    <w:rsid w:val="00F36E8C"/>
    <w:rsid w:val="00F371D4"/>
    <w:rsid w:val="00F374A1"/>
    <w:rsid w:val="00F37AB2"/>
    <w:rsid w:val="00F40FF6"/>
    <w:rsid w:val="00F41718"/>
    <w:rsid w:val="00F41C77"/>
    <w:rsid w:val="00F423EC"/>
    <w:rsid w:val="00F42C76"/>
    <w:rsid w:val="00F43007"/>
    <w:rsid w:val="00F43406"/>
    <w:rsid w:val="00F43E76"/>
    <w:rsid w:val="00F44BF5"/>
    <w:rsid w:val="00F46AC6"/>
    <w:rsid w:val="00F4714D"/>
    <w:rsid w:val="00F473F3"/>
    <w:rsid w:val="00F50FF6"/>
    <w:rsid w:val="00F52059"/>
    <w:rsid w:val="00F52BEE"/>
    <w:rsid w:val="00F53320"/>
    <w:rsid w:val="00F54A99"/>
    <w:rsid w:val="00F54EB7"/>
    <w:rsid w:val="00F54F08"/>
    <w:rsid w:val="00F55E00"/>
    <w:rsid w:val="00F5630A"/>
    <w:rsid w:val="00F5655F"/>
    <w:rsid w:val="00F5662D"/>
    <w:rsid w:val="00F566B3"/>
    <w:rsid w:val="00F56F76"/>
    <w:rsid w:val="00F57AAE"/>
    <w:rsid w:val="00F601A7"/>
    <w:rsid w:val="00F602C4"/>
    <w:rsid w:val="00F606BF"/>
    <w:rsid w:val="00F640E8"/>
    <w:rsid w:val="00F652DC"/>
    <w:rsid w:val="00F65FBC"/>
    <w:rsid w:val="00F66F58"/>
    <w:rsid w:val="00F67AB9"/>
    <w:rsid w:val="00F7049C"/>
    <w:rsid w:val="00F7129E"/>
    <w:rsid w:val="00F72052"/>
    <w:rsid w:val="00F72A65"/>
    <w:rsid w:val="00F72DCB"/>
    <w:rsid w:val="00F73470"/>
    <w:rsid w:val="00F75883"/>
    <w:rsid w:val="00F773AC"/>
    <w:rsid w:val="00F8010A"/>
    <w:rsid w:val="00F80550"/>
    <w:rsid w:val="00F8058C"/>
    <w:rsid w:val="00F8201A"/>
    <w:rsid w:val="00F82A24"/>
    <w:rsid w:val="00F85D81"/>
    <w:rsid w:val="00F86565"/>
    <w:rsid w:val="00F86BCC"/>
    <w:rsid w:val="00F873A5"/>
    <w:rsid w:val="00F876C0"/>
    <w:rsid w:val="00F878A2"/>
    <w:rsid w:val="00F87B80"/>
    <w:rsid w:val="00F908AF"/>
    <w:rsid w:val="00F90CD6"/>
    <w:rsid w:val="00F92783"/>
    <w:rsid w:val="00F934A8"/>
    <w:rsid w:val="00F93B77"/>
    <w:rsid w:val="00F9436F"/>
    <w:rsid w:val="00F94A2B"/>
    <w:rsid w:val="00F94C2D"/>
    <w:rsid w:val="00F96B71"/>
    <w:rsid w:val="00F97A17"/>
    <w:rsid w:val="00F97B01"/>
    <w:rsid w:val="00F97F1C"/>
    <w:rsid w:val="00FA0B7A"/>
    <w:rsid w:val="00FA0FEC"/>
    <w:rsid w:val="00FA13F6"/>
    <w:rsid w:val="00FA1B72"/>
    <w:rsid w:val="00FA2147"/>
    <w:rsid w:val="00FA21A5"/>
    <w:rsid w:val="00FA4B31"/>
    <w:rsid w:val="00FA4D6E"/>
    <w:rsid w:val="00FA590F"/>
    <w:rsid w:val="00FA7413"/>
    <w:rsid w:val="00FB09CB"/>
    <w:rsid w:val="00FB11CE"/>
    <w:rsid w:val="00FB163A"/>
    <w:rsid w:val="00FB1E35"/>
    <w:rsid w:val="00FB1E67"/>
    <w:rsid w:val="00FB2308"/>
    <w:rsid w:val="00FB3889"/>
    <w:rsid w:val="00FB3902"/>
    <w:rsid w:val="00FB47AD"/>
    <w:rsid w:val="00FB47C0"/>
    <w:rsid w:val="00FB6725"/>
    <w:rsid w:val="00FC02D4"/>
    <w:rsid w:val="00FC03DD"/>
    <w:rsid w:val="00FC2537"/>
    <w:rsid w:val="00FC3287"/>
    <w:rsid w:val="00FC34F9"/>
    <w:rsid w:val="00FC514F"/>
    <w:rsid w:val="00FC5441"/>
    <w:rsid w:val="00FC652E"/>
    <w:rsid w:val="00FC67BE"/>
    <w:rsid w:val="00FD0333"/>
    <w:rsid w:val="00FD03A2"/>
    <w:rsid w:val="00FD0B6E"/>
    <w:rsid w:val="00FD24DA"/>
    <w:rsid w:val="00FD285A"/>
    <w:rsid w:val="00FD2ADA"/>
    <w:rsid w:val="00FD3244"/>
    <w:rsid w:val="00FD49F9"/>
    <w:rsid w:val="00FD4B3C"/>
    <w:rsid w:val="00FD604E"/>
    <w:rsid w:val="00FD6671"/>
    <w:rsid w:val="00FD78ED"/>
    <w:rsid w:val="00FE14CD"/>
    <w:rsid w:val="00FE207D"/>
    <w:rsid w:val="00FE226C"/>
    <w:rsid w:val="00FE2923"/>
    <w:rsid w:val="00FE2E21"/>
    <w:rsid w:val="00FE3468"/>
    <w:rsid w:val="00FE388B"/>
    <w:rsid w:val="00FE3B55"/>
    <w:rsid w:val="00FE4CB0"/>
    <w:rsid w:val="00FE4F37"/>
    <w:rsid w:val="00FE5A6E"/>
    <w:rsid w:val="00FE5CEA"/>
    <w:rsid w:val="00FE70DD"/>
    <w:rsid w:val="00FE7BFC"/>
    <w:rsid w:val="00FF1CBB"/>
    <w:rsid w:val="00FF33DC"/>
    <w:rsid w:val="00FF3C04"/>
    <w:rsid w:val="00FF40EC"/>
    <w:rsid w:val="00FF4544"/>
    <w:rsid w:val="00FF4E4F"/>
    <w:rsid w:val="00FF4F42"/>
    <w:rsid w:val="00FF51A5"/>
    <w:rsid w:val="00FF5442"/>
    <w:rsid w:val="00FF56A2"/>
    <w:rsid w:val="00FF5ED3"/>
    <w:rsid w:val="00FF6A4A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C51C8"/>
    <w:pPr>
      <w:ind w:firstLine="709"/>
      <w:jc w:val="both"/>
    </w:pPr>
    <w:rPr>
      <w:sz w:val="24"/>
      <w:szCs w:val="24"/>
      <w:lang w:eastAsia="zh-CN"/>
    </w:rPr>
  </w:style>
  <w:style w:type="paragraph" w:styleId="1">
    <w:name w:val="heading 1"/>
    <w:basedOn w:val="a0"/>
    <w:next w:val="a0"/>
    <w:link w:val="10"/>
    <w:uiPriority w:val="99"/>
    <w:qFormat/>
    <w:rsid w:val="00E92D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0070A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92276"/>
    <w:rPr>
      <w:rFonts w:ascii="Arial" w:hAnsi="Arial" w:cs="Times New Roman"/>
      <w:b/>
      <w:bCs/>
      <w:color w:val="000080"/>
      <w:sz w:val="28"/>
      <w:szCs w:val="28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A153E2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postbody1">
    <w:name w:val="postbody1"/>
    <w:uiPriority w:val="99"/>
    <w:rsid w:val="00C95A4D"/>
    <w:rPr>
      <w:rFonts w:cs="Times New Roman"/>
      <w:sz w:val="18"/>
      <w:szCs w:val="18"/>
    </w:rPr>
  </w:style>
  <w:style w:type="table" w:styleId="a4">
    <w:name w:val="Table Grid"/>
    <w:basedOn w:val="a2"/>
    <w:rsid w:val="00C11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rsid w:val="00FE4CB0"/>
    <w:rPr>
      <w:sz w:val="2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A153E2"/>
    <w:rPr>
      <w:rFonts w:cs="Times New Roman"/>
      <w:sz w:val="2"/>
      <w:lang w:eastAsia="zh-CN"/>
    </w:rPr>
  </w:style>
  <w:style w:type="paragraph" w:customStyle="1" w:styleId="ConsPlusNormal">
    <w:name w:val="ConsPlusNormal"/>
    <w:uiPriority w:val="99"/>
    <w:rsid w:val="0064068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lang w:eastAsia="zh-CN"/>
    </w:rPr>
  </w:style>
  <w:style w:type="character" w:styleId="a7">
    <w:name w:val="Hyperlink"/>
    <w:uiPriority w:val="99"/>
    <w:rsid w:val="00AD478E"/>
    <w:rPr>
      <w:rFonts w:cs="Times New Roman"/>
      <w:color w:val="0000FF"/>
      <w:u w:val="single"/>
    </w:rPr>
  </w:style>
  <w:style w:type="paragraph" w:styleId="a8">
    <w:name w:val="footnote text"/>
    <w:basedOn w:val="a0"/>
    <w:link w:val="a9"/>
    <w:uiPriority w:val="99"/>
    <w:semiHidden/>
    <w:rsid w:val="00AF6F72"/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locked/>
    <w:rsid w:val="00A153E2"/>
    <w:rPr>
      <w:rFonts w:cs="Times New Roman"/>
      <w:sz w:val="20"/>
      <w:szCs w:val="20"/>
      <w:lang w:eastAsia="zh-CN"/>
    </w:rPr>
  </w:style>
  <w:style w:type="character" w:styleId="aa">
    <w:name w:val="footnote reference"/>
    <w:uiPriority w:val="99"/>
    <w:semiHidden/>
    <w:rsid w:val="00AF6F72"/>
    <w:rPr>
      <w:rFonts w:cs="Times New Roman"/>
      <w:vertAlign w:val="superscript"/>
    </w:rPr>
  </w:style>
  <w:style w:type="paragraph" w:styleId="ab">
    <w:name w:val="header"/>
    <w:basedOn w:val="a0"/>
    <w:link w:val="ac"/>
    <w:uiPriority w:val="99"/>
    <w:rsid w:val="00EE431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A153E2"/>
    <w:rPr>
      <w:rFonts w:cs="Times New Roman"/>
      <w:sz w:val="24"/>
      <w:szCs w:val="24"/>
      <w:lang w:eastAsia="zh-CN"/>
    </w:rPr>
  </w:style>
  <w:style w:type="character" w:styleId="ad">
    <w:name w:val="page number"/>
    <w:uiPriority w:val="99"/>
    <w:rsid w:val="00EE4315"/>
    <w:rPr>
      <w:rFonts w:cs="Times New Roman"/>
    </w:rPr>
  </w:style>
  <w:style w:type="paragraph" w:styleId="ae">
    <w:name w:val="Body Text"/>
    <w:basedOn w:val="a0"/>
    <w:link w:val="af"/>
    <w:uiPriority w:val="99"/>
    <w:rsid w:val="000E0C8C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af">
    <w:name w:val="Основной текст Знак"/>
    <w:link w:val="ae"/>
    <w:uiPriority w:val="99"/>
    <w:locked/>
    <w:rsid w:val="00A07201"/>
    <w:rPr>
      <w:rFonts w:eastAsia="Times New Roman" w:cs="Times New Roman"/>
      <w:sz w:val="28"/>
      <w:szCs w:val="28"/>
    </w:rPr>
  </w:style>
  <w:style w:type="paragraph" w:styleId="af0">
    <w:name w:val="Normal (Web)"/>
    <w:basedOn w:val="a0"/>
    <w:uiPriority w:val="99"/>
    <w:rsid w:val="00850F50"/>
    <w:pPr>
      <w:spacing w:before="100" w:beforeAutospacing="1" w:after="100" w:afterAutospacing="1"/>
    </w:pPr>
    <w:rPr>
      <w:rFonts w:ascii="Arial CYR" w:hAnsi="Arial CYR" w:cs="Arial CYR"/>
      <w:color w:val="333333"/>
      <w:sz w:val="20"/>
      <w:szCs w:val="20"/>
      <w:lang w:eastAsia="ru-RU"/>
    </w:rPr>
  </w:style>
  <w:style w:type="paragraph" w:styleId="af1">
    <w:name w:val="Body Text Indent"/>
    <w:basedOn w:val="a0"/>
    <w:link w:val="af2"/>
    <w:uiPriority w:val="99"/>
    <w:rsid w:val="00871F6A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locked/>
    <w:rsid w:val="00A153E2"/>
    <w:rPr>
      <w:rFonts w:cs="Times New Roman"/>
      <w:sz w:val="24"/>
      <w:szCs w:val="24"/>
      <w:lang w:eastAsia="zh-CN"/>
    </w:rPr>
  </w:style>
  <w:style w:type="paragraph" w:styleId="3">
    <w:name w:val="Body Text Indent 3"/>
    <w:basedOn w:val="a0"/>
    <w:link w:val="30"/>
    <w:uiPriority w:val="99"/>
    <w:rsid w:val="000C5FD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A153E2"/>
    <w:rPr>
      <w:rFonts w:cs="Times New Roman"/>
      <w:sz w:val="16"/>
      <w:szCs w:val="16"/>
      <w:lang w:eastAsia="zh-CN"/>
    </w:rPr>
  </w:style>
  <w:style w:type="paragraph" w:customStyle="1" w:styleId="af3">
    <w:name w:val="Знак Знак Знак"/>
    <w:basedOn w:val="a0"/>
    <w:uiPriority w:val="99"/>
    <w:rsid w:val="0008042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4">
    <w:name w:val="Гипертекстовая ссылка"/>
    <w:uiPriority w:val="99"/>
    <w:rsid w:val="00AD1705"/>
    <w:rPr>
      <w:rFonts w:cs="Times New Roman"/>
      <w:color w:val="008000"/>
    </w:rPr>
  </w:style>
  <w:style w:type="paragraph" w:customStyle="1" w:styleId="af5">
    <w:name w:val="Текст (лев. подпись)"/>
    <w:basedOn w:val="a0"/>
    <w:next w:val="a0"/>
    <w:uiPriority w:val="99"/>
    <w:rsid w:val="00AD1705"/>
    <w:pPr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af6">
    <w:name w:val="Текст (прав. подпись)"/>
    <w:basedOn w:val="a0"/>
    <w:next w:val="a0"/>
    <w:uiPriority w:val="99"/>
    <w:rsid w:val="00AD1705"/>
    <w:pPr>
      <w:autoSpaceDE w:val="0"/>
      <w:autoSpaceDN w:val="0"/>
      <w:adjustRightInd w:val="0"/>
      <w:jc w:val="right"/>
    </w:pPr>
    <w:rPr>
      <w:rFonts w:ascii="Arial" w:hAnsi="Arial"/>
      <w:lang w:eastAsia="ru-RU"/>
    </w:rPr>
  </w:style>
  <w:style w:type="paragraph" w:customStyle="1" w:styleId="11">
    <w:name w:val="Знак1 Знак"/>
    <w:basedOn w:val="a0"/>
    <w:uiPriority w:val="99"/>
    <w:rsid w:val="00663E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7">
    <w:name w:val="footer"/>
    <w:basedOn w:val="a0"/>
    <w:link w:val="af8"/>
    <w:uiPriority w:val="99"/>
    <w:rsid w:val="00713C72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locked/>
    <w:rsid w:val="00693565"/>
    <w:rPr>
      <w:rFonts w:cs="Times New Roman"/>
      <w:sz w:val="24"/>
      <w:szCs w:val="24"/>
      <w:lang w:eastAsia="zh-CN"/>
    </w:rPr>
  </w:style>
  <w:style w:type="paragraph" w:customStyle="1" w:styleId="12">
    <w:name w:val="Знак1"/>
    <w:basedOn w:val="a0"/>
    <w:uiPriority w:val="99"/>
    <w:rsid w:val="002854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9">
    <w:name w:val="Strong"/>
    <w:uiPriority w:val="22"/>
    <w:qFormat/>
    <w:rsid w:val="00CE0647"/>
    <w:rPr>
      <w:rFonts w:cs="Times New Roman"/>
      <w:b/>
      <w:bCs/>
    </w:rPr>
  </w:style>
  <w:style w:type="character" w:customStyle="1" w:styleId="a60">
    <w:name w:val="a6"/>
    <w:uiPriority w:val="99"/>
    <w:rsid w:val="00E45529"/>
    <w:rPr>
      <w:rFonts w:cs="Times New Roman"/>
    </w:rPr>
  </w:style>
  <w:style w:type="paragraph" w:customStyle="1" w:styleId="pa2">
    <w:name w:val="pa2"/>
    <w:basedOn w:val="a0"/>
    <w:uiPriority w:val="99"/>
    <w:rsid w:val="007C25EF"/>
    <w:pPr>
      <w:spacing w:before="100" w:beforeAutospacing="1" w:after="100" w:afterAutospacing="1"/>
    </w:pPr>
    <w:rPr>
      <w:lang w:eastAsia="ru-RU"/>
    </w:rPr>
  </w:style>
  <w:style w:type="paragraph" w:styleId="afa">
    <w:name w:val="List Paragraph"/>
    <w:basedOn w:val="a0"/>
    <w:uiPriority w:val="34"/>
    <w:qFormat/>
    <w:rsid w:val="006733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fb">
    <w:name w:val="No Spacing"/>
    <w:uiPriority w:val="1"/>
    <w:qFormat/>
    <w:rsid w:val="00D37E9B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styleId="afc">
    <w:name w:val="Emphasis"/>
    <w:uiPriority w:val="20"/>
    <w:qFormat/>
    <w:rsid w:val="00D37E9B"/>
    <w:rPr>
      <w:rFonts w:cs="Times New Roman"/>
      <w:i/>
      <w:iCs/>
    </w:rPr>
  </w:style>
  <w:style w:type="paragraph" w:customStyle="1" w:styleId="afd">
    <w:name w:val="Знак Знак Знак Знак Знак Знак"/>
    <w:basedOn w:val="a0"/>
    <w:uiPriority w:val="99"/>
    <w:rsid w:val="004430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2A6FD3"/>
    <w:rPr>
      <w:rFonts w:cs="Times New Roman"/>
    </w:rPr>
  </w:style>
  <w:style w:type="character" w:styleId="afe">
    <w:name w:val="FollowedHyperlink"/>
    <w:uiPriority w:val="99"/>
    <w:rsid w:val="009F48A6"/>
    <w:rPr>
      <w:rFonts w:cs="Times New Roman"/>
      <w:color w:val="800080"/>
      <w:u w:val="single"/>
    </w:rPr>
  </w:style>
  <w:style w:type="paragraph" w:customStyle="1" w:styleId="Char">
    <w:name w:val="Char Знак"/>
    <w:basedOn w:val="a0"/>
    <w:uiPriority w:val="99"/>
    <w:rsid w:val="00363C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10">
    <w:name w:val="p10"/>
    <w:basedOn w:val="a0"/>
    <w:uiPriority w:val="99"/>
    <w:rsid w:val="00FB2308"/>
    <w:pPr>
      <w:spacing w:before="100" w:beforeAutospacing="1" w:after="100" w:afterAutospacing="1"/>
    </w:pPr>
    <w:rPr>
      <w:lang w:eastAsia="ru-RU"/>
    </w:rPr>
  </w:style>
  <w:style w:type="paragraph" w:customStyle="1" w:styleId="p7">
    <w:name w:val="p7"/>
    <w:basedOn w:val="a0"/>
    <w:uiPriority w:val="99"/>
    <w:rsid w:val="00FB2308"/>
    <w:pPr>
      <w:spacing w:before="100" w:beforeAutospacing="1" w:after="100" w:afterAutospacing="1"/>
    </w:pPr>
    <w:rPr>
      <w:lang w:eastAsia="ru-RU"/>
    </w:rPr>
  </w:style>
  <w:style w:type="character" w:customStyle="1" w:styleId="s1">
    <w:name w:val="s1"/>
    <w:uiPriority w:val="99"/>
    <w:rsid w:val="00FB2308"/>
    <w:rPr>
      <w:rFonts w:cs="Times New Roman"/>
    </w:rPr>
  </w:style>
  <w:style w:type="character" w:customStyle="1" w:styleId="s3">
    <w:name w:val="s3"/>
    <w:uiPriority w:val="99"/>
    <w:rsid w:val="00FB2308"/>
    <w:rPr>
      <w:rFonts w:cs="Times New Roman"/>
    </w:rPr>
  </w:style>
  <w:style w:type="character" w:customStyle="1" w:styleId="s5">
    <w:name w:val="s5"/>
    <w:uiPriority w:val="99"/>
    <w:rsid w:val="00FB2308"/>
    <w:rPr>
      <w:rFonts w:cs="Times New Roman"/>
    </w:rPr>
  </w:style>
  <w:style w:type="character" w:customStyle="1" w:styleId="s7">
    <w:name w:val="s7"/>
    <w:uiPriority w:val="99"/>
    <w:rsid w:val="00FB2308"/>
    <w:rPr>
      <w:rFonts w:cs="Times New Roman"/>
    </w:rPr>
  </w:style>
  <w:style w:type="paragraph" w:customStyle="1" w:styleId="p12">
    <w:name w:val="p12"/>
    <w:basedOn w:val="a0"/>
    <w:uiPriority w:val="99"/>
    <w:rsid w:val="00FB2308"/>
    <w:pPr>
      <w:spacing w:before="100" w:beforeAutospacing="1" w:after="100" w:afterAutospacing="1"/>
    </w:pPr>
    <w:rPr>
      <w:lang w:eastAsia="ru-RU"/>
    </w:rPr>
  </w:style>
  <w:style w:type="character" w:customStyle="1" w:styleId="s10">
    <w:name w:val="s10"/>
    <w:uiPriority w:val="99"/>
    <w:rsid w:val="00FB2308"/>
    <w:rPr>
      <w:rFonts w:cs="Times New Roman"/>
    </w:rPr>
  </w:style>
  <w:style w:type="paragraph" w:customStyle="1" w:styleId="p14">
    <w:name w:val="p14"/>
    <w:basedOn w:val="a0"/>
    <w:uiPriority w:val="99"/>
    <w:rsid w:val="00FB2308"/>
    <w:pPr>
      <w:spacing w:before="100" w:beforeAutospacing="1" w:after="100" w:afterAutospacing="1"/>
    </w:pPr>
    <w:rPr>
      <w:lang w:eastAsia="ru-RU"/>
    </w:rPr>
  </w:style>
  <w:style w:type="character" w:customStyle="1" w:styleId="s11">
    <w:name w:val="s11"/>
    <w:uiPriority w:val="99"/>
    <w:rsid w:val="00FB2308"/>
    <w:rPr>
      <w:rFonts w:cs="Times New Roman"/>
    </w:rPr>
  </w:style>
  <w:style w:type="paragraph" w:customStyle="1" w:styleId="Default">
    <w:name w:val="Default"/>
    <w:rsid w:val="00A07201"/>
    <w:pPr>
      <w:autoSpaceDE w:val="0"/>
      <w:autoSpaceDN w:val="0"/>
      <w:adjustRightInd w:val="0"/>
      <w:ind w:firstLine="709"/>
      <w:jc w:val="both"/>
    </w:pPr>
    <w:rPr>
      <w:color w:val="000000"/>
      <w:sz w:val="24"/>
      <w:szCs w:val="24"/>
      <w:lang w:eastAsia="en-US"/>
    </w:rPr>
  </w:style>
  <w:style w:type="paragraph" w:styleId="21">
    <w:name w:val="Body Text Indent 2"/>
    <w:basedOn w:val="a0"/>
    <w:link w:val="22"/>
    <w:uiPriority w:val="99"/>
    <w:rsid w:val="00041A84"/>
    <w:pPr>
      <w:spacing w:after="120" w:line="480" w:lineRule="auto"/>
      <w:ind w:left="283"/>
    </w:pPr>
    <w:rPr>
      <w:rFonts w:eastAsia="Times New Roman"/>
    </w:rPr>
  </w:style>
  <w:style w:type="character" w:customStyle="1" w:styleId="22">
    <w:name w:val="Основной текст с отступом 2 Знак"/>
    <w:link w:val="21"/>
    <w:uiPriority w:val="99"/>
    <w:locked/>
    <w:rsid w:val="00041A84"/>
    <w:rPr>
      <w:rFonts w:eastAsia="Times New Roman" w:cs="Times New Roman"/>
      <w:sz w:val="24"/>
      <w:szCs w:val="24"/>
    </w:rPr>
  </w:style>
  <w:style w:type="paragraph" w:customStyle="1" w:styleId="p11">
    <w:name w:val="p11"/>
    <w:basedOn w:val="a0"/>
    <w:uiPriority w:val="99"/>
    <w:rsid w:val="00D55813"/>
    <w:pPr>
      <w:spacing w:before="100" w:beforeAutospacing="1" w:after="100" w:afterAutospacing="1"/>
    </w:pPr>
    <w:rPr>
      <w:lang w:eastAsia="ru-RU"/>
    </w:rPr>
  </w:style>
  <w:style w:type="paragraph" w:customStyle="1" w:styleId="s12">
    <w:name w:val="s_1"/>
    <w:basedOn w:val="a0"/>
    <w:uiPriority w:val="99"/>
    <w:rsid w:val="00A03800"/>
    <w:pPr>
      <w:ind w:firstLine="720"/>
    </w:pPr>
    <w:rPr>
      <w:rFonts w:ascii="Arial" w:hAnsi="Arial" w:cs="Arial"/>
      <w:sz w:val="26"/>
      <w:szCs w:val="26"/>
      <w:lang w:eastAsia="ru-RU"/>
    </w:rPr>
  </w:style>
  <w:style w:type="paragraph" w:customStyle="1" w:styleId="5">
    <w:name w:val="Абзац списка5"/>
    <w:basedOn w:val="a0"/>
    <w:uiPriority w:val="99"/>
    <w:rsid w:val="009B64CE"/>
    <w:pPr>
      <w:ind w:left="720"/>
    </w:pPr>
    <w:rPr>
      <w:lang w:eastAsia="ru-RU"/>
    </w:rPr>
  </w:style>
  <w:style w:type="paragraph" w:customStyle="1" w:styleId="31">
    <w:name w:val="Абзац списка3"/>
    <w:basedOn w:val="a0"/>
    <w:uiPriority w:val="99"/>
    <w:rsid w:val="009B64CE"/>
    <w:pPr>
      <w:widowControl w:val="0"/>
      <w:autoSpaceDE w:val="0"/>
      <w:autoSpaceDN w:val="0"/>
      <w:adjustRightInd w:val="0"/>
      <w:ind w:left="720"/>
    </w:pPr>
    <w:rPr>
      <w:rFonts w:ascii="Arial" w:hAnsi="Arial" w:cs="Arial"/>
      <w:sz w:val="26"/>
      <w:szCs w:val="26"/>
      <w:lang w:eastAsia="ru-RU"/>
    </w:rPr>
  </w:style>
  <w:style w:type="paragraph" w:customStyle="1" w:styleId="6">
    <w:name w:val="Абзац списка6"/>
    <w:basedOn w:val="a0"/>
    <w:uiPriority w:val="99"/>
    <w:rsid w:val="009B64C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">
    <w:name w:val="a"/>
    <w:basedOn w:val="a0"/>
    <w:uiPriority w:val="99"/>
    <w:rsid w:val="003A441C"/>
    <w:pPr>
      <w:spacing w:before="100" w:beforeAutospacing="1" w:after="100" w:afterAutospacing="1"/>
    </w:pPr>
    <w:rPr>
      <w:lang w:eastAsia="ru-RU"/>
    </w:rPr>
  </w:style>
  <w:style w:type="paragraph" w:customStyle="1" w:styleId="13">
    <w:name w:val="Абзац списка1"/>
    <w:basedOn w:val="a0"/>
    <w:uiPriority w:val="99"/>
    <w:rsid w:val="00CD1C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hl21">
    <w:name w:val="hl21"/>
    <w:uiPriority w:val="99"/>
    <w:rsid w:val="00CD1CED"/>
    <w:rPr>
      <w:rFonts w:cs="Times New Roman"/>
      <w:b/>
      <w:bCs/>
      <w:sz w:val="24"/>
      <w:szCs w:val="24"/>
    </w:rPr>
  </w:style>
  <w:style w:type="paragraph" w:customStyle="1" w:styleId="aff0">
    <w:name w:val="Правильный"/>
    <w:basedOn w:val="a0"/>
    <w:uiPriority w:val="99"/>
    <w:rsid w:val="00CD1CED"/>
    <w:pPr>
      <w:suppressAutoHyphens/>
      <w:ind w:right="-365" w:firstLine="567"/>
      <w:jc w:val="center"/>
    </w:pPr>
    <w:rPr>
      <w:b/>
      <w:sz w:val="28"/>
      <w:lang w:eastAsia="ar-SA"/>
    </w:rPr>
  </w:style>
  <w:style w:type="paragraph" w:styleId="a">
    <w:name w:val="List Bullet"/>
    <w:basedOn w:val="a0"/>
    <w:uiPriority w:val="99"/>
    <w:rsid w:val="008F5DAA"/>
    <w:pPr>
      <w:numPr>
        <w:numId w:val="4"/>
      </w:numPr>
      <w:tabs>
        <w:tab w:val="num" w:pos="360"/>
      </w:tabs>
      <w:spacing w:after="200" w:line="276" w:lineRule="auto"/>
      <w:ind w:left="36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headertext"/>
    <w:basedOn w:val="a0"/>
    <w:uiPriority w:val="99"/>
    <w:rsid w:val="00DC67FD"/>
    <w:pPr>
      <w:spacing w:before="100" w:beforeAutospacing="1" w:after="100" w:afterAutospacing="1"/>
    </w:pPr>
    <w:rPr>
      <w:lang w:eastAsia="ru-RU"/>
    </w:rPr>
  </w:style>
  <w:style w:type="paragraph" w:customStyle="1" w:styleId="23">
    <w:name w:val="Абзац списка2"/>
    <w:basedOn w:val="a0"/>
    <w:rsid w:val="000A4D3E"/>
    <w:pPr>
      <w:ind w:left="708" w:firstLine="0"/>
      <w:jc w:val="left"/>
    </w:pPr>
    <w:rPr>
      <w:rFonts w:eastAsia="Calibri"/>
      <w:sz w:val="28"/>
      <w:szCs w:val="28"/>
      <w:lang w:eastAsia="ru-RU"/>
    </w:rPr>
  </w:style>
  <w:style w:type="paragraph" w:customStyle="1" w:styleId="consplusnormal0">
    <w:name w:val="consplusnormal"/>
    <w:basedOn w:val="a0"/>
    <w:rsid w:val="00BF36FA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C51C8"/>
    <w:pPr>
      <w:ind w:firstLine="709"/>
      <w:jc w:val="both"/>
    </w:pPr>
    <w:rPr>
      <w:sz w:val="24"/>
      <w:szCs w:val="24"/>
      <w:lang w:eastAsia="zh-CN"/>
    </w:rPr>
  </w:style>
  <w:style w:type="paragraph" w:styleId="1">
    <w:name w:val="heading 1"/>
    <w:basedOn w:val="a0"/>
    <w:next w:val="a0"/>
    <w:link w:val="10"/>
    <w:uiPriority w:val="99"/>
    <w:qFormat/>
    <w:rsid w:val="00E92D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0070A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92276"/>
    <w:rPr>
      <w:rFonts w:ascii="Arial" w:hAnsi="Arial" w:cs="Times New Roman"/>
      <w:b/>
      <w:bCs/>
      <w:color w:val="000080"/>
      <w:sz w:val="28"/>
      <w:szCs w:val="28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A153E2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postbody1">
    <w:name w:val="postbody1"/>
    <w:uiPriority w:val="99"/>
    <w:rsid w:val="00C95A4D"/>
    <w:rPr>
      <w:rFonts w:cs="Times New Roman"/>
      <w:sz w:val="18"/>
      <w:szCs w:val="18"/>
    </w:rPr>
  </w:style>
  <w:style w:type="table" w:styleId="a4">
    <w:name w:val="Table Grid"/>
    <w:basedOn w:val="a2"/>
    <w:rsid w:val="00C11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rsid w:val="00FE4CB0"/>
    <w:rPr>
      <w:sz w:val="2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A153E2"/>
    <w:rPr>
      <w:rFonts w:cs="Times New Roman"/>
      <w:sz w:val="2"/>
      <w:lang w:eastAsia="zh-CN"/>
    </w:rPr>
  </w:style>
  <w:style w:type="paragraph" w:customStyle="1" w:styleId="ConsPlusNormal">
    <w:name w:val="ConsPlusNormal"/>
    <w:uiPriority w:val="99"/>
    <w:rsid w:val="0064068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lang w:eastAsia="zh-CN"/>
    </w:rPr>
  </w:style>
  <w:style w:type="character" w:styleId="a7">
    <w:name w:val="Hyperlink"/>
    <w:uiPriority w:val="99"/>
    <w:rsid w:val="00AD478E"/>
    <w:rPr>
      <w:rFonts w:cs="Times New Roman"/>
      <w:color w:val="0000FF"/>
      <w:u w:val="single"/>
    </w:rPr>
  </w:style>
  <w:style w:type="paragraph" w:styleId="a8">
    <w:name w:val="footnote text"/>
    <w:basedOn w:val="a0"/>
    <w:link w:val="a9"/>
    <w:uiPriority w:val="99"/>
    <w:semiHidden/>
    <w:rsid w:val="00AF6F72"/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locked/>
    <w:rsid w:val="00A153E2"/>
    <w:rPr>
      <w:rFonts w:cs="Times New Roman"/>
      <w:sz w:val="20"/>
      <w:szCs w:val="20"/>
      <w:lang w:eastAsia="zh-CN"/>
    </w:rPr>
  </w:style>
  <w:style w:type="character" w:styleId="aa">
    <w:name w:val="footnote reference"/>
    <w:uiPriority w:val="99"/>
    <w:semiHidden/>
    <w:rsid w:val="00AF6F72"/>
    <w:rPr>
      <w:rFonts w:cs="Times New Roman"/>
      <w:vertAlign w:val="superscript"/>
    </w:rPr>
  </w:style>
  <w:style w:type="paragraph" w:styleId="ab">
    <w:name w:val="header"/>
    <w:basedOn w:val="a0"/>
    <w:link w:val="ac"/>
    <w:uiPriority w:val="99"/>
    <w:rsid w:val="00EE431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A153E2"/>
    <w:rPr>
      <w:rFonts w:cs="Times New Roman"/>
      <w:sz w:val="24"/>
      <w:szCs w:val="24"/>
      <w:lang w:eastAsia="zh-CN"/>
    </w:rPr>
  </w:style>
  <w:style w:type="character" w:styleId="ad">
    <w:name w:val="page number"/>
    <w:uiPriority w:val="99"/>
    <w:rsid w:val="00EE4315"/>
    <w:rPr>
      <w:rFonts w:cs="Times New Roman"/>
    </w:rPr>
  </w:style>
  <w:style w:type="paragraph" w:styleId="ae">
    <w:name w:val="Body Text"/>
    <w:basedOn w:val="a0"/>
    <w:link w:val="af"/>
    <w:uiPriority w:val="99"/>
    <w:rsid w:val="000E0C8C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af">
    <w:name w:val="Основной текст Знак"/>
    <w:link w:val="ae"/>
    <w:uiPriority w:val="99"/>
    <w:locked/>
    <w:rsid w:val="00A07201"/>
    <w:rPr>
      <w:rFonts w:eastAsia="Times New Roman" w:cs="Times New Roman"/>
      <w:sz w:val="28"/>
      <w:szCs w:val="28"/>
    </w:rPr>
  </w:style>
  <w:style w:type="paragraph" w:styleId="af0">
    <w:name w:val="Normal (Web)"/>
    <w:basedOn w:val="a0"/>
    <w:uiPriority w:val="99"/>
    <w:rsid w:val="00850F50"/>
    <w:pPr>
      <w:spacing w:before="100" w:beforeAutospacing="1" w:after="100" w:afterAutospacing="1"/>
    </w:pPr>
    <w:rPr>
      <w:rFonts w:ascii="Arial CYR" w:hAnsi="Arial CYR" w:cs="Arial CYR"/>
      <w:color w:val="333333"/>
      <w:sz w:val="20"/>
      <w:szCs w:val="20"/>
      <w:lang w:eastAsia="ru-RU"/>
    </w:rPr>
  </w:style>
  <w:style w:type="paragraph" w:styleId="af1">
    <w:name w:val="Body Text Indent"/>
    <w:basedOn w:val="a0"/>
    <w:link w:val="af2"/>
    <w:uiPriority w:val="99"/>
    <w:rsid w:val="00871F6A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locked/>
    <w:rsid w:val="00A153E2"/>
    <w:rPr>
      <w:rFonts w:cs="Times New Roman"/>
      <w:sz w:val="24"/>
      <w:szCs w:val="24"/>
      <w:lang w:eastAsia="zh-CN"/>
    </w:rPr>
  </w:style>
  <w:style w:type="paragraph" w:styleId="3">
    <w:name w:val="Body Text Indent 3"/>
    <w:basedOn w:val="a0"/>
    <w:link w:val="30"/>
    <w:uiPriority w:val="99"/>
    <w:rsid w:val="000C5FD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A153E2"/>
    <w:rPr>
      <w:rFonts w:cs="Times New Roman"/>
      <w:sz w:val="16"/>
      <w:szCs w:val="16"/>
      <w:lang w:eastAsia="zh-CN"/>
    </w:rPr>
  </w:style>
  <w:style w:type="paragraph" w:customStyle="1" w:styleId="af3">
    <w:name w:val="Знак Знак Знак"/>
    <w:basedOn w:val="a0"/>
    <w:uiPriority w:val="99"/>
    <w:rsid w:val="0008042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4">
    <w:name w:val="Гипертекстовая ссылка"/>
    <w:uiPriority w:val="99"/>
    <w:rsid w:val="00AD1705"/>
    <w:rPr>
      <w:rFonts w:cs="Times New Roman"/>
      <w:color w:val="008000"/>
    </w:rPr>
  </w:style>
  <w:style w:type="paragraph" w:customStyle="1" w:styleId="af5">
    <w:name w:val="Текст (лев. подпись)"/>
    <w:basedOn w:val="a0"/>
    <w:next w:val="a0"/>
    <w:uiPriority w:val="99"/>
    <w:rsid w:val="00AD1705"/>
    <w:pPr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af6">
    <w:name w:val="Текст (прав. подпись)"/>
    <w:basedOn w:val="a0"/>
    <w:next w:val="a0"/>
    <w:uiPriority w:val="99"/>
    <w:rsid w:val="00AD1705"/>
    <w:pPr>
      <w:autoSpaceDE w:val="0"/>
      <w:autoSpaceDN w:val="0"/>
      <w:adjustRightInd w:val="0"/>
      <w:jc w:val="right"/>
    </w:pPr>
    <w:rPr>
      <w:rFonts w:ascii="Arial" w:hAnsi="Arial"/>
      <w:lang w:eastAsia="ru-RU"/>
    </w:rPr>
  </w:style>
  <w:style w:type="paragraph" w:customStyle="1" w:styleId="11">
    <w:name w:val="Знак1 Знак"/>
    <w:basedOn w:val="a0"/>
    <w:uiPriority w:val="99"/>
    <w:rsid w:val="00663E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7">
    <w:name w:val="footer"/>
    <w:basedOn w:val="a0"/>
    <w:link w:val="af8"/>
    <w:uiPriority w:val="99"/>
    <w:rsid w:val="00713C72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locked/>
    <w:rsid w:val="00693565"/>
    <w:rPr>
      <w:rFonts w:cs="Times New Roman"/>
      <w:sz w:val="24"/>
      <w:szCs w:val="24"/>
      <w:lang w:eastAsia="zh-CN"/>
    </w:rPr>
  </w:style>
  <w:style w:type="paragraph" w:customStyle="1" w:styleId="12">
    <w:name w:val="Знак1"/>
    <w:basedOn w:val="a0"/>
    <w:uiPriority w:val="99"/>
    <w:rsid w:val="002854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9">
    <w:name w:val="Strong"/>
    <w:uiPriority w:val="22"/>
    <w:qFormat/>
    <w:rsid w:val="00CE0647"/>
    <w:rPr>
      <w:rFonts w:cs="Times New Roman"/>
      <w:b/>
      <w:bCs/>
    </w:rPr>
  </w:style>
  <w:style w:type="character" w:customStyle="1" w:styleId="a60">
    <w:name w:val="a6"/>
    <w:uiPriority w:val="99"/>
    <w:rsid w:val="00E45529"/>
    <w:rPr>
      <w:rFonts w:cs="Times New Roman"/>
    </w:rPr>
  </w:style>
  <w:style w:type="paragraph" w:customStyle="1" w:styleId="pa2">
    <w:name w:val="pa2"/>
    <w:basedOn w:val="a0"/>
    <w:uiPriority w:val="99"/>
    <w:rsid w:val="007C25EF"/>
    <w:pPr>
      <w:spacing w:before="100" w:beforeAutospacing="1" w:after="100" w:afterAutospacing="1"/>
    </w:pPr>
    <w:rPr>
      <w:lang w:eastAsia="ru-RU"/>
    </w:rPr>
  </w:style>
  <w:style w:type="paragraph" w:styleId="afa">
    <w:name w:val="List Paragraph"/>
    <w:basedOn w:val="a0"/>
    <w:uiPriority w:val="34"/>
    <w:qFormat/>
    <w:rsid w:val="006733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fb">
    <w:name w:val="No Spacing"/>
    <w:uiPriority w:val="1"/>
    <w:qFormat/>
    <w:rsid w:val="00D37E9B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styleId="afc">
    <w:name w:val="Emphasis"/>
    <w:uiPriority w:val="20"/>
    <w:qFormat/>
    <w:rsid w:val="00D37E9B"/>
    <w:rPr>
      <w:rFonts w:cs="Times New Roman"/>
      <w:i/>
      <w:iCs/>
    </w:rPr>
  </w:style>
  <w:style w:type="paragraph" w:customStyle="1" w:styleId="afd">
    <w:name w:val="Знак Знак Знак Знак Знак Знак"/>
    <w:basedOn w:val="a0"/>
    <w:uiPriority w:val="99"/>
    <w:rsid w:val="004430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2A6FD3"/>
    <w:rPr>
      <w:rFonts w:cs="Times New Roman"/>
    </w:rPr>
  </w:style>
  <w:style w:type="character" w:styleId="afe">
    <w:name w:val="FollowedHyperlink"/>
    <w:uiPriority w:val="99"/>
    <w:rsid w:val="009F48A6"/>
    <w:rPr>
      <w:rFonts w:cs="Times New Roman"/>
      <w:color w:val="800080"/>
      <w:u w:val="single"/>
    </w:rPr>
  </w:style>
  <w:style w:type="paragraph" w:customStyle="1" w:styleId="Char">
    <w:name w:val="Char Знак"/>
    <w:basedOn w:val="a0"/>
    <w:uiPriority w:val="99"/>
    <w:rsid w:val="00363C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10">
    <w:name w:val="p10"/>
    <w:basedOn w:val="a0"/>
    <w:uiPriority w:val="99"/>
    <w:rsid w:val="00FB2308"/>
    <w:pPr>
      <w:spacing w:before="100" w:beforeAutospacing="1" w:after="100" w:afterAutospacing="1"/>
    </w:pPr>
    <w:rPr>
      <w:lang w:eastAsia="ru-RU"/>
    </w:rPr>
  </w:style>
  <w:style w:type="paragraph" w:customStyle="1" w:styleId="p7">
    <w:name w:val="p7"/>
    <w:basedOn w:val="a0"/>
    <w:uiPriority w:val="99"/>
    <w:rsid w:val="00FB2308"/>
    <w:pPr>
      <w:spacing w:before="100" w:beforeAutospacing="1" w:after="100" w:afterAutospacing="1"/>
    </w:pPr>
    <w:rPr>
      <w:lang w:eastAsia="ru-RU"/>
    </w:rPr>
  </w:style>
  <w:style w:type="character" w:customStyle="1" w:styleId="s1">
    <w:name w:val="s1"/>
    <w:uiPriority w:val="99"/>
    <w:rsid w:val="00FB2308"/>
    <w:rPr>
      <w:rFonts w:cs="Times New Roman"/>
    </w:rPr>
  </w:style>
  <w:style w:type="character" w:customStyle="1" w:styleId="s3">
    <w:name w:val="s3"/>
    <w:uiPriority w:val="99"/>
    <w:rsid w:val="00FB2308"/>
    <w:rPr>
      <w:rFonts w:cs="Times New Roman"/>
    </w:rPr>
  </w:style>
  <w:style w:type="character" w:customStyle="1" w:styleId="s5">
    <w:name w:val="s5"/>
    <w:uiPriority w:val="99"/>
    <w:rsid w:val="00FB2308"/>
    <w:rPr>
      <w:rFonts w:cs="Times New Roman"/>
    </w:rPr>
  </w:style>
  <w:style w:type="character" w:customStyle="1" w:styleId="s7">
    <w:name w:val="s7"/>
    <w:uiPriority w:val="99"/>
    <w:rsid w:val="00FB2308"/>
    <w:rPr>
      <w:rFonts w:cs="Times New Roman"/>
    </w:rPr>
  </w:style>
  <w:style w:type="paragraph" w:customStyle="1" w:styleId="p12">
    <w:name w:val="p12"/>
    <w:basedOn w:val="a0"/>
    <w:uiPriority w:val="99"/>
    <w:rsid w:val="00FB2308"/>
    <w:pPr>
      <w:spacing w:before="100" w:beforeAutospacing="1" w:after="100" w:afterAutospacing="1"/>
    </w:pPr>
    <w:rPr>
      <w:lang w:eastAsia="ru-RU"/>
    </w:rPr>
  </w:style>
  <w:style w:type="character" w:customStyle="1" w:styleId="s10">
    <w:name w:val="s10"/>
    <w:uiPriority w:val="99"/>
    <w:rsid w:val="00FB2308"/>
    <w:rPr>
      <w:rFonts w:cs="Times New Roman"/>
    </w:rPr>
  </w:style>
  <w:style w:type="paragraph" w:customStyle="1" w:styleId="p14">
    <w:name w:val="p14"/>
    <w:basedOn w:val="a0"/>
    <w:uiPriority w:val="99"/>
    <w:rsid w:val="00FB2308"/>
    <w:pPr>
      <w:spacing w:before="100" w:beforeAutospacing="1" w:after="100" w:afterAutospacing="1"/>
    </w:pPr>
    <w:rPr>
      <w:lang w:eastAsia="ru-RU"/>
    </w:rPr>
  </w:style>
  <w:style w:type="character" w:customStyle="1" w:styleId="s11">
    <w:name w:val="s11"/>
    <w:uiPriority w:val="99"/>
    <w:rsid w:val="00FB2308"/>
    <w:rPr>
      <w:rFonts w:cs="Times New Roman"/>
    </w:rPr>
  </w:style>
  <w:style w:type="paragraph" w:customStyle="1" w:styleId="Default">
    <w:name w:val="Default"/>
    <w:rsid w:val="00A07201"/>
    <w:pPr>
      <w:autoSpaceDE w:val="0"/>
      <w:autoSpaceDN w:val="0"/>
      <w:adjustRightInd w:val="0"/>
      <w:ind w:firstLine="709"/>
      <w:jc w:val="both"/>
    </w:pPr>
    <w:rPr>
      <w:color w:val="000000"/>
      <w:sz w:val="24"/>
      <w:szCs w:val="24"/>
      <w:lang w:eastAsia="en-US"/>
    </w:rPr>
  </w:style>
  <w:style w:type="paragraph" w:styleId="21">
    <w:name w:val="Body Text Indent 2"/>
    <w:basedOn w:val="a0"/>
    <w:link w:val="22"/>
    <w:uiPriority w:val="99"/>
    <w:rsid w:val="00041A84"/>
    <w:pPr>
      <w:spacing w:after="120" w:line="480" w:lineRule="auto"/>
      <w:ind w:left="283"/>
    </w:pPr>
    <w:rPr>
      <w:rFonts w:eastAsia="Times New Roman"/>
    </w:rPr>
  </w:style>
  <w:style w:type="character" w:customStyle="1" w:styleId="22">
    <w:name w:val="Основной текст с отступом 2 Знак"/>
    <w:link w:val="21"/>
    <w:uiPriority w:val="99"/>
    <w:locked/>
    <w:rsid w:val="00041A84"/>
    <w:rPr>
      <w:rFonts w:eastAsia="Times New Roman" w:cs="Times New Roman"/>
      <w:sz w:val="24"/>
      <w:szCs w:val="24"/>
    </w:rPr>
  </w:style>
  <w:style w:type="paragraph" w:customStyle="1" w:styleId="p11">
    <w:name w:val="p11"/>
    <w:basedOn w:val="a0"/>
    <w:uiPriority w:val="99"/>
    <w:rsid w:val="00D55813"/>
    <w:pPr>
      <w:spacing w:before="100" w:beforeAutospacing="1" w:after="100" w:afterAutospacing="1"/>
    </w:pPr>
    <w:rPr>
      <w:lang w:eastAsia="ru-RU"/>
    </w:rPr>
  </w:style>
  <w:style w:type="paragraph" w:customStyle="1" w:styleId="s12">
    <w:name w:val="s_1"/>
    <w:basedOn w:val="a0"/>
    <w:uiPriority w:val="99"/>
    <w:rsid w:val="00A03800"/>
    <w:pPr>
      <w:ind w:firstLine="720"/>
    </w:pPr>
    <w:rPr>
      <w:rFonts w:ascii="Arial" w:hAnsi="Arial" w:cs="Arial"/>
      <w:sz w:val="26"/>
      <w:szCs w:val="26"/>
      <w:lang w:eastAsia="ru-RU"/>
    </w:rPr>
  </w:style>
  <w:style w:type="paragraph" w:customStyle="1" w:styleId="5">
    <w:name w:val="Абзац списка5"/>
    <w:basedOn w:val="a0"/>
    <w:uiPriority w:val="99"/>
    <w:rsid w:val="009B64CE"/>
    <w:pPr>
      <w:ind w:left="720"/>
    </w:pPr>
    <w:rPr>
      <w:lang w:eastAsia="ru-RU"/>
    </w:rPr>
  </w:style>
  <w:style w:type="paragraph" w:customStyle="1" w:styleId="31">
    <w:name w:val="Абзац списка3"/>
    <w:basedOn w:val="a0"/>
    <w:uiPriority w:val="99"/>
    <w:rsid w:val="009B64CE"/>
    <w:pPr>
      <w:widowControl w:val="0"/>
      <w:autoSpaceDE w:val="0"/>
      <w:autoSpaceDN w:val="0"/>
      <w:adjustRightInd w:val="0"/>
      <w:ind w:left="720"/>
    </w:pPr>
    <w:rPr>
      <w:rFonts w:ascii="Arial" w:hAnsi="Arial" w:cs="Arial"/>
      <w:sz w:val="26"/>
      <w:szCs w:val="26"/>
      <w:lang w:eastAsia="ru-RU"/>
    </w:rPr>
  </w:style>
  <w:style w:type="paragraph" w:customStyle="1" w:styleId="6">
    <w:name w:val="Абзац списка6"/>
    <w:basedOn w:val="a0"/>
    <w:uiPriority w:val="99"/>
    <w:rsid w:val="009B64C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">
    <w:name w:val="a"/>
    <w:basedOn w:val="a0"/>
    <w:uiPriority w:val="99"/>
    <w:rsid w:val="003A441C"/>
    <w:pPr>
      <w:spacing w:before="100" w:beforeAutospacing="1" w:after="100" w:afterAutospacing="1"/>
    </w:pPr>
    <w:rPr>
      <w:lang w:eastAsia="ru-RU"/>
    </w:rPr>
  </w:style>
  <w:style w:type="paragraph" w:customStyle="1" w:styleId="13">
    <w:name w:val="Абзац списка1"/>
    <w:basedOn w:val="a0"/>
    <w:uiPriority w:val="99"/>
    <w:rsid w:val="00CD1C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hl21">
    <w:name w:val="hl21"/>
    <w:uiPriority w:val="99"/>
    <w:rsid w:val="00CD1CED"/>
    <w:rPr>
      <w:rFonts w:cs="Times New Roman"/>
      <w:b/>
      <w:bCs/>
      <w:sz w:val="24"/>
      <w:szCs w:val="24"/>
    </w:rPr>
  </w:style>
  <w:style w:type="paragraph" w:customStyle="1" w:styleId="aff0">
    <w:name w:val="Правильный"/>
    <w:basedOn w:val="a0"/>
    <w:uiPriority w:val="99"/>
    <w:rsid w:val="00CD1CED"/>
    <w:pPr>
      <w:suppressAutoHyphens/>
      <w:ind w:right="-365" w:firstLine="567"/>
      <w:jc w:val="center"/>
    </w:pPr>
    <w:rPr>
      <w:b/>
      <w:sz w:val="28"/>
      <w:lang w:eastAsia="ar-SA"/>
    </w:rPr>
  </w:style>
  <w:style w:type="paragraph" w:styleId="a">
    <w:name w:val="List Bullet"/>
    <w:basedOn w:val="a0"/>
    <w:uiPriority w:val="99"/>
    <w:rsid w:val="008F5DAA"/>
    <w:pPr>
      <w:numPr>
        <w:numId w:val="4"/>
      </w:numPr>
      <w:tabs>
        <w:tab w:val="num" w:pos="360"/>
      </w:tabs>
      <w:spacing w:after="200" w:line="276" w:lineRule="auto"/>
      <w:ind w:left="36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headertext"/>
    <w:basedOn w:val="a0"/>
    <w:uiPriority w:val="99"/>
    <w:rsid w:val="00DC67FD"/>
    <w:pPr>
      <w:spacing w:before="100" w:beforeAutospacing="1" w:after="100" w:afterAutospacing="1"/>
    </w:pPr>
    <w:rPr>
      <w:lang w:eastAsia="ru-RU"/>
    </w:rPr>
  </w:style>
  <w:style w:type="paragraph" w:customStyle="1" w:styleId="23">
    <w:name w:val="Абзац списка2"/>
    <w:basedOn w:val="a0"/>
    <w:rsid w:val="000A4D3E"/>
    <w:pPr>
      <w:ind w:left="708" w:firstLine="0"/>
      <w:jc w:val="left"/>
    </w:pPr>
    <w:rPr>
      <w:rFonts w:eastAsia="Calibri"/>
      <w:sz w:val="28"/>
      <w:szCs w:val="28"/>
      <w:lang w:eastAsia="ru-RU"/>
    </w:rPr>
  </w:style>
  <w:style w:type="paragraph" w:customStyle="1" w:styleId="consplusnormal0">
    <w:name w:val="consplusnormal"/>
    <w:basedOn w:val="a0"/>
    <w:rsid w:val="00BF36FA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6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1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12604.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dumadzr.ru" TargetMode="Externa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6103097112860901E-2"/>
          <c:y val="9.5628617734197965E-2"/>
          <c:w val="0.91043023622047403"/>
          <c:h val="0.6905938685882658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решения 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 w="9525" cap="flat" cmpd="sng" algn="ctr">
              <a:solidFill>
                <a:schemeClr val="accent3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1"/>
              <c:layout>
                <c:manualLayout>
                  <c:x val="2.1333333333333404E-3"/>
                  <c:y val="-2.28571360008591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2.28571360008591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-7.61904533361970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7.8221318602875421E-17"/>
                  <c:y val="-1.90476133340492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-2.28571360008591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Лист1!$A$2:$A$9</c:f>
              <c:numCache>
                <c:formatCode>General</c:formatCode>
                <c:ptCount val="8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</c:numCache>
            </c:num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114</c:v>
                </c:pt>
                <c:pt idx="1">
                  <c:v>195</c:v>
                </c:pt>
                <c:pt idx="2">
                  <c:v>246</c:v>
                </c:pt>
                <c:pt idx="3">
                  <c:v>203</c:v>
                </c:pt>
                <c:pt idx="4">
                  <c:v>179</c:v>
                </c:pt>
                <c:pt idx="5">
                  <c:v>198</c:v>
                </c:pt>
                <c:pt idx="6">
                  <c:v>197</c:v>
                </c:pt>
                <c:pt idx="7">
                  <c:v>178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постановления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 w="9525" cap="flat" cmpd="sng" algn="ctr">
              <a:solidFill>
                <a:schemeClr val="accent2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9.5923261390887752E-3"/>
                  <c:y val="-1.47601418833166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9184652278177498E-2"/>
                  <c:y val="-2.95202837666332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delete val="1"/>
            </c:dLbl>
            <c:txPr>
              <a:bodyPr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Лист1!$A$2:$A$9</c:f>
              <c:numCache>
                <c:formatCode>General</c:formatCode>
                <c:ptCount val="8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96</c:v>
                </c:pt>
                <c:pt idx="1">
                  <c:v>21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96698368"/>
        <c:axId val="96699904"/>
        <c:axId val="0"/>
      </c:bar3DChart>
      <c:catAx>
        <c:axId val="96698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96699904"/>
        <c:crosses val="autoZero"/>
        <c:auto val="1"/>
        <c:lblAlgn val="ctr"/>
        <c:lblOffset val="100"/>
        <c:noMultiLvlLbl val="0"/>
      </c:catAx>
      <c:valAx>
        <c:axId val="9669990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9669836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cene3d>
      <a:camera prst="orthographicFront"/>
      <a:lightRig rig="threePt" dir="t"/>
    </a:scene3d>
    <a:sp3d>
      <a:bevelT prst="relaxedInset"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62791-4A68-4F69-89CB-79015AB0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21</Pages>
  <Words>7914</Words>
  <Characters>55726</Characters>
  <Application>Microsoft Office Word</Application>
  <DocSecurity>0</DocSecurity>
  <Lines>464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RePack by SPecialiST</Company>
  <LinksUpToDate>false</LinksUpToDate>
  <CharactersWithSpaces>63513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Точилин</dc:creator>
  <cp:lastModifiedBy>Ирина Валерьевна Железнова</cp:lastModifiedBy>
  <cp:revision>6</cp:revision>
  <cp:lastPrinted>2018-05-14T11:40:00Z</cp:lastPrinted>
  <dcterms:created xsi:type="dcterms:W3CDTF">2018-06-26T11:40:00Z</dcterms:created>
  <dcterms:modified xsi:type="dcterms:W3CDTF">2018-07-03T09:37:00Z</dcterms:modified>
</cp:coreProperties>
</file>